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26E74"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59B270B3" wp14:editId="59B270B4">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B819A0">
        <w:rPr>
          <w:rFonts w:cstheme="minorHAnsi"/>
          <w:b/>
          <w:sz w:val="44"/>
          <w:szCs w:val="44"/>
        </w:rPr>
        <w:t xml:space="preserve">    </w:t>
      </w:r>
      <w:r w:rsidR="009A2DD6">
        <w:rPr>
          <w:rFonts w:cstheme="minorHAnsi"/>
          <w:b/>
          <w:sz w:val="44"/>
          <w:szCs w:val="44"/>
        </w:rPr>
        <w:t xml:space="preserve">          </w:t>
      </w:r>
      <w:r w:rsidR="000B40A3">
        <w:rPr>
          <w:rFonts w:cstheme="minorHAnsi"/>
          <w:b/>
          <w:sz w:val="44"/>
          <w:szCs w:val="44"/>
        </w:rPr>
        <w:t xml:space="preserve">   </w:t>
      </w:r>
      <w:r w:rsidR="007C7BA0">
        <w:rPr>
          <w:rFonts w:cstheme="minorHAnsi"/>
          <w:b/>
          <w:sz w:val="44"/>
          <w:szCs w:val="44"/>
        </w:rPr>
        <w:t>Year 5</w:t>
      </w:r>
      <w:r w:rsidR="0061149F">
        <w:rPr>
          <w:rFonts w:cstheme="minorHAnsi"/>
          <w:b/>
          <w:sz w:val="44"/>
          <w:szCs w:val="44"/>
        </w:rPr>
        <w:t xml:space="preserve">   “</w:t>
      </w:r>
      <w:r w:rsidR="007C7BA0">
        <w:rPr>
          <w:rFonts w:cstheme="minorHAnsi"/>
          <w:b/>
          <w:sz w:val="44"/>
          <w:szCs w:val="44"/>
        </w:rPr>
        <w:t>The Holy Spirit</w:t>
      </w:r>
      <w:r w:rsidR="0061149F">
        <w:rPr>
          <w:rFonts w:cstheme="minorHAnsi"/>
          <w:b/>
          <w:sz w:val="44"/>
          <w:szCs w:val="44"/>
        </w:rPr>
        <w:t>”</w:t>
      </w:r>
    </w:p>
    <w:p w14:paraId="59B26E75"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59B26E77" w14:textId="77777777" w:rsidTr="006F247E">
        <w:trPr>
          <w:trHeight w:val="348"/>
        </w:trPr>
        <w:tc>
          <w:tcPr>
            <w:tcW w:w="15602" w:type="dxa"/>
            <w:shd w:val="clear" w:color="auto" w:fill="D9D9D9" w:themeFill="background1" w:themeFillShade="D9"/>
          </w:tcPr>
          <w:p w14:paraId="59B26E76" w14:textId="77777777" w:rsidR="006F7A58" w:rsidRPr="006F7A58" w:rsidRDefault="008D6E8B">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59B26E79" w14:textId="77777777" w:rsidTr="006F247E">
        <w:trPr>
          <w:trHeight w:val="714"/>
        </w:trPr>
        <w:tc>
          <w:tcPr>
            <w:tcW w:w="15602" w:type="dxa"/>
          </w:tcPr>
          <w:p w14:paraId="59B26E78" w14:textId="77777777" w:rsidR="006F7A58" w:rsidRPr="00E748C0" w:rsidRDefault="00E748C0" w:rsidP="00366AD2">
            <w:pPr>
              <w:jc w:val="center"/>
              <w:rPr>
                <w:rFonts w:cstheme="minorHAnsi"/>
                <w:b/>
                <w:color w:val="00B050"/>
                <w:sz w:val="40"/>
                <w:szCs w:val="40"/>
              </w:rPr>
            </w:pPr>
            <w:r>
              <w:rPr>
                <w:rFonts w:cstheme="minorHAnsi"/>
                <w:b/>
                <w:color w:val="00B050"/>
                <w:sz w:val="40"/>
                <w:szCs w:val="40"/>
              </w:rPr>
              <w:t>How does the Holy Spirit assist me to make good life choices?</w:t>
            </w:r>
          </w:p>
        </w:tc>
      </w:tr>
    </w:tbl>
    <w:p w14:paraId="59B26E7A"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59B270B5" wp14:editId="59B270B6">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59B270D3"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59B270D4"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2A0AA8">
                              <w:rPr>
                                <w:b/>
                                <w:sz w:val="24"/>
                                <w:szCs w:val="24"/>
                              </w:rPr>
                              <w:t>gives voice to what each school hopes for their students in terms of their religious literacy and faith formation.</w:t>
                            </w:r>
                            <w:r w:rsidRPr="009E23CF">
                              <w:rPr>
                                <w:sz w:val="24"/>
                                <w:szCs w:val="24"/>
                              </w:rPr>
                              <w:t xml:space="preserve"> </w:t>
                            </w:r>
                          </w:p>
                          <w:p w14:paraId="59B270D5"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59B270D3"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59B270D4"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2A0AA8">
                        <w:rPr>
                          <w:b/>
                          <w:sz w:val="24"/>
                          <w:szCs w:val="24"/>
                        </w:rPr>
                        <w:t>gives voice to what each school hopes for their students in terms of their religious literacy and faith formation.</w:t>
                      </w:r>
                      <w:r w:rsidRPr="009E23CF">
                        <w:rPr>
                          <w:sz w:val="24"/>
                          <w:szCs w:val="24"/>
                        </w:rPr>
                        <w:t xml:space="preserve"> </w:t>
                      </w:r>
                    </w:p>
                    <w:p w14:paraId="59B270D5"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59B26E7B" w14:textId="77777777" w:rsidR="001655E5" w:rsidRDefault="001655E5">
      <w:pPr>
        <w:rPr>
          <w:rFonts w:cstheme="minorHAnsi"/>
          <w:sz w:val="28"/>
          <w:szCs w:val="28"/>
        </w:rPr>
      </w:pPr>
    </w:p>
    <w:p w14:paraId="59B26E7C" w14:textId="77777777" w:rsidR="001655E5" w:rsidRDefault="001655E5">
      <w:pPr>
        <w:rPr>
          <w:rFonts w:cstheme="minorHAnsi"/>
          <w:sz w:val="28"/>
          <w:szCs w:val="28"/>
        </w:rPr>
      </w:pPr>
    </w:p>
    <w:p w14:paraId="59B26E7D"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59B26E81"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26E7E" w14:textId="77777777" w:rsidR="006F7A58" w:rsidRPr="009E23CF" w:rsidRDefault="008D6E8B">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26E7F" w14:textId="77777777" w:rsidR="006F7A58" w:rsidRPr="009E23CF" w:rsidRDefault="008D6E8B">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B26E80" w14:textId="77777777" w:rsidR="006F7A58" w:rsidRPr="009E23CF" w:rsidRDefault="008D6E8B">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59B26EA6"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59B26E82" w14:textId="77777777" w:rsidR="006F7A58" w:rsidRPr="00A75B33" w:rsidRDefault="008D6E8B"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59B26E83" w14:textId="77777777" w:rsidR="0027717D" w:rsidRPr="0027717D"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59B26E84" w14:textId="77777777" w:rsidR="0027717D" w:rsidRPr="0027717D"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59B26E85" w14:textId="77777777" w:rsidR="0027717D" w:rsidRPr="00A75B33"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59B26E86" w14:textId="77777777" w:rsidR="006F7A58" w:rsidRPr="00A75B33" w:rsidRDefault="008D6E8B"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59B26E87" w14:textId="77777777" w:rsidR="00A75B33" w:rsidRPr="00A75B33"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59B26E88" w14:textId="77777777" w:rsidR="00A75B33" w:rsidRPr="00A75B33"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59B26E89" w14:textId="77777777" w:rsidR="00A75B33" w:rsidRPr="00A75B33"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59B26E8A" w14:textId="77777777" w:rsidR="006F7A58" w:rsidRPr="00A75B33" w:rsidRDefault="008D6E8B"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59B26E8B" w14:textId="77777777" w:rsidR="0027717D" w:rsidRPr="0027717D"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59B26E8C" w14:textId="77777777" w:rsidR="0027717D" w:rsidRPr="0027717D"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59B26E8D" w14:textId="77777777" w:rsidR="0027717D" w:rsidRPr="0027717D"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59B26E8E" w14:textId="77777777" w:rsidR="006F7A58" w:rsidRPr="00A75B33" w:rsidRDefault="008D6E8B"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59B26E8F" w14:textId="77777777" w:rsidR="00A75B33" w:rsidRPr="00A75B33"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59B26E90" w14:textId="77777777" w:rsidR="00A75B33" w:rsidRPr="00A75B33" w:rsidRDefault="008D6E8B"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59B26E91" w14:textId="77777777" w:rsidR="00A75B33" w:rsidRPr="006F7A58" w:rsidRDefault="008D6E8B"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59B26E92" w14:textId="77777777" w:rsidR="006F7A58" w:rsidRPr="00366AD2" w:rsidRDefault="008D6E8B"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59B26E93" w14:textId="77777777" w:rsidR="006F7A58" w:rsidRPr="00366AD2" w:rsidRDefault="008D6E8B"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59B26E94" w14:textId="77777777" w:rsidR="006F7A58" w:rsidRPr="00366AD2" w:rsidRDefault="008D6E8B"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59B26E95" w14:textId="77777777" w:rsidR="006F7A58" w:rsidRPr="00366AD2" w:rsidRDefault="008D6E8B"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59B26E96" w14:textId="77777777" w:rsidR="006F7A58" w:rsidRPr="00366AD2" w:rsidRDefault="008D6E8B"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59B26E97" w14:textId="77777777" w:rsidR="006F7A58" w:rsidRPr="00366AD2" w:rsidRDefault="008D6E8B"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59B26E98" w14:textId="77777777" w:rsidR="006F7A58" w:rsidRPr="00366AD2" w:rsidRDefault="008D6E8B"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59B26E99"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59B26E9A"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59B26E9B"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59B26E9C"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59B26E9D"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59B26E9E" w14:textId="77777777" w:rsidR="009E23CF" w:rsidRDefault="009E23CF">
            <w:pPr>
              <w:pStyle w:val="tabletext"/>
              <w:rPr>
                <w:rFonts w:asciiTheme="minorHAnsi" w:hAnsiTheme="minorHAnsi" w:cstheme="minorHAnsi"/>
                <w:sz w:val="22"/>
                <w:szCs w:val="22"/>
              </w:rPr>
            </w:pPr>
          </w:p>
          <w:p w14:paraId="59B26E9F" w14:textId="77777777" w:rsidR="009E23CF" w:rsidRDefault="009E23CF">
            <w:pPr>
              <w:pStyle w:val="tabletext"/>
              <w:rPr>
                <w:rFonts w:asciiTheme="minorHAnsi" w:hAnsiTheme="minorHAnsi" w:cstheme="minorHAnsi"/>
                <w:sz w:val="22"/>
                <w:szCs w:val="22"/>
              </w:rPr>
            </w:pPr>
          </w:p>
          <w:p w14:paraId="59B26EA0" w14:textId="77777777" w:rsidR="009E23CF" w:rsidRDefault="009E23CF">
            <w:pPr>
              <w:pStyle w:val="tabletext"/>
              <w:rPr>
                <w:rFonts w:asciiTheme="minorHAnsi" w:hAnsiTheme="minorHAnsi" w:cstheme="minorHAnsi"/>
                <w:sz w:val="22"/>
                <w:szCs w:val="22"/>
              </w:rPr>
            </w:pPr>
          </w:p>
          <w:p w14:paraId="59B26EA1" w14:textId="77777777" w:rsidR="009E23CF" w:rsidRDefault="009E23CF">
            <w:pPr>
              <w:pStyle w:val="tabletext"/>
              <w:rPr>
                <w:rFonts w:asciiTheme="minorHAnsi" w:hAnsiTheme="minorHAnsi" w:cstheme="minorHAnsi"/>
                <w:sz w:val="22"/>
                <w:szCs w:val="22"/>
              </w:rPr>
            </w:pPr>
          </w:p>
          <w:p w14:paraId="59B26EA2" w14:textId="77777777" w:rsidR="009E23CF" w:rsidRDefault="009E23CF">
            <w:pPr>
              <w:pStyle w:val="tabletext"/>
              <w:rPr>
                <w:rFonts w:asciiTheme="minorHAnsi" w:hAnsiTheme="minorHAnsi" w:cstheme="minorHAnsi"/>
                <w:sz w:val="22"/>
                <w:szCs w:val="22"/>
              </w:rPr>
            </w:pPr>
          </w:p>
          <w:p w14:paraId="59B26EA3" w14:textId="77777777" w:rsidR="009E23CF" w:rsidRDefault="009E23CF">
            <w:pPr>
              <w:pStyle w:val="tabletext"/>
              <w:rPr>
                <w:rFonts w:asciiTheme="minorHAnsi" w:hAnsiTheme="minorHAnsi" w:cstheme="minorHAnsi"/>
                <w:sz w:val="22"/>
                <w:szCs w:val="22"/>
              </w:rPr>
            </w:pPr>
          </w:p>
          <w:p w14:paraId="59B26EA4" w14:textId="77777777" w:rsidR="009E23CF" w:rsidRDefault="009E23CF">
            <w:pPr>
              <w:pStyle w:val="tabletext"/>
              <w:rPr>
                <w:rFonts w:asciiTheme="minorHAnsi" w:hAnsiTheme="minorHAnsi" w:cstheme="minorHAnsi"/>
                <w:sz w:val="22"/>
                <w:szCs w:val="22"/>
              </w:rPr>
            </w:pPr>
          </w:p>
          <w:p w14:paraId="59B26EA5" w14:textId="77777777" w:rsidR="009E23CF" w:rsidRPr="00366AD2" w:rsidRDefault="009E23CF">
            <w:pPr>
              <w:pStyle w:val="tabletext"/>
              <w:rPr>
                <w:rFonts w:asciiTheme="minorHAnsi" w:hAnsiTheme="minorHAnsi" w:cstheme="minorHAnsi"/>
                <w:sz w:val="22"/>
                <w:szCs w:val="22"/>
              </w:rPr>
            </w:pPr>
          </w:p>
        </w:tc>
      </w:tr>
      <w:tr w:rsidR="006F7A58" w:rsidRPr="006F7A58" w14:paraId="59B26EA8"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9B26EA7"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59B26EAC"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59B26EA9" w14:textId="77777777" w:rsidR="002A0AA8" w:rsidRPr="00361771" w:rsidRDefault="002A0AA8" w:rsidP="002A0AA8">
            <w:pPr>
              <w:pStyle w:val="NoSpacing"/>
              <w:rPr>
                <w:rFonts w:ascii="Arial" w:hAnsi="Arial" w:cs="Arial"/>
                <w:sz w:val="26"/>
                <w:szCs w:val="26"/>
              </w:rPr>
            </w:pPr>
            <w:r w:rsidRPr="00361771">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361771">
              <w:rPr>
                <w:rFonts w:ascii="Arial" w:hAnsi="Arial" w:cs="Arial"/>
                <w:sz w:val="26"/>
                <w:szCs w:val="26"/>
              </w:rPr>
              <w:t>;</w:t>
            </w:r>
            <w:proofErr w:type="gramEnd"/>
            <w:r w:rsidRPr="00361771">
              <w:rPr>
                <w:rFonts w:ascii="Arial" w:hAnsi="Arial" w:cs="Arial"/>
                <w:sz w:val="26"/>
                <w:szCs w:val="26"/>
              </w:rPr>
              <w:t xml:space="preserve"> and in ways that are appropriate to specific local contexts.</w:t>
            </w:r>
          </w:p>
          <w:p w14:paraId="59B26EAA" w14:textId="77777777" w:rsidR="002A0AA8" w:rsidRPr="00361771" w:rsidRDefault="002A0AA8" w:rsidP="002A0AA8">
            <w:pPr>
              <w:pStyle w:val="NoSpacing"/>
              <w:rPr>
                <w:rFonts w:ascii="Arial" w:hAnsi="Arial" w:cs="Arial"/>
                <w:sz w:val="26"/>
                <w:szCs w:val="26"/>
              </w:rPr>
            </w:pPr>
            <w:r w:rsidRPr="00361771">
              <w:rPr>
                <w:rFonts w:ascii="Arial" w:hAnsi="Arial" w:cs="Arial"/>
                <w:sz w:val="26"/>
                <w:szCs w:val="26"/>
              </w:rPr>
              <w:t>In Year 5, students</w:t>
            </w:r>
            <w:r>
              <w:rPr>
                <w:rFonts w:ascii="Arial" w:hAnsi="Arial" w:cs="Arial"/>
                <w:sz w:val="26"/>
                <w:szCs w:val="26"/>
              </w:rPr>
              <w:t xml:space="preserve"> </w:t>
            </w:r>
            <w:r w:rsidRPr="00361771">
              <w:rPr>
                <w:rFonts w:ascii="Arial" w:hAnsi="Arial" w:cs="Arial"/>
                <w:sz w:val="26"/>
                <w:szCs w:val="26"/>
              </w:rPr>
              <w:t xml:space="preserve">begin to appreciate the significance of community for sharing and strengthening the faith of believers, past and present, including the Church in the Australian colonies (c.1850 CE – c.1900 CE). </w:t>
            </w:r>
            <w:r>
              <w:rPr>
                <w:rFonts w:ascii="Arial" w:hAnsi="Arial" w:cs="Arial"/>
                <w:sz w:val="26"/>
                <w:szCs w:val="26"/>
              </w:rPr>
              <w:t xml:space="preserve">They </w:t>
            </w:r>
            <w:r w:rsidRPr="00361771">
              <w:rPr>
                <w:rFonts w:ascii="Arial" w:hAnsi="Arial" w:cs="Arial"/>
                <w:sz w:val="26"/>
                <w:szCs w:val="26"/>
              </w:rPr>
              <w:t>u</w:t>
            </w:r>
            <w:r>
              <w:rPr>
                <w:rFonts w:ascii="Arial" w:hAnsi="Arial" w:cs="Arial"/>
                <w:sz w:val="26"/>
                <w:szCs w:val="26"/>
              </w:rPr>
              <w:t>se</w:t>
            </w:r>
            <w:r w:rsidRPr="00361771">
              <w:rPr>
                <w:rFonts w:ascii="Arial" w:hAnsi="Arial" w:cs="Arial"/>
                <w:sz w:val="26"/>
                <w:szCs w:val="26"/>
              </w:rPr>
              <w:t xml:space="preserve"> a range of Biblical to</w:t>
            </w:r>
            <w:r>
              <w:rPr>
                <w:rFonts w:ascii="Arial" w:hAnsi="Arial" w:cs="Arial"/>
                <w:sz w:val="26"/>
                <w:szCs w:val="26"/>
              </w:rPr>
              <w:t>ols.  T</w:t>
            </w:r>
            <w:r w:rsidRPr="00361771">
              <w:rPr>
                <w:rFonts w:ascii="Arial" w:hAnsi="Arial" w:cs="Arial"/>
                <w:sz w:val="26"/>
                <w:szCs w:val="26"/>
              </w:rPr>
              <w:t xml:space="preserve">hey begin to see how the Gospel writers shaped their Gospels for particular communities.  </w:t>
            </w:r>
            <w:r w:rsidRPr="008D6E8B">
              <w:rPr>
                <w:rFonts w:ascii="Arial" w:hAnsi="Arial" w:cs="Arial"/>
                <w:sz w:val="26"/>
                <w:szCs w:val="26"/>
                <w:highlight w:val="yellow"/>
              </w:rPr>
              <w:t xml:space="preserve">They learn about the action of the Holy Spirit in the lives of believers as they engage with a variety of texts, including Scriptural references to the Holy Spirit and the Catholic Rite of Confirmation. They develop their understanding </w:t>
            </w:r>
            <w:proofErr w:type="gramStart"/>
            <w:r w:rsidRPr="008D6E8B">
              <w:rPr>
                <w:rFonts w:ascii="Arial" w:hAnsi="Arial" w:cs="Arial"/>
                <w:sz w:val="26"/>
                <w:szCs w:val="26"/>
                <w:highlight w:val="yellow"/>
              </w:rPr>
              <w:t>of</w:t>
            </w:r>
            <w:proofErr w:type="gramEnd"/>
            <w:r w:rsidRPr="008D6E8B">
              <w:rPr>
                <w:rFonts w:ascii="Arial" w:hAnsi="Arial" w:cs="Arial"/>
                <w:sz w:val="26"/>
                <w:szCs w:val="26"/>
                <w:highlight w:val="yellow"/>
              </w:rPr>
              <w:t xml:space="preserve"> Christian charity and informed moral choice through an exploration of the experiences of individuals and communities, past and present.</w:t>
            </w:r>
            <w:bookmarkStart w:id="0" w:name="_GoBack"/>
            <w:bookmarkEnd w:id="0"/>
            <w:r w:rsidRPr="008D6E8B">
              <w:rPr>
                <w:rFonts w:ascii="Arial" w:hAnsi="Arial" w:cs="Arial"/>
                <w:sz w:val="26"/>
                <w:szCs w:val="26"/>
              </w:rPr>
              <w:t xml:space="preserve">  They broaden their appreciation of the significance of personal and communal prayer and worship, including the Eucharist, the Psa</w:t>
            </w:r>
            <w:r w:rsidRPr="00361771">
              <w:rPr>
                <w:rFonts w:ascii="Arial" w:hAnsi="Arial" w:cs="Arial"/>
                <w:sz w:val="26"/>
                <w:szCs w:val="26"/>
              </w:rPr>
              <w:t xml:space="preserve">lms, Sabbath rituals and prayers; and the wisdom of the Saints, including St Mary of the Cross </w:t>
            </w:r>
            <w:proofErr w:type="spellStart"/>
            <w:r w:rsidRPr="00361771">
              <w:rPr>
                <w:rFonts w:ascii="Arial" w:hAnsi="Arial" w:cs="Arial"/>
                <w:sz w:val="26"/>
                <w:szCs w:val="26"/>
              </w:rPr>
              <w:t>MacKillop</w:t>
            </w:r>
            <w:proofErr w:type="spellEnd"/>
            <w:r w:rsidRPr="00361771">
              <w:rPr>
                <w:rFonts w:ascii="Arial" w:hAnsi="Arial" w:cs="Arial"/>
                <w:sz w:val="26"/>
                <w:szCs w:val="26"/>
              </w:rPr>
              <w:t xml:space="preserve">, for communities of believers. </w:t>
            </w:r>
            <w:r>
              <w:rPr>
                <w:rFonts w:ascii="Arial" w:hAnsi="Arial" w:cs="Arial"/>
                <w:sz w:val="26"/>
                <w:szCs w:val="26"/>
              </w:rPr>
              <w:t xml:space="preserve">They </w:t>
            </w:r>
            <w:r w:rsidRPr="00361771">
              <w:rPr>
                <w:rFonts w:ascii="Arial" w:hAnsi="Arial" w:cs="Arial"/>
                <w:sz w:val="26"/>
                <w:szCs w:val="26"/>
              </w:rPr>
              <w:t xml:space="preserve">learn about the significance of Marian prayers in the life of the Church, including the Hail Mary, the Rosary and the Litany of Mary of Nazareth, in which believers praise God and entrust cares and petitions to Mary as mother of Jesus and mother of the Church. </w:t>
            </w:r>
          </w:p>
          <w:p w14:paraId="59B26EAB" w14:textId="77777777" w:rsidR="00366AD2" w:rsidRPr="006F7A58" w:rsidRDefault="00366AD2" w:rsidP="002A0AA8">
            <w:pPr>
              <w:pStyle w:val="tablesubheadlevel2"/>
              <w:jc w:val="left"/>
              <w:rPr>
                <w:rFonts w:asciiTheme="minorHAnsi" w:hAnsiTheme="minorHAnsi" w:cstheme="minorHAnsi"/>
                <w:b/>
                <w:i/>
                <w:sz w:val="20"/>
              </w:rPr>
            </w:pPr>
          </w:p>
        </w:tc>
      </w:tr>
      <w:tr w:rsidR="006F7A58" w:rsidRPr="006F7A58" w14:paraId="59B26EAE"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9B26EAD"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59B26EB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59B26EAF" w14:textId="77777777" w:rsidR="002A0AA8" w:rsidRDefault="002A0AA8" w:rsidP="002A0AA8">
            <w:pPr>
              <w:pStyle w:val="NoSpacing"/>
              <w:rPr>
                <w:rFonts w:ascii="Arial" w:hAnsi="Arial" w:cs="Arial"/>
                <w:sz w:val="26"/>
                <w:szCs w:val="26"/>
              </w:rPr>
            </w:pPr>
            <w:r w:rsidRPr="00007BC7">
              <w:rPr>
                <w:rFonts w:ascii="Arial" w:hAnsi="Arial" w:cs="Arial"/>
                <w:sz w:val="26"/>
                <w:szCs w:val="26"/>
              </w:rPr>
              <w:t>By the end of Year 5, students</w:t>
            </w:r>
            <w:r>
              <w:rPr>
                <w:rFonts w:ascii="Arial" w:hAnsi="Arial" w:cs="Arial"/>
                <w:sz w:val="26"/>
                <w:szCs w:val="26"/>
              </w:rPr>
              <w:t xml:space="preserve"> </w:t>
            </w:r>
            <w:r w:rsidRPr="00007BC7">
              <w:rPr>
                <w:rFonts w:ascii="Arial" w:hAnsi="Arial" w:cs="Arial"/>
                <w:sz w:val="26"/>
                <w:szCs w:val="26"/>
              </w:rPr>
              <w:t xml:space="preserve">identify many ways in which faith is shared and strengthened in communities of believers, past and present. </w:t>
            </w:r>
            <w:r w:rsidRPr="00EC66ED">
              <w:rPr>
                <w:rFonts w:ascii="Arial" w:hAnsi="Arial" w:cs="Arial"/>
                <w:sz w:val="26"/>
                <w:szCs w:val="26"/>
                <w:highlight w:val="yellow"/>
              </w:rPr>
              <w:t xml:space="preserve">They analyse information from a variety of texts, including Scriptural references to the Holy Spirit and the words, symbols and actions of </w:t>
            </w:r>
            <w:r w:rsidR="00EC66ED" w:rsidRPr="00EC66ED">
              <w:rPr>
                <w:rFonts w:ascii="Arial" w:hAnsi="Arial" w:cs="Arial"/>
                <w:sz w:val="26"/>
                <w:szCs w:val="26"/>
                <w:highlight w:val="yellow"/>
              </w:rPr>
              <w:t>the Christian</w:t>
            </w:r>
            <w:r w:rsidRPr="00EC66ED">
              <w:rPr>
                <w:rFonts w:ascii="Arial" w:hAnsi="Arial" w:cs="Arial"/>
                <w:sz w:val="26"/>
                <w:szCs w:val="26"/>
                <w:highlight w:val="yellow"/>
              </w:rPr>
              <w:t xml:space="preserve"> Rite of Confirmation, to explain the action of the Holy Spirit in the lives of believers</w:t>
            </w:r>
            <w:r w:rsidRPr="00007BC7">
              <w:rPr>
                <w:rFonts w:ascii="Arial" w:hAnsi="Arial" w:cs="Arial"/>
                <w:sz w:val="26"/>
                <w:szCs w:val="26"/>
              </w:rPr>
              <w:t xml:space="preserve">. </w:t>
            </w:r>
            <w:r>
              <w:rPr>
                <w:rFonts w:ascii="Arial" w:hAnsi="Arial" w:cs="Arial"/>
                <w:sz w:val="26"/>
                <w:szCs w:val="26"/>
              </w:rPr>
              <w:t xml:space="preserve">They </w:t>
            </w:r>
            <w:r w:rsidRPr="00007BC7">
              <w:rPr>
                <w:rFonts w:ascii="Arial" w:hAnsi="Arial" w:cs="Arial"/>
                <w:sz w:val="26"/>
                <w:szCs w:val="26"/>
              </w:rPr>
              <w:t xml:space="preserve">use features of Gospel texts to show how the Gospel writers shaped their Gospels for particular communities. </w:t>
            </w:r>
            <w:r>
              <w:rPr>
                <w:rFonts w:ascii="Arial" w:hAnsi="Arial" w:cs="Arial"/>
                <w:sz w:val="26"/>
                <w:szCs w:val="26"/>
              </w:rPr>
              <w:t xml:space="preserve">They </w:t>
            </w:r>
            <w:r w:rsidRPr="00007BC7">
              <w:rPr>
                <w:rFonts w:ascii="Arial" w:hAnsi="Arial" w:cs="Arial"/>
                <w:sz w:val="26"/>
                <w:szCs w:val="26"/>
              </w:rPr>
              <w:t xml:space="preserve">describe the significance of personal and communal prayer and worship (including the Eucharist, the Psalms, Sabbath rituals and prayers) and the wisdom / writings of the Saints, including St Mary of the Cross </w:t>
            </w:r>
            <w:proofErr w:type="spellStart"/>
            <w:r w:rsidRPr="00007BC7">
              <w:rPr>
                <w:rFonts w:ascii="Arial" w:hAnsi="Arial" w:cs="Arial"/>
                <w:sz w:val="26"/>
                <w:szCs w:val="26"/>
              </w:rPr>
              <w:t>MacKillop</w:t>
            </w:r>
            <w:proofErr w:type="spellEnd"/>
            <w:r w:rsidRPr="00007BC7">
              <w:rPr>
                <w:rFonts w:ascii="Arial" w:hAnsi="Arial" w:cs="Arial"/>
                <w:sz w:val="26"/>
                <w:szCs w:val="26"/>
              </w:rPr>
              <w:t>, for commun</w:t>
            </w:r>
            <w:r>
              <w:rPr>
                <w:rFonts w:ascii="Arial" w:hAnsi="Arial" w:cs="Arial"/>
                <w:sz w:val="26"/>
                <w:szCs w:val="26"/>
              </w:rPr>
              <w:t xml:space="preserve">ities of </w:t>
            </w:r>
            <w:r w:rsidRPr="00007BC7">
              <w:rPr>
                <w:rFonts w:ascii="Arial" w:hAnsi="Arial" w:cs="Arial"/>
                <w:sz w:val="26"/>
                <w:szCs w:val="26"/>
              </w:rPr>
              <w:t>believers</w:t>
            </w:r>
            <w:r>
              <w:rPr>
                <w:rFonts w:ascii="Arial" w:hAnsi="Arial" w:cs="Arial"/>
                <w:sz w:val="26"/>
                <w:szCs w:val="26"/>
              </w:rPr>
              <w:t>.</w:t>
            </w:r>
            <w:r w:rsidRPr="00007BC7">
              <w:rPr>
                <w:rFonts w:ascii="Arial" w:hAnsi="Arial" w:cs="Arial"/>
                <w:sz w:val="26"/>
                <w:szCs w:val="26"/>
              </w:rPr>
              <w:t xml:space="preserve"> </w:t>
            </w:r>
            <w:r w:rsidRPr="00EC66ED">
              <w:rPr>
                <w:rFonts w:ascii="Arial" w:hAnsi="Arial" w:cs="Arial"/>
                <w:sz w:val="26"/>
                <w:szCs w:val="26"/>
                <w:highlight w:val="yellow"/>
              </w:rPr>
              <w:t xml:space="preserve">They describe different experiences of communities of believers living according to Jesus’ new commandment of charity (love); going beyond existing laws to care for the </w:t>
            </w:r>
            <w:proofErr w:type="gramStart"/>
            <w:r w:rsidRPr="00EC66ED">
              <w:rPr>
                <w:rFonts w:ascii="Arial" w:hAnsi="Arial" w:cs="Arial"/>
                <w:sz w:val="26"/>
                <w:szCs w:val="26"/>
                <w:highlight w:val="yellow"/>
              </w:rPr>
              <w:t>well-being</w:t>
            </w:r>
            <w:proofErr w:type="gramEnd"/>
            <w:r w:rsidRPr="00EC66ED">
              <w:rPr>
                <w:rFonts w:ascii="Arial" w:hAnsi="Arial" w:cs="Arial"/>
                <w:sz w:val="26"/>
                <w:szCs w:val="26"/>
                <w:highlight w:val="yellow"/>
              </w:rPr>
              <w:t xml:space="preserve"> of others; making and acting upon informed moral choices</w:t>
            </w:r>
            <w:r w:rsidRPr="00007BC7">
              <w:rPr>
                <w:rFonts w:ascii="Arial" w:hAnsi="Arial" w:cs="Arial"/>
                <w:sz w:val="26"/>
                <w:szCs w:val="26"/>
              </w:rPr>
              <w:t xml:space="preserve">. </w:t>
            </w:r>
            <w:r>
              <w:rPr>
                <w:rFonts w:ascii="Arial" w:hAnsi="Arial" w:cs="Arial"/>
                <w:sz w:val="26"/>
                <w:szCs w:val="26"/>
              </w:rPr>
              <w:t xml:space="preserve">They </w:t>
            </w:r>
            <w:r w:rsidRPr="00007BC7">
              <w:rPr>
                <w:rFonts w:ascii="Arial" w:hAnsi="Arial" w:cs="Arial"/>
                <w:sz w:val="26"/>
                <w:szCs w:val="26"/>
              </w:rPr>
              <w:t xml:space="preserve">locate and record information about the contribution of pioneering Catholics (laity clergy, religious) in Australia (c.1850 CE – c.1900 CE) to the preservation of faith and the shaping of particular communities, including Indigenous communities. </w:t>
            </w:r>
            <w:r>
              <w:rPr>
                <w:rFonts w:ascii="Arial" w:hAnsi="Arial" w:cs="Arial"/>
                <w:sz w:val="26"/>
                <w:szCs w:val="26"/>
              </w:rPr>
              <w:t xml:space="preserve">They </w:t>
            </w:r>
            <w:r w:rsidRPr="00007BC7">
              <w:rPr>
                <w:rFonts w:ascii="Arial" w:hAnsi="Arial" w:cs="Arial"/>
                <w:sz w:val="26"/>
                <w:szCs w:val="26"/>
              </w:rPr>
              <w:t xml:space="preserve">examine Mary’s role as mother of Jesus and mother of the Church. </w:t>
            </w:r>
            <w:r>
              <w:rPr>
                <w:rFonts w:ascii="Arial" w:hAnsi="Arial" w:cs="Arial"/>
                <w:sz w:val="26"/>
                <w:szCs w:val="26"/>
              </w:rPr>
              <w:t xml:space="preserve">They </w:t>
            </w:r>
            <w:r w:rsidRPr="00007BC7">
              <w:rPr>
                <w:rFonts w:ascii="Arial" w:hAnsi="Arial" w:cs="Arial"/>
                <w:sz w:val="26"/>
                <w:szCs w:val="26"/>
              </w:rPr>
              <w:t xml:space="preserve">analyse the elements and features of Marian prayers (including the Hail Mary and the Litany of the Mary of Nazareth) to describe the role of Marian prayer in the lives of believers past and present. </w:t>
            </w:r>
            <w:r>
              <w:rPr>
                <w:rFonts w:ascii="Arial" w:hAnsi="Arial" w:cs="Arial"/>
                <w:sz w:val="26"/>
                <w:szCs w:val="26"/>
              </w:rPr>
              <w:t xml:space="preserve">They </w:t>
            </w:r>
            <w:r w:rsidRPr="00007BC7">
              <w:rPr>
                <w:rFonts w:ascii="Arial" w:hAnsi="Arial" w:cs="Arial"/>
                <w:sz w:val="26"/>
                <w:szCs w:val="26"/>
              </w:rPr>
              <w:t>participate respectfully in a variety of personal and communal prayer experiences, including Marian prayers and meditative prayer</w:t>
            </w:r>
            <w:r>
              <w:rPr>
                <w:rFonts w:ascii="Arial" w:hAnsi="Arial" w:cs="Arial"/>
                <w:sz w:val="26"/>
                <w:szCs w:val="26"/>
              </w:rPr>
              <w:t>.</w:t>
            </w:r>
          </w:p>
          <w:p w14:paraId="59B26EB0" w14:textId="77777777" w:rsidR="006F7A58" w:rsidRPr="00D56E09" w:rsidRDefault="006F7A58" w:rsidP="00366AD2">
            <w:pPr>
              <w:rPr>
                <w:rFonts w:cstheme="minorHAnsi"/>
                <w:b/>
                <w:sz w:val="24"/>
                <w:szCs w:val="24"/>
                <w:lang w:eastAsia="en-AU"/>
              </w:rPr>
            </w:pPr>
          </w:p>
        </w:tc>
      </w:tr>
    </w:tbl>
    <w:p w14:paraId="59B26EB2" w14:textId="77777777"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59B26EB4" w14:textId="77777777" w:rsidTr="006F247E">
        <w:tc>
          <w:tcPr>
            <w:tcW w:w="15614" w:type="dxa"/>
            <w:shd w:val="clear" w:color="auto" w:fill="D9D9D9" w:themeFill="background1" w:themeFillShade="D9"/>
          </w:tcPr>
          <w:p w14:paraId="59B26EB3" w14:textId="77777777" w:rsidR="006F247E" w:rsidRPr="006F247E" w:rsidRDefault="006F247E" w:rsidP="002A0AA8">
            <w:pPr>
              <w:rPr>
                <w:rFonts w:cstheme="minorHAnsi"/>
                <w:b/>
                <w:i/>
                <w:sz w:val="36"/>
                <w:szCs w:val="36"/>
              </w:rPr>
            </w:pPr>
            <w:r w:rsidRPr="006F247E">
              <w:rPr>
                <w:rFonts w:cstheme="minorHAnsi"/>
                <w:b/>
                <w:i/>
                <w:sz w:val="36"/>
                <w:szCs w:val="36"/>
              </w:rPr>
              <w:lastRenderedPageBreak/>
              <w:t xml:space="preserve">Class Context for Learning </w:t>
            </w:r>
          </w:p>
        </w:tc>
      </w:tr>
      <w:tr w:rsidR="006F247E" w14:paraId="59B26EB8" w14:textId="77777777" w:rsidTr="006F247E">
        <w:tc>
          <w:tcPr>
            <w:tcW w:w="15614" w:type="dxa"/>
          </w:tcPr>
          <w:p w14:paraId="59B26EB5" w14:textId="77777777" w:rsidR="006F247E" w:rsidRDefault="002A0AA8" w:rsidP="006F7A58">
            <w:pPr>
              <w:rPr>
                <w:rFonts w:cstheme="minorHAnsi"/>
                <w:sz w:val="24"/>
                <w:szCs w:val="24"/>
              </w:rPr>
            </w:pPr>
            <w:r>
              <w:rPr>
                <w:rFonts w:cstheme="minorHAnsi"/>
                <w:sz w:val="24"/>
                <w:szCs w:val="24"/>
              </w:rPr>
              <w:t xml:space="preserve">Class / </w:t>
            </w:r>
            <w:r w:rsidR="006F247E" w:rsidRPr="006F247E">
              <w:rPr>
                <w:rFonts w:cstheme="minorHAnsi"/>
                <w:sz w:val="24"/>
                <w:szCs w:val="24"/>
              </w:rPr>
              <w:t>Individualised Learning Needs</w:t>
            </w:r>
          </w:p>
          <w:p w14:paraId="59B26EB6" w14:textId="77777777" w:rsidR="008E0697" w:rsidRDefault="002A0AA8" w:rsidP="008E0697">
            <w:pPr>
              <w:rPr>
                <w:rFonts w:cstheme="minorHAnsi"/>
                <w:sz w:val="24"/>
                <w:szCs w:val="24"/>
              </w:rPr>
            </w:pPr>
            <w:r>
              <w:rPr>
                <w:rFonts w:cstheme="minorHAnsi"/>
                <w:sz w:val="24"/>
                <w:szCs w:val="24"/>
              </w:rPr>
              <w:t>Different Faith Traditions – Catholic, Anglican, Uniting, Apostolic</w:t>
            </w:r>
          </w:p>
          <w:p w14:paraId="59B26EB7" w14:textId="77777777" w:rsidR="002A0AA8" w:rsidRDefault="002A0AA8" w:rsidP="008E0697">
            <w:pPr>
              <w:rPr>
                <w:rFonts w:cstheme="minorHAnsi"/>
                <w:sz w:val="28"/>
                <w:szCs w:val="28"/>
              </w:rPr>
            </w:pPr>
            <w:r>
              <w:rPr>
                <w:rFonts w:cstheme="minorHAnsi"/>
                <w:sz w:val="24"/>
                <w:szCs w:val="24"/>
              </w:rPr>
              <w:t>Practising /Non-practising members</w:t>
            </w:r>
          </w:p>
        </w:tc>
      </w:tr>
    </w:tbl>
    <w:p w14:paraId="59B26EB9" w14:textId="77777777" w:rsidR="006F247E" w:rsidRPr="002A0AA8"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59B26EBB" w14:textId="77777777" w:rsidTr="006F7A58">
        <w:tc>
          <w:tcPr>
            <w:tcW w:w="15614" w:type="dxa"/>
            <w:shd w:val="clear" w:color="auto" w:fill="D9D9D9" w:themeFill="background1" w:themeFillShade="D9"/>
          </w:tcPr>
          <w:p w14:paraId="59B26EBA"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14:paraId="59B26EC6" w14:textId="77777777" w:rsidTr="006F7A58">
        <w:tc>
          <w:tcPr>
            <w:tcW w:w="15614" w:type="dxa"/>
          </w:tcPr>
          <w:p w14:paraId="59B26EBC" w14:textId="77777777"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59B26EBD" w14:textId="77777777" w:rsidR="0056371F" w:rsidRPr="0056371F" w:rsidRDefault="0056371F" w:rsidP="0056371F">
            <w:pPr>
              <w:pStyle w:val="Default"/>
              <w:numPr>
                <w:ilvl w:val="0"/>
                <w:numId w:val="3"/>
              </w:numPr>
              <w:rPr>
                <w:rFonts w:asciiTheme="minorHAnsi" w:hAnsiTheme="minorHAnsi"/>
              </w:rPr>
            </w:pPr>
            <w:r w:rsidRPr="0056371F">
              <w:rPr>
                <w:rFonts w:asciiTheme="minorHAnsi" w:hAnsiTheme="minorHAnsi"/>
              </w:rPr>
              <w:t xml:space="preserve">Describe some key considerations in the formation of conscience for Christians, including the Word of God, put into practice through faith and prayer; the gifts of Holy Spirit; the witness and advice of others; the authoritative teaching of the Church. </w:t>
            </w:r>
          </w:p>
          <w:p w14:paraId="59B26EBE" w14:textId="77777777" w:rsidR="0056371F" w:rsidRPr="0056371F" w:rsidRDefault="0056371F" w:rsidP="0056371F">
            <w:pPr>
              <w:pStyle w:val="ListParagraph"/>
              <w:numPr>
                <w:ilvl w:val="0"/>
                <w:numId w:val="3"/>
              </w:numPr>
              <w:rPr>
                <w:sz w:val="24"/>
                <w:szCs w:val="24"/>
              </w:rPr>
            </w:pPr>
            <w:r w:rsidRPr="0056371F">
              <w:rPr>
                <w:sz w:val="24"/>
                <w:szCs w:val="24"/>
              </w:rPr>
              <w:t xml:space="preserve">Develop and explain a reasoned judgement or informed moral choice by applying questions based on some key considerations in the formation of conscience.  </w:t>
            </w:r>
          </w:p>
          <w:p w14:paraId="59B26EBF" w14:textId="77777777" w:rsidR="0056371F" w:rsidRPr="0056371F" w:rsidRDefault="0056371F" w:rsidP="0056371F">
            <w:pPr>
              <w:pStyle w:val="Default"/>
              <w:numPr>
                <w:ilvl w:val="0"/>
                <w:numId w:val="3"/>
              </w:numPr>
              <w:rPr>
                <w:rFonts w:asciiTheme="minorHAnsi" w:hAnsiTheme="minorHAnsi"/>
              </w:rPr>
            </w:pPr>
            <w:r w:rsidRPr="0056371F">
              <w:rPr>
                <w:rFonts w:asciiTheme="minorHAnsi" w:hAnsiTheme="minorHAnsi"/>
              </w:rPr>
              <w:t xml:space="preserve">Distinguish between choices or actions that fulfil existing laws or obligations and those that respond to Jesus’ new commandment. </w:t>
            </w:r>
          </w:p>
          <w:p w14:paraId="59B26EC0" w14:textId="77777777" w:rsidR="0056371F" w:rsidRPr="0056371F" w:rsidRDefault="0056371F" w:rsidP="0056371F">
            <w:pPr>
              <w:pStyle w:val="ListParagraph"/>
              <w:numPr>
                <w:ilvl w:val="0"/>
                <w:numId w:val="3"/>
              </w:numPr>
              <w:rPr>
                <w:sz w:val="24"/>
                <w:szCs w:val="24"/>
              </w:rPr>
            </w:pPr>
            <w:r w:rsidRPr="0056371F">
              <w:rPr>
                <w:sz w:val="24"/>
                <w:szCs w:val="24"/>
              </w:rPr>
              <w:t xml:space="preserve">Develop and explain </w:t>
            </w:r>
            <w:r>
              <w:rPr>
                <w:sz w:val="24"/>
                <w:szCs w:val="24"/>
              </w:rPr>
              <w:t xml:space="preserve">a choice or action within </w:t>
            </w:r>
            <w:proofErr w:type="spellStart"/>
            <w:r>
              <w:rPr>
                <w:sz w:val="24"/>
                <w:szCs w:val="24"/>
              </w:rPr>
              <w:t>their</w:t>
            </w:r>
            <w:r w:rsidRPr="0056371F">
              <w:rPr>
                <w:sz w:val="24"/>
                <w:szCs w:val="24"/>
              </w:rPr>
              <w:t>own</w:t>
            </w:r>
            <w:proofErr w:type="spellEnd"/>
            <w:r w:rsidRPr="0056371F">
              <w:rPr>
                <w:sz w:val="24"/>
                <w:szCs w:val="24"/>
              </w:rPr>
              <w:t xml:space="preserve"> lives that demonstrates the application of Jesus’ new commandment of love.  </w:t>
            </w:r>
          </w:p>
          <w:p w14:paraId="59B26EC1" w14:textId="77777777" w:rsidR="0056371F" w:rsidRPr="0056371F" w:rsidRDefault="0056371F" w:rsidP="0056371F">
            <w:pPr>
              <w:pStyle w:val="Default"/>
              <w:numPr>
                <w:ilvl w:val="0"/>
                <w:numId w:val="3"/>
              </w:numPr>
            </w:pPr>
            <w:r w:rsidRPr="0056371F">
              <w:t xml:space="preserve">Explain the meaning of some of the gifts of the Spirit and how these guide and give strength to believers today. </w:t>
            </w:r>
          </w:p>
          <w:p w14:paraId="59B26EC2" w14:textId="77777777" w:rsidR="0056371F" w:rsidRPr="0056371F" w:rsidRDefault="0056371F" w:rsidP="0056371F">
            <w:pPr>
              <w:pStyle w:val="ListParagraph"/>
              <w:numPr>
                <w:ilvl w:val="0"/>
                <w:numId w:val="3"/>
              </w:numPr>
              <w:rPr>
                <w:sz w:val="24"/>
                <w:szCs w:val="24"/>
              </w:rPr>
            </w:pPr>
            <w:r w:rsidRPr="0056371F">
              <w:rPr>
                <w:sz w:val="24"/>
                <w:szCs w:val="24"/>
              </w:rPr>
              <w:t xml:space="preserve">Explain the meaning of some of the fruits of the Spirit and how they are visible signs of God’s active love and work in the lives of believers.  </w:t>
            </w:r>
          </w:p>
          <w:p w14:paraId="59B26EC3" w14:textId="77777777" w:rsidR="0056371F" w:rsidRPr="0056371F" w:rsidRDefault="0056371F" w:rsidP="0056371F">
            <w:pPr>
              <w:pStyle w:val="Default"/>
              <w:numPr>
                <w:ilvl w:val="0"/>
                <w:numId w:val="3"/>
              </w:numPr>
            </w:pPr>
            <w:r w:rsidRPr="0056371F">
              <w:t xml:space="preserve">Identify some titles (e.g. Spirit of God, Spirit of truth, Advocate) and images (e.g. oil, fire, wind) of the Holy Spirit found in Scripture. </w:t>
            </w:r>
          </w:p>
          <w:p w14:paraId="59B26EC4" w14:textId="77777777" w:rsidR="0056371F" w:rsidRPr="0056371F" w:rsidRDefault="0056371F" w:rsidP="0056371F">
            <w:pPr>
              <w:pStyle w:val="ListParagraph"/>
              <w:numPr>
                <w:ilvl w:val="0"/>
                <w:numId w:val="3"/>
              </w:numPr>
              <w:rPr>
                <w:sz w:val="24"/>
                <w:szCs w:val="24"/>
              </w:rPr>
            </w:pPr>
            <w:r w:rsidRPr="0056371F">
              <w:rPr>
                <w:sz w:val="24"/>
                <w:szCs w:val="24"/>
              </w:rPr>
              <w:t xml:space="preserve">Make connections between some titles and images of the Holy Spirit and the action of the Holy Spirit in the lives of believers.   </w:t>
            </w:r>
          </w:p>
          <w:p w14:paraId="59B26EC5" w14:textId="77777777" w:rsidR="00D56E09" w:rsidRPr="0056371F" w:rsidRDefault="00D56E09" w:rsidP="0056371F">
            <w:pPr>
              <w:pStyle w:val="NoSpacing"/>
              <w:rPr>
                <w:sz w:val="24"/>
                <w:szCs w:val="24"/>
              </w:rPr>
            </w:pPr>
          </w:p>
        </w:tc>
      </w:tr>
    </w:tbl>
    <w:p w14:paraId="59B26EC7" w14:textId="77777777" w:rsidR="006F7A58" w:rsidRPr="002A0AA8"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59B26EC9" w14:textId="77777777" w:rsidTr="006F7A58">
        <w:tc>
          <w:tcPr>
            <w:tcW w:w="15614" w:type="dxa"/>
            <w:shd w:val="clear" w:color="auto" w:fill="D9D9D9" w:themeFill="background1" w:themeFillShade="D9"/>
          </w:tcPr>
          <w:p w14:paraId="59B26EC8"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59B26ECD" w14:textId="77777777" w:rsidTr="006F7A58">
        <w:tc>
          <w:tcPr>
            <w:tcW w:w="15614" w:type="dxa"/>
          </w:tcPr>
          <w:p w14:paraId="59B26ECA" w14:textId="77777777" w:rsidR="0056371F" w:rsidRPr="0056371F" w:rsidRDefault="0056371F" w:rsidP="0056371F">
            <w:pPr>
              <w:pStyle w:val="ListParagraph"/>
              <w:numPr>
                <w:ilvl w:val="0"/>
                <w:numId w:val="3"/>
              </w:numPr>
              <w:rPr>
                <w:sz w:val="24"/>
                <w:szCs w:val="24"/>
              </w:rPr>
            </w:pPr>
            <w:r w:rsidRPr="0056371F">
              <w:rPr>
                <w:sz w:val="24"/>
                <w:szCs w:val="24"/>
              </w:rPr>
              <w:t xml:space="preserve">Describe different experiences of communities of believers living according to Jesus’ new commandment of charity (love); going beyond existing laws to care for the </w:t>
            </w:r>
            <w:proofErr w:type="gramStart"/>
            <w:r w:rsidRPr="0056371F">
              <w:rPr>
                <w:sz w:val="24"/>
                <w:szCs w:val="24"/>
              </w:rPr>
              <w:t>well-being</w:t>
            </w:r>
            <w:proofErr w:type="gramEnd"/>
            <w:r w:rsidRPr="0056371F">
              <w:rPr>
                <w:sz w:val="24"/>
                <w:szCs w:val="24"/>
              </w:rPr>
              <w:t xml:space="preserve"> of others; making and acting upon informed moral choices. </w:t>
            </w:r>
          </w:p>
          <w:p w14:paraId="59B26ECB" w14:textId="77777777" w:rsidR="0056371F" w:rsidRPr="0056371F" w:rsidRDefault="0056371F" w:rsidP="0056371F">
            <w:pPr>
              <w:pStyle w:val="ListParagraph"/>
              <w:numPr>
                <w:ilvl w:val="0"/>
                <w:numId w:val="3"/>
              </w:numPr>
              <w:rPr>
                <w:sz w:val="24"/>
                <w:szCs w:val="24"/>
              </w:rPr>
            </w:pPr>
            <w:r w:rsidRPr="0056371F">
              <w:rPr>
                <w:sz w:val="24"/>
                <w:szCs w:val="24"/>
              </w:rPr>
              <w:t xml:space="preserve">Analyse information from a variety of texts, including Scriptural references to the Holy Spirit and the words, symbols and actions of the Christian rite of confirmation, to explain the action of the Holy Spirit in the lives of believers. </w:t>
            </w:r>
          </w:p>
          <w:p w14:paraId="59B26ECC" w14:textId="77777777" w:rsidR="00453D16" w:rsidRPr="00453D16" w:rsidRDefault="00453D16" w:rsidP="00453D16">
            <w:pPr>
              <w:rPr>
                <w:rFonts w:cstheme="minorHAnsi"/>
                <w:sz w:val="28"/>
                <w:szCs w:val="28"/>
              </w:rPr>
            </w:pPr>
          </w:p>
        </w:tc>
      </w:tr>
    </w:tbl>
    <w:p w14:paraId="59B26ECE" w14:textId="77777777" w:rsidR="005A30B9" w:rsidRPr="002A0AA8"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59B26ED0" w14:textId="77777777" w:rsidTr="00B12C35">
        <w:tc>
          <w:tcPr>
            <w:tcW w:w="15614" w:type="dxa"/>
            <w:shd w:val="clear" w:color="auto" w:fill="D9D9D9" w:themeFill="background1" w:themeFillShade="D9"/>
          </w:tcPr>
          <w:p w14:paraId="59B26ECF" w14:textId="77777777" w:rsidR="00366AD2" w:rsidRPr="00366AD2" w:rsidRDefault="001655E5" w:rsidP="009604BA">
            <w:pPr>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59B26ED4" w14:textId="77777777" w:rsidTr="00B12C35">
        <w:tc>
          <w:tcPr>
            <w:tcW w:w="15614" w:type="dxa"/>
          </w:tcPr>
          <w:p w14:paraId="59B26ED1" w14:textId="77777777" w:rsidR="002A0AA8" w:rsidRPr="00586097" w:rsidRDefault="002A0AA8" w:rsidP="009604BA">
            <w:pPr>
              <w:rPr>
                <w:rFonts w:cstheme="minorHAnsi"/>
                <w:sz w:val="24"/>
                <w:szCs w:val="24"/>
              </w:rPr>
            </w:pPr>
            <w:r>
              <w:rPr>
                <w:rFonts w:cstheme="minorHAnsi"/>
                <w:b/>
                <w:sz w:val="24"/>
                <w:szCs w:val="24"/>
              </w:rPr>
              <w:t>Focus Area 1:</w:t>
            </w:r>
            <w:r w:rsidR="00586097">
              <w:rPr>
                <w:rFonts w:cstheme="minorHAnsi"/>
                <w:b/>
                <w:sz w:val="24"/>
                <w:szCs w:val="24"/>
              </w:rPr>
              <w:t xml:space="preserve"> </w:t>
            </w:r>
            <w:r w:rsidR="00586097" w:rsidRPr="00586097">
              <w:rPr>
                <w:rFonts w:cstheme="minorHAnsi"/>
                <w:sz w:val="24"/>
                <w:szCs w:val="24"/>
              </w:rPr>
              <w:t>Using examples of moral dilemmas have students show how God supports choices for Christian action. Students explain the impact of their Christian choices on them and others, compared to secular choices.</w:t>
            </w:r>
          </w:p>
          <w:p w14:paraId="59B26ED2" w14:textId="77777777" w:rsidR="00E748C0" w:rsidRPr="00586097" w:rsidRDefault="002A0AA8" w:rsidP="00E748C0">
            <w:pPr>
              <w:rPr>
                <w:color w:val="FF0000"/>
                <w:sz w:val="24"/>
                <w:szCs w:val="24"/>
              </w:rPr>
            </w:pPr>
            <w:r>
              <w:rPr>
                <w:rFonts w:cstheme="minorHAnsi"/>
                <w:b/>
                <w:sz w:val="24"/>
                <w:szCs w:val="24"/>
              </w:rPr>
              <w:t>Focus Area 2:</w:t>
            </w:r>
            <w:r w:rsidR="00586097">
              <w:rPr>
                <w:rFonts w:cstheme="minorHAnsi"/>
                <w:b/>
                <w:sz w:val="24"/>
                <w:szCs w:val="24"/>
              </w:rPr>
              <w:t xml:space="preserve"> </w:t>
            </w:r>
            <w:r w:rsidR="00E748C0" w:rsidRPr="00E748C0">
              <w:rPr>
                <w:sz w:val="24"/>
                <w:szCs w:val="24"/>
              </w:rPr>
              <w:t>Design a visual representation of a gift or fruit of the Spirit along with an explanation of that gift and how it guides believers to use Christian decision-making in their lived reality.</w:t>
            </w:r>
          </w:p>
          <w:p w14:paraId="59B26ED3" w14:textId="77777777" w:rsidR="009604BA" w:rsidRPr="00E748C0" w:rsidRDefault="009604BA" w:rsidP="009604BA">
            <w:pPr>
              <w:rPr>
                <w:rFonts w:cstheme="minorHAnsi"/>
                <w:sz w:val="16"/>
                <w:szCs w:val="16"/>
              </w:rPr>
            </w:pPr>
          </w:p>
        </w:tc>
      </w:tr>
    </w:tbl>
    <w:p w14:paraId="59B26ED5" w14:textId="77777777" w:rsidR="00991E1E" w:rsidRPr="00E748C0" w:rsidRDefault="00991E1E"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59B26ED7" w14:textId="77777777" w:rsidTr="00B12C35">
        <w:tc>
          <w:tcPr>
            <w:tcW w:w="15614" w:type="dxa"/>
            <w:gridSpan w:val="4"/>
            <w:shd w:val="clear" w:color="auto" w:fill="D9D9D9" w:themeFill="background1" w:themeFillShade="D9"/>
          </w:tcPr>
          <w:p w14:paraId="59B26ED6" w14:textId="77777777" w:rsidR="00991E1E" w:rsidRPr="00651B67" w:rsidRDefault="00991E1E" w:rsidP="0068221B">
            <w:pPr>
              <w:rPr>
                <w:rFonts w:cstheme="minorHAnsi"/>
                <w:b/>
                <w:sz w:val="36"/>
                <w:szCs w:val="36"/>
              </w:rPr>
            </w:pPr>
            <w:r w:rsidRPr="00651B67">
              <w:rPr>
                <w:rFonts w:cstheme="minorHAnsi"/>
                <w:b/>
                <w:sz w:val="36"/>
                <w:szCs w:val="36"/>
              </w:rPr>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59B26EE2" w14:textId="77777777" w:rsidTr="00D525A6">
        <w:tc>
          <w:tcPr>
            <w:tcW w:w="7906" w:type="dxa"/>
            <w:gridSpan w:val="2"/>
          </w:tcPr>
          <w:p w14:paraId="59B26ED8"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59B26ED9" w14:textId="77777777" w:rsidR="00BD0543" w:rsidRDefault="00BD0543" w:rsidP="006F7A58">
            <w:pPr>
              <w:rPr>
                <w:rFonts w:cstheme="minorHAnsi"/>
                <w:sz w:val="28"/>
                <w:szCs w:val="28"/>
              </w:rPr>
            </w:pPr>
            <w:r>
              <w:rPr>
                <w:rFonts w:cstheme="minorHAnsi"/>
                <w:sz w:val="28"/>
                <w:szCs w:val="28"/>
              </w:rPr>
              <w:t xml:space="preserve">Old Testament </w:t>
            </w:r>
          </w:p>
          <w:p w14:paraId="59B26EDA" w14:textId="77777777" w:rsidR="00BD0543" w:rsidRDefault="00BD0543" w:rsidP="006F7A58">
            <w:pPr>
              <w:rPr>
                <w:rFonts w:cstheme="minorHAnsi"/>
                <w:sz w:val="28"/>
                <w:szCs w:val="28"/>
              </w:rPr>
            </w:pPr>
            <w:r w:rsidRPr="002A0AA8">
              <w:rPr>
                <w:rFonts w:cstheme="minorHAnsi"/>
                <w:sz w:val="28"/>
                <w:szCs w:val="28"/>
                <w:highlight w:val="cyan"/>
              </w:rPr>
              <w:t>New Testament</w:t>
            </w:r>
          </w:p>
          <w:p w14:paraId="59B26EDB"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59B26EDC"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59B270B7" wp14:editId="59B270B8">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59B26EDD" w14:textId="77777777" w:rsidR="00BD0543" w:rsidRDefault="00BD0543" w:rsidP="00BD0543">
            <w:pPr>
              <w:rPr>
                <w:rFonts w:cstheme="minorHAnsi"/>
                <w:b/>
                <w:sz w:val="28"/>
                <w:szCs w:val="28"/>
              </w:rPr>
            </w:pPr>
            <w:r w:rsidRPr="00991E1E">
              <w:rPr>
                <w:rFonts w:cstheme="minorHAnsi"/>
                <w:b/>
                <w:sz w:val="28"/>
                <w:szCs w:val="28"/>
              </w:rPr>
              <w:t xml:space="preserve">Beliefs </w:t>
            </w:r>
          </w:p>
          <w:p w14:paraId="59B26EDE" w14:textId="77777777" w:rsidR="00BD0543" w:rsidRPr="00991E1E" w:rsidRDefault="00BD0543" w:rsidP="00BD0543">
            <w:pPr>
              <w:rPr>
                <w:rFonts w:cstheme="minorHAnsi"/>
                <w:sz w:val="28"/>
                <w:szCs w:val="28"/>
              </w:rPr>
            </w:pPr>
            <w:r w:rsidRPr="002A0AA8">
              <w:rPr>
                <w:rFonts w:cstheme="minorHAnsi"/>
                <w:sz w:val="28"/>
                <w:szCs w:val="28"/>
                <w:highlight w:val="yellow"/>
              </w:rPr>
              <w:t>Trinity</w:t>
            </w:r>
          </w:p>
          <w:p w14:paraId="59B26EDF" w14:textId="77777777" w:rsidR="00BD0543" w:rsidRDefault="00BD0543" w:rsidP="00BD0543">
            <w:pPr>
              <w:rPr>
                <w:rFonts w:cstheme="minorHAnsi"/>
                <w:sz w:val="28"/>
                <w:szCs w:val="28"/>
              </w:rPr>
            </w:pPr>
            <w:r w:rsidRPr="00991E1E">
              <w:rPr>
                <w:rFonts w:cstheme="minorHAnsi"/>
                <w:sz w:val="28"/>
                <w:szCs w:val="28"/>
              </w:rPr>
              <w:t>Human Existence</w:t>
            </w:r>
          </w:p>
          <w:p w14:paraId="59B26EE0"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59B26EE1"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59B270B9" wp14:editId="59B270BA">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59B26EE7" w14:textId="77777777" w:rsidTr="00991E1E">
        <w:tc>
          <w:tcPr>
            <w:tcW w:w="3974" w:type="dxa"/>
          </w:tcPr>
          <w:p w14:paraId="59B26EE3"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59B26EE4"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59B26EE5" w14:textId="77777777" w:rsidR="00BD0543" w:rsidRPr="00BD0543" w:rsidRDefault="00BD0543" w:rsidP="00D525A6">
            <w:pPr>
              <w:rPr>
                <w:rFonts w:cstheme="minorHAnsi"/>
                <w:b/>
                <w:i/>
                <w:sz w:val="24"/>
                <w:szCs w:val="24"/>
              </w:rPr>
            </w:pPr>
            <w:r w:rsidRPr="00BD0543">
              <w:rPr>
                <w:rFonts w:cstheme="minorHAnsi"/>
                <w:b/>
                <w:i/>
                <w:sz w:val="24"/>
                <w:szCs w:val="24"/>
              </w:rPr>
              <w:t>Religious Knowledge and Deep Understanding</w:t>
            </w:r>
          </w:p>
        </w:tc>
        <w:tc>
          <w:tcPr>
            <w:tcW w:w="3805" w:type="dxa"/>
          </w:tcPr>
          <w:p w14:paraId="59B26EE6" w14:textId="77777777" w:rsidR="00BD0543" w:rsidRPr="00BD0543" w:rsidRDefault="00BD0543" w:rsidP="00D525A6">
            <w:pPr>
              <w:rPr>
                <w:rFonts w:cstheme="minorHAnsi"/>
                <w:b/>
                <w:i/>
                <w:sz w:val="24"/>
                <w:szCs w:val="24"/>
              </w:rPr>
            </w:pPr>
            <w:r w:rsidRPr="00BD0543">
              <w:rPr>
                <w:rFonts w:cstheme="minorHAnsi"/>
                <w:b/>
                <w:i/>
                <w:sz w:val="24"/>
                <w:szCs w:val="24"/>
              </w:rPr>
              <w:t>Skills</w:t>
            </w:r>
          </w:p>
        </w:tc>
      </w:tr>
      <w:tr w:rsidR="00BD0543" w14:paraId="59B26EF1" w14:textId="77777777" w:rsidTr="00991E1E">
        <w:tc>
          <w:tcPr>
            <w:tcW w:w="3974" w:type="dxa"/>
          </w:tcPr>
          <w:p w14:paraId="59B26EE8" w14:textId="77777777" w:rsidR="002A0AA8" w:rsidRPr="002A0AA8" w:rsidRDefault="002A0AA8" w:rsidP="002A0AA8">
            <w:pPr>
              <w:rPr>
                <w:sz w:val="18"/>
                <w:szCs w:val="18"/>
              </w:rPr>
            </w:pPr>
            <w:r w:rsidRPr="002A0AA8">
              <w:rPr>
                <w:rFonts w:cstheme="minorHAnsi"/>
                <w:b/>
                <w:sz w:val="18"/>
                <w:szCs w:val="18"/>
                <w:highlight w:val="cyan"/>
              </w:rPr>
              <w:t>STNT13</w:t>
            </w:r>
            <w:r w:rsidRPr="002A0AA8">
              <w:rPr>
                <w:rFonts w:cstheme="minorHAnsi"/>
                <w:sz w:val="18"/>
                <w:szCs w:val="18"/>
              </w:rPr>
              <w:t xml:space="preserve"> - </w:t>
            </w:r>
            <w:r w:rsidRPr="002A0AA8">
              <w:rPr>
                <w:sz w:val="18"/>
                <w:szCs w:val="18"/>
              </w:rPr>
              <w:t>A range of Biblical tools (including timelines, Biblical atlases, Biblical dictionaries, annotated Bibles, simple Biblical commentaries, online Bible search engines and Gospel parallels) is used to assist in deepening awareness of New Testament texts.</w:t>
            </w:r>
          </w:p>
          <w:p w14:paraId="59B26EE9" w14:textId="77777777" w:rsidR="00BD0543" w:rsidRPr="002A0AA8" w:rsidRDefault="00BD0543" w:rsidP="006F7A58">
            <w:pPr>
              <w:rPr>
                <w:rFonts w:cstheme="minorHAnsi"/>
                <w:sz w:val="18"/>
                <w:szCs w:val="18"/>
              </w:rPr>
            </w:pPr>
          </w:p>
        </w:tc>
        <w:tc>
          <w:tcPr>
            <w:tcW w:w="3932" w:type="dxa"/>
          </w:tcPr>
          <w:p w14:paraId="59B26EEA" w14:textId="77777777" w:rsidR="002A0AA8" w:rsidRPr="002A0AA8" w:rsidRDefault="002A0AA8" w:rsidP="002A0AA8">
            <w:pPr>
              <w:rPr>
                <w:sz w:val="18"/>
                <w:szCs w:val="18"/>
              </w:rPr>
            </w:pPr>
            <w:r w:rsidRPr="002A0AA8">
              <w:rPr>
                <w:sz w:val="18"/>
                <w:szCs w:val="18"/>
              </w:rPr>
              <w:t>Investigate and evaluate the usefulness of a range of Biblical tools (e.g. timelines, Biblical atlases, Biblical dictionaries, annotated Bibles, simple Biblical commentaries, online Bible search engines and Gospel parallels) for deepening awareness of New Testament texts.</w:t>
            </w:r>
          </w:p>
          <w:p w14:paraId="59B26EEB" w14:textId="77777777" w:rsidR="00BD0543" w:rsidRPr="002A0AA8" w:rsidRDefault="00BD0543" w:rsidP="00CF6192">
            <w:pPr>
              <w:rPr>
                <w:rFonts w:cstheme="minorHAnsi"/>
                <w:sz w:val="18"/>
                <w:szCs w:val="18"/>
              </w:rPr>
            </w:pPr>
          </w:p>
        </w:tc>
        <w:tc>
          <w:tcPr>
            <w:tcW w:w="3903" w:type="dxa"/>
          </w:tcPr>
          <w:p w14:paraId="59B26EEC" w14:textId="77777777" w:rsidR="002A0AA8" w:rsidRPr="002A0AA8" w:rsidRDefault="002A0AA8" w:rsidP="002A0AA8">
            <w:pPr>
              <w:rPr>
                <w:sz w:val="18"/>
                <w:szCs w:val="18"/>
              </w:rPr>
            </w:pPr>
            <w:r w:rsidRPr="002A0AA8">
              <w:rPr>
                <w:rFonts w:cstheme="minorHAnsi"/>
                <w:b/>
                <w:sz w:val="18"/>
                <w:szCs w:val="18"/>
                <w:highlight w:val="yellow"/>
              </w:rPr>
              <w:t>BETR7</w:t>
            </w:r>
            <w:r w:rsidRPr="002A0AA8">
              <w:rPr>
                <w:rFonts w:cstheme="minorHAnsi"/>
                <w:b/>
                <w:sz w:val="18"/>
                <w:szCs w:val="18"/>
              </w:rPr>
              <w:t xml:space="preserve"> - </w:t>
            </w:r>
            <w:r w:rsidRPr="002A0AA8">
              <w:rPr>
                <w:sz w:val="18"/>
                <w:szCs w:val="18"/>
              </w:rPr>
              <w:t>The action of the Holy Spirit in the lives of believers is described in Scripture using a variety of titles and images.</w:t>
            </w:r>
          </w:p>
          <w:p w14:paraId="59B26EED" w14:textId="77777777" w:rsidR="00BD0543" w:rsidRPr="002A0AA8" w:rsidRDefault="00BD0543" w:rsidP="00CF6192">
            <w:pPr>
              <w:rPr>
                <w:rFonts w:cstheme="minorHAnsi"/>
                <w:b/>
                <w:sz w:val="18"/>
                <w:szCs w:val="18"/>
              </w:rPr>
            </w:pPr>
          </w:p>
        </w:tc>
        <w:tc>
          <w:tcPr>
            <w:tcW w:w="3805" w:type="dxa"/>
          </w:tcPr>
          <w:p w14:paraId="59B26EEE" w14:textId="77777777" w:rsidR="002A0AA8" w:rsidRPr="002A0AA8" w:rsidRDefault="002A0AA8" w:rsidP="002A0AA8">
            <w:pPr>
              <w:rPr>
                <w:sz w:val="18"/>
                <w:szCs w:val="18"/>
              </w:rPr>
            </w:pPr>
            <w:r w:rsidRPr="002A0AA8">
              <w:rPr>
                <w:sz w:val="18"/>
                <w:szCs w:val="18"/>
              </w:rPr>
              <w:t>Identify some titles (e.g. Spirit of God, Spirit of truth, Advocate) and images (e.g. oil, fire, wind) of the Holy Spirit found in Scripture.</w:t>
            </w:r>
          </w:p>
          <w:p w14:paraId="59B26EEF" w14:textId="77777777" w:rsidR="002A0AA8" w:rsidRPr="002A0AA8" w:rsidRDefault="002A0AA8" w:rsidP="002A0AA8">
            <w:pPr>
              <w:rPr>
                <w:sz w:val="18"/>
                <w:szCs w:val="18"/>
              </w:rPr>
            </w:pPr>
            <w:r w:rsidRPr="002A0AA8">
              <w:rPr>
                <w:sz w:val="18"/>
                <w:szCs w:val="18"/>
              </w:rPr>
              <w:t>Make connections between some titles and images of the Holy Spirit and the action of the Holy Spirit in the lives of believers.</w:t>
            </w:r>
          </w:p>
          <w:p w14:paraId="59B26EF0" w14:textId="77777777" w:rsidR="00BD0543" w:rsidRPr="002A0AA8" w:rsidRDefault="00BD0543" w:rsidP="00CF6192">
            <w:pPr>
              <w:rPr>
                <w:rFonts w:cstheme="minorHAnsi"/>
                <w:sz w:val="18"/>
                <w:szCs w:val="18"/>
              </w:rPr>
            </w:pPr>
          </w:p>
        </w:tc>
      </w:tr>
      <w:tr w:rsidR="00BD0543" w14:paraId="59B26EFB" w14:textId="77777777" w:rsidTr="00D525A6">
        <w:tc>
          <w:tcPr>
            <w:tcW w:w="7906" w:type="dxa"/>
            <w:gridSpan w:val="2"/>
          </w:tcPr>
          <w:p w14:paraId="59B26EF2" w14:textId="77777777" w:rsidR="00BD0543" w:rsidRDefault="00BD0543" w:rsidP="00BD0543">
            <w:pPr>
              <w:rPr>
                <w:rFonts w:cstheme="minorHAnsi"/>
                <w:b/>
                <w:sz w:val="28"/>
                <w:szCs w:val="28"/>
              </w:rPr>
            </w:pPr>
            <w:r w:rsidRPr="00991E1E">
              <w:rPr>
                <w:rFonts w:cstheme="minorHAnsi"/>
                <w:b/>
                <w:sz w:val="28"/>
                <w:szCs w:val="28"/>
              </w:rPr>
              <w:t xml:space="preserve">Church </w:t>
            </w:r>
          </w:p>
          <w:p w14:paraId="59B26EF3" w14:textId="77777777" w:rsidR="00BD0543" w:rsidRPr="00991E1E" w:rsidRDefault="00BD0543" w:rsidP="00BD0543">
            <w:pPr>
              <w:rPr>
                <w:rFonts w:cstheme="minorHAnsi"/>
                <w:sz w:val="28"/>
                <w:szCs w:val="28"/>
              </w:rPr>
            </w:pPr>
            <w:r w:rsidRPr="002A0AA8">
              <w:rPr>
                <w:rFonts w:cstheme="minorHAnsi"/>
                <w:sz w:val="28"/>
                <w:szCs w:val="28"/>
                <w:highlight w:val="green"/>
              </w:rPr>
              <w:t>Liturgy and Sacraments</w:t>
            </w:r>
            <w:r w:rsidRPr="00991E1E">
              <w:rPr>
                <w:rFonts w:cstheme="minorHAnsi"/>
                <w:sz w:val="28"/>
                <w:szCs w:val="28"/>
              </w:rPr>
              <w:t xml:space="preserve"> </w:t>
            </w:r>
          </w:p>
          <w:p w14:paraId="59B26EF4" w14:textId="77777777" w:rsidR="00BD0543" w:rsidRPr="00991E1E" w:rsidRDefault="00BD0543" w:rsidP="00BD0543">
            <w:pPr>
              <w:rPr>
                <w:rFonts w:cstheme="minorHAnsi"/>
                <w:sz w:val="28"/>
                <w:szCs w:val="28"/>
              </w:rPr>
            </w:pPr>
            <w:r w:rsidRPr="00991E1E">
              <w:rPr>
                <w:rFonts w:cstheme="minorHAnsi"/>
                <w:sz w:val="28"/>
                <w:szCs w:val="28"/>
              </w:rPr>
              <w:t>People of God</w:t>
            </w:r>
          </w:p>
          <w:p w14:paraId="59B26EF5" w14:textId="77777777" w:rsidR="00BD0543" w:rsidRDefault="00BD0543" w:rsidP="00CF6192">
            <w:pPr>
              <w:rPr>
                <w:rFonts w:cstheme="minorHAnsi"/>
                <w:sz w:val="28"/>
                <w:szCs w:val="28"/>
              </w:rPr>
            </w:pPr>
            <w:r w:rsidRPr="00991E1E">
              <w:rPr>
                <w:rFonts w:cstheme="minorHAnsi"/>
                <w:sz w:val="28"/>
                <w:szCs w:val="28"/>
              </w:rPr>
              <w:t>Church History</w:t>
            </w:r>
          </w:p>
          <w:p w14:paraId="59B26EF6"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59B270BB" wp14:editId="59B270BC">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59B26EF7"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59B26EF8" w14:textId="77777777" w:rsidR="00BD0543" w:rsidRPr="00991E1E" w:rsidRDefault="00BD0543" w:rsidP="00BD0543">
            <w:pPr>
              <w:rPr>
                <w:rFonts w:cstheme="minorHAnsi"/>
                <w:sz w:val="28"/>
                <w:szCs w:val="28"/>
              </w:rPr>
            </w:pPr>
            <w:r w:rsidRPr="002A0AA8">
              <w:rPr>
                <w:rFonts w:cstheme="minorHAnsi"/>
                <w:sz w:val="28"/>
                <w:szCs w:val="28"/>
                <w:highlight w:val="magenta"/>
              </w:rPr>
              <w:t>Moral Formation</w:t>
            </w:r>
          </w:p>
          <w:p w14:paraId="59B26EF9"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59B26EFA"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59B270BD" wp14:editId="59B270BE">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59B26F00" w14:textId="77777777" w:rsidTr="00991E1E">
        <w:tc>
          <w:tcPr>
            <w:tcW w:w="3974" w:type="dxa"/>
          </w:tcPr>
          <w:p w14:paraId="59B26EFC" w14:textId="77777777" w:rsidR="00BD0543" w:rsidRPr="00BD0543" w:rsidRDefault="00BD0543" w:rsidP="00D525A6">
            <w:pPr>
              <w:rPr>
                <w:rFonts w:cstheme="minorHAnsi"/>
                <w:b/>
                <w:i/>
                <w:sz w:val="24"/>
                <w:szCs w:val="24"/>
              </w:rPr>
            </w:pPr>
            <w:r w:rsidRPr="00BD0543">
              <w:rPr>
                <w:rFonts w:cstheme="minorHAnsi"/>
                <w:b/>
                <w:i/>
                <w:sz w:val="24"/>
                <w:szCs w:val="24"/>
              </w:rPr>
              <w:t>Religious Knowledge and Deep Understanding</w:t>
            </w:r>
          </w:p>
        </w:tc>
        <w:tc>
          <w:tcPr>
            <w:tcW w:w="3932" w:type="dxa"/>
          </w:tcPr>
          <w:p w14:paraId="59B26EFD" w14:textId="77777777" w:rsidR="00BD0543" w:rsidRPr="00BD0543" w:rsidRDefault="00BD0543" w:rsidP="00D525A6">
            <w:pPr>
              <w:rPr>
                <w:rFonts w:cstheme="minorHAnsi"/>
                <w:b/>
                <w:i/>
                <w:sz w:val="24"/>
                <w:szCs w:val="24"/>
              </w:rPr>
            </w:pPr>
            <w:r w:rsidRPr="00BD0543">
              <w:rPr>
                <w:rFonts w:cstheme="minorHAnsi"/>
                <w:b/>
                <w:i/>
                <w:sz w:val="24"/>
                <w:szCs w:val="24"/>
              </w:rPr>
              <w:t>Skills</w:t>
            </w:r>
          </w:p>
        </w:tc>
        <w:tc>
          <w:tcPr>
            <w:tcW w:w="3903" w:type="dxa"/>
          </w:tcPr>
          <w:p w14:paraId="59B26EFE" w14:textId="77777777" w:rsidR="00BD0543" w:rsidRPr="00BD0543" w:rsidRDefault="00BD0543" w:rsidP="00D525A6">
            <w:pPr>
              <w:rPr>
                <w:rFonts w:cstheme="minorHAnsi"/>
                <w:b/>
                <w:i/>
                <w:sz w:val="24"/>
                <w:szCs w:val="24"/>
              </w:rPr>
            </w:pPr>
            <w:r w:rsidRPr="00BD0543">
              <w:rPr>
                <w:rFonts w:cstheme="minorHAnsi"/>
                <w:b/>
                <w:i/>
                <w:sz w:val="24"/>
                <w:szCs w:val="24"/>
              </w:rPr>
              <w:t>Religious Knowledge and Deep Understanding</w:t>
            </w:r>
          </w:p>
        </w:tc>
        <w:tc>
          <w:tcPr>
            <w:tcW w:w="3805" w:type="dxa"/>
          </w:tcPr>
          <w:p w14:paraId="59B26EFF" w14:textId="77777777" w:rsidR="00BD0543" w:rsidRPr="00BD0543" w:rsidRDefault="00BD0543" w:rsidP="00D525A6">
            <w:pPr>
              <w:rPr>
                <w:rFonts w:cstheme="minorHAnsi"/>
                <w:b/>
                <w:i/>
                <w:sz w:val="24"/>
                <w:szCs w:val="24"/>
              </w:rPr>
            </w:pPr>
            <w:r w:rsidRPr="00BD0543">
              <w:rPr>
                <w:rFonts w:cstheme="minorHAnsi"/>
                <w:b/>
                <w:i/>
                <w:sz w:val="24"/>
                <w:szCs w:val="24"/>
              </w:rPr>
              <w:t>Skills</w:t>
            </w:r>
          </w:p>
        </w:tc>
      </w:tr>
      <w:tr w:rsidR="00BD0543" w14:paraId="59B26F0E" w14:textId="77777777" w:rsidTr="00991E1E">
        <w:tc>
          <w:tcPr>
            <w:tcW w:w="3974" w:type="dxa"/>
          </w:tcPr>
          <w:p w14:paraId="59B26F01" w14:textId="77777777" w:rsidR="002A0AA8" w:rsidRPr="002A0AA8" w:rsidRDefault="002A0AA8" w:rsidP="002A0AA8">
            <w:pPr>
              <w:rPr>
                <w:sz w:val="18"/>
                <w:szCs w:val="18"/>
              </w:rPr>
            </w:pPr>
            <w:r w:rsidRPr="002A0AA8">
              <w:rPr>
                <w:rFonts w:cstheme="minorHAnsi"/>
                <w:b/>
                <w:sz w:val="18"/>
                <w:szCs w:val="18"/>
                <w:highlight w:val="green"/>
              </w:rPr>
              <w:t>CHLS7</w:t>
            </w:r>
            <w:r w:rsidRPr="002A0AA8">
              <w:rPr>
                <w:rFonts w:cstheme="minorHAnsi"/>
                <w:b/>
                <w:sz w:val="18"/>
                <w:szCs w:val="18"/>
              </w:rPr>
              <w:t xml:space="preserve"> - </w:t>
            </w:r>
            <w:r w:rsidRPr="002A0AA8">
              <w:rPr>
                <w:sz w:val="18"/>
                <w:szCs w:val="18"/>
              </w:rPr>
              <w:t xml:space="preserve">The key parts of the Catholic Rite of Confirmation are: calling on the Holy Spirit and the laying on of hands, the anointing with the oil of chrism together with the words ‘Be sealed with the Gift of the Holy Spirit’. </w:t>
            </w:r>
          </w:p>
          <w:p w14:paraId="59B26F02" w14:textId="77777777" w:rsidR="002A0AA8" w:rsidRPr="002A0AA8" w:rsidRDefault="002A0AA8" w:rsidP="002A0AA8">
            <w:pPr>
              <w:rPr>
                <w:sz w:val="18"/>
                <w:szCs w:val="18"/>
              </w:rPr>
            </w:pPr>
            <w:r w:rsidRPr="002A0AA8">
              <w:rPr>
                <w:sz w:val="18"/>
                <w:szCs w:val="18"/>
              </w:rPr>
              <w:t>The gifts of the Spirit (wisdom, understanding, right judgment, courage, knowledge, awe and wonder and reverence) guide believers and give them strength to live a spirit-filled life.</w:t>
            </w:r>
          </w:p>
          <w:p w14:paraId="59B26F03" w14:textId="77777777" w:rsidR="002A0AA8" w:rsidRPr="002A0AA8" w:rsidRDefault="002A0AA8" w:rsidP="002A0AA8">
            <w:pPr>
              <w:rPr>
                <w:sz w:val="18"/>
                <w:szCs w:val="18"/>
              </w:rPr>
            </w:pPr>
            <w:r w:rsidRPr="002A0AA8">
              <w:rPr>
                <w:sz w:val="18"/>
                <w:szCs w:val="18"/>
              </w:rPr>
              <w:t>The fruits of the Spirit (love, joy, peace, patience, kindness, goodness, gentleness, faithfulness</w:t>
            </w:r>
            <w:proofErr w:type="gramStart"/>
            <w:r w:rsidRPr="002A0AA8">
              <w:rPr>
                <w:sz w:val="18"/>
                <w:szCs w:val="18"/>
              </w:rPr>
              <w:t>,  self</w:t>
            </w:r>
            <w:proofErr w:type="gramEnd"/>
            <w:r w:rsidRPr="002A0AA8">
              <w:rPr>
                <w:sz w:val="18"/>
                <w:szCs w:val="18"/>
              </w:rPr>
              <w:t>-control Galatians 5:22-23) are visible signs of God’s active love and work within and through believers as they live spirit-filled lives.</w:t>
            </w:r>
          </w:p>
          <w:p w14:paraId="59B26F04" w14:textId="77777777" w:rsidR="00BD0543" w:rsidRPr="002A0AA8" w:rsidRDefault="00BD0543" w:rsidP="00BD0543">
            <w:pPr>
              <w:rPr>
                <w:rFonts w:cstheme="minorHAnsi"/>
                <w:b/>
                <w:sz w:val="18"/>
                <w:szCs w:val="18"/>
              </w:rPr>
            </w:pPr>
          </w:p>
        </w:tc>
        <w:tc>
          <w:tcPr>
            <w:tcW w:w="3932" w:type="dxa"/>
          </w:tcPr>
          <w:p w14:paraId="59B26F05" w14:textId="77777777" w:rsidR="002A0AA8" w:rsidRPr="002A0AA8" w:rsidRDefault="002A0AA8" w:rsidP="002A0AA8">
            <w:pPr>
              <w:rPr>
                <w:sz w:val="18"/>
                <w:szCs w:val="18"/>
              </w:rPr>
            </w:pPr>
            <w:r w:rsidRPr="002A0AA8">
              <w:rPr>
                <w:sz w:val="18"/>
                <w:szCs w:val="18"/>
              </w:rPr>
              <w:t>Describe the key parts of the Catholic Rite of Confirmation, identifying words, symbols, actions and significance in the lives of believers.</w:t>
            </w:r>
          </w:p>
          <w:p w14:paraId="59B26F06" w14:textId="77777777" w:rsidR="002A0AA8" w:rsidRPr="002A0AA8" w:rsidRDefault="002A0AA8" w:rsidP="002A0AA8">
            <w:pPr>
              <w:rPr>
                <w:sz w:val="18"/>
                <w:szCs w:val="18"/>
              </w:rPr>
            </w:pPr>
            <w:r w:rsidRPr="002A0AA8">
              <w:rPr>
                <w:sz w:val="18"/>
                <w:szCs w:val="18"/>
              </w:rPr>
              <w:t>Explain the meaning of some of the gifts of the Spirit and how these guide and give strength to believers today.</w:t>
            </w:r>
          </w:p>
          <w:p w14:paraId="59B26F07" w14:textId="77777777" w:rsidR="002A0AA8" w:rsidRPr="002A0AA8" w:rsidRDefault="002A0AA8" w:rsidP="002A0AA8">
            <w:pPr>
              <w:rPr>
                <w:sz w:val="18"/>
                <w:szCs w:val="18"/>
              </w:rPr>
            </w:pPr>
            <w:r w:rsidRPr="002A0AA8">
              <w:rPr>
                <w:sz w:val="18"/>
                <w:szCs w:val="18"/>
              </w:rPr>
              <w:t>Explain the meaning of some of the fruits of the Spirit and how they are visible signs of God’s active love and work in the lives of believers.</w:t>
            </w:r>
          </w:p>
          <w:p w14:paraId="59B26F08" w14:textId="77777777" w:rsidR="00BD0543" w:rsidRPr="002A0AA8" w:rsidRDefault="00BD0543" w:rsidP="00CF6192">
            <w:pPr>
              <w:rPr>
                <w:rFonts w:cstheme="minorHAnsi"/>
                <w:sz w:val="18"/>
                <w:szCs w:val="18"/>
              </w:rPr>
            </w:pPr>
          </w:p>
        </w:tc>
        <w:tc>
          <w:tcPr>
            <w:tcW w:w="3903" w:type="dxa"/>
          </w:tcPr>
          <w:p w14:paraId="59B26F09" w14:textId="77777777" w:rsidR="002A0AA8" w:rsidRPr="002A0AA8" w:rsidRDefault="002A0AA8" w:rsidP="002A0AA8">
            <w:pPr>
              <w:rPr>
                <w:rFonts w:cstheme="minorHAnsi"/>
                <w:sz w:val="18"/>
                <w:szCs w:val="18"/>
              </w:rPr>
            </w:pPr>
            <w:r w:rsidRPr="002A0AA8">
              <w:rPr>
                <w:rFonts w:cstheme="minorHAnsi"/>
                <w:b/>
                <w:sz w:val="18"/>
                <w:szCs w:val="18"/>
                <w:highlight w:val="magenta"/>
              </w:rPr>
              <w:t>CLMF9</w:t>
            </w:r>
            <w:r w:rsidRPr="002A0AA8">
              <w:rPr>
                <w:rFonts w:cstheme="minorHAnsi"/>
                <w:b/>
                <w:sz w:val="18"/>
                <w:szCs w:val="18"/>
              </w:rPr>
              <w:t xml:space="preserve"> -</w:t>
            </w:r>
            <w:r w:rsidRPr="002A0AA8">
              <w:rPr>
                <w:rFonts w:cstheme="minorHAnsi"/>
                <w:sz w:val="18"/>
                <w:szCs w:val="18"/>
              </w:rPr>
              <w:t xml:space="preserve"> Conscience is a judgement of reason that, as far as possible, takes into account the good of all. For Christians, conscience is formed by the Word of God (e.g. The Decalogue and Jesus’ moral teaching), assimilated in faith and prayer and put into practice. </w:t>
            </w:r>
            <w:proofErr w:type="gramStart"/>
            <w:r w:rsidRPr="002A0AA8">
              <w:rPr>
                <w:rFonts w:cstheme="minorHAnsi"/>
                <w:sz w:val="18"/>
                <w:szCs w:val="18"/>
              </w:rPr>
              <w:t>Formation of conscience is assisted by the gifts of Holy Spirit, the witness and advice of others and the authoritative teaching of the Church</w:t>
            </w:r>
            <w:proofErr w:type="gramEnd"/>
            <w:r w:rsidRPr="002A0AA8">
              <w:rPr>
                <w:rFonts w:cstheme="minorHAnsi"/>
                <w:sz w:val="18"/>
                <w:szCs w:val="18"/>
              </w:rPr>
              <w:t xml:space="preserve">. Moral choice involves both judgment and then acting according to that judgment. </w:t>
            </w:r>
          </w:p>
          <w:p w14:paraId="59B26F0A" w14:textId="77777777" w:rsidR="00BD0543" w:rsidRPr="002A0AA8" w:rsidRDefault="00BD0543" w:rsidP="00BD0543">
            <w:pPr>
              <w:rPr>
                <w:rFonts w:cstheme="minorHAnsi"/>
                <w:b/>
                <w:sz w:val="18"/>
                <w:szCs w:val="18"/>
              </w:rPr>
            </w:pPr>
          </w:p>
        </w:tc>
        <w:tc>
          <w:tcPr>
            <w:tcW w:w="3805" w:type="dxa"/>
          </w:tcPr>
          <w:p w14:paraId="59B26F0B" w14:textId="77777777" w:rsidR="002A0AA8" w:rsidRPr="002A0AA8" w:rsidRDefault="002A0AA8" w:rsidP="002A0AA8">
            <w:pPr>
              <w:rPr>
                <w:rFonts w:cstheme="minorHAnsi"/>
                <w:sz w:val="18"/>
                <w:szCs w:val="18"/>
              </w:rPr>
            </w:pPr>
            <w:r w:rsidRPr="002A0AA8">
              <w:rPr>
                <w:rFonts w:cstheme="minorHAnsi"/>
                <w:sz w:val="18"/>
                <w:szCs w:val="18"/>
              </w:rPr>
              <w:t>Describe some key considerations in the formation of conscience for Christians, including the Word of God, put into practice through faith and prayer; the gifts of Holy Spirit; the witness and advice of others; the authoritative teaching of the Church.</w:t>
            </w:r>
          </w:p>
          <w:p w14:paraId="59B26F0C" w14:textId="77777777" w:rsidR="002A0AA8" w:rsidRPr="002A0AA8" w:rsidRDefault="002A0AA8" w:rsidP="002A0AA8">
            <w:pPr>
              <w:rPr>
                <w:rFonts w:cstheme="minorHAnsi"/>
                <w:sz w:val="18"/>
                <w:szCs w:val="18"/>
              </w:rPr>
            </w:pPr>
            <w:r w:rsidRPr="002A0AA8">
              <w:rPr>
                <w:rFonts w:cstheme="minorHAnsi"/>
                <w:sz w:val="18"/>
                <w:szCs w:val="18"/>
              </w:rPr>
              <w:t>Develop and explain a reasoned judgement or informed moral choice by applying questions based on some key considerations in the formation of conscience.</w:t>
            </w:r>
          </w:p>
          <w:p w14:paraId="59B26F0D" w14:textId="77777777" w:rsidR="00BD0543" w:rsidRPr="002A0AA8" w:rsidRDefault="00BD0543" w:rsidP="00CF6192">
            <w:pPr>
              <w:rPr>
                <w:rFonts w:cstheme="minorHAnsi"/>
                <w:sz w:val="18"/>
                <w:szCs w:val="18"/>
              </w:rPr>
            </w:pPr>
          </w:p>
        </w:tc>
      </w:tr>
    </w:tbl>
    <w:p w14:paraId="59B26F0F" w14:textId="77777777" w:rsidR="00BE19FB" w:rsidRPr="00065141"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8038"/>
        <w:gridCol w:w="7576"/>
      </w:tblGrid>
      <w:tr w:rsidR="00170B0F" w:rsidRPr="00774787" w14:paraId="59B26F11" w14:textId="77777777" w:rsidTr="00D525A6">
        <w:tc>
          <w:tcPr>
            <w:tcW w:w="15614" w:type="dxa"/>
            <w:gridSpan w:val="2"/>
            <w:shd w:val="clear" w:color="auto" w:fill="D9D9D9" w:themeFill="background1" w:themeFillShade="D9"/>
          </w:tcPr>
          <w:p w14:paraId="59B26F10" w14:textId="77777777" w:rsidR="00170B0F" w:rsidRPr="00774787" w:rsidRDefault="008D6E8B" w:rsidP="00D525A6">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733F49" w:rsidRPr="008E7183" w14:paraId="59B26F14" w14:textId="2CBFA0CD" w:rsidTr="00733F49">
        <w:tc>
          <w:tcPr>
            <w:tcW w:w="8038" w:type="dxa"/>
          </w:tcPr>
          <w:p w14:paraId="59B26F12" w14:textId="00ECF6EA" w:rsidR="00733F49" w:rsidRDefault="00733F49" w:rsidP="00D525A6">
            <w:pPr>
              <w:rPr>
                <w:rFonts w:cstheme="minorHAnsi"/>
                <w:sz w:val="28"/>
                <w:szCs w:val="28"/>
              </w:rPr>
            </w:pPr>
            <w:r>
              <w:rPr>
                <w:rFonts w:cstheme="minorHAnsi"/>
                <w:b/>
                <w:sz w:val="28"/>
                <w:szCs w:val="28"/>
              </w:rPr>
              <w:t>Mandated Scripture</w:t>
            </w:r>
          </w:p>
          <w:p w14:paraId="62FADA79"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story of Pentecost</w:t>
            </w:r>
          </w:p>
          <w:p w14:paraId="4C9C30F1"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49" w:history="1">
              <w:r w:rsidR="00733F49">
                <w:rPr>
                  <w:rFonts w:ascii="Helvetica Neue" w:hAnsi="Helvetica Neue" w:cs="Helvetica Neue"/>
                  <w:color w:val="27469B"/>
                  <w:sz w:val="28"/>
                  <w:szCs w:val="28"/>
                  <w:lang w:val="en-US"/>
                </w:rPr>
                <w:t>Acts 2:1-15</w:t>
              </w:r>
            </w:hyperlink>
          </w:p>
          <w:p w14:paraId="1F0E775A"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p>
          <w:p w14:paraId="09057D75"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Fruits of the Spirit</w:t>
            </w:r>
          </w:p>
          <w:p w14:paraId="32AAA91A"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0" w:history="1">
              <w:r w:rsidR="00733F49">
                <w:rPr>
                  <w:rFonts w:ascii="Helvetica Neue" w:hAnsi="Helvetica Neue" w:cs="Helvetica Neue"/>
                  <w:color w:val="27469B"/>
                  <w:sz w:val="28"/>
                  <w:szCs w:val="28"/>
                  <w:lang w:val="en-US"/>
                </w:rPr>
                <w:t>Galatians 5:22-23</w:t>
              </w:r>
            </w:hyperlink>
          </w:p>
          <w:p w14:paraId="58261BBE"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p>
          <w:p w14:paraId="490324EF"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spirit of God</w:t>
            </w:r>
          </w:p>
          <w:p w14:paraId="59B26F13" w14:textId="377441E9" w:rsidR="00733F49" w:rsidRPr="008E7183" w:rsidRDefault="008D6E8B" w:rsidP="00733F49">
            <w:pPr>
              <w:rPr>
                <w:rFonts w:cstheme="minorHAnsi"/>
                <w:sz w:val="28"/>
                <w:szCs w:val="28"/>
              </w:rPr>
            </w:pPr>
            <w:hyperlink r:id="rId51" w:history="1">
              <w:r w:rsidR="00733F49">
                <w:rPr>
                  <w:rFonts w:ascii="Helvetica Neue" w:hAnsi="Helvetica Neue" w:cs="Helvetica Neue"/>
                  <w:color w:val="27469B"/>
                  <w:sz w:val="28"/>
                  <w:szCs w:val="28"/>
                  <w:lang w:val="en-US"/>
                </w:rPr>
                <w:t>1 Corinthians 2:9-13</w:t>
              </w:r>
            </w:hyperlink>
          </w:p>
        </w:tc>
        <w:tc>
          <w:tcPr>
            <w:tcW w:w="7576" w:type="dxa"/>
          </w:tcPr>
          <w:p w14:paraId="6D755580" w14:textId="495DF4F4" w:rsidR="00733F49" w:rsidRPr="00733F49" w:rsidRDefault="00733F49">
            <w:pPr>
              <w:rPr>
                <w:rFonts w:cstheme="minorHAnsi"/>
                <w:b/>
                <w:sz w:val="28"/>
                <w:szCs w:val="28"/>
              </w:rPr>
            </w:pPr>
            <w:r w:rsidRPr="00733F49">
              <w:rPr>
                <w:rFonts w:cstheme="minorHAnsi"/>
                <w:b/>
                <w:sz w:val="28"/>
                <w:szCs w:val="28"/>
              </w:rPr>
              <w:t>Supplementary Texts</w:t>
            </w:r>
          </w:p>
          <w:p w14:paraId="164D90A2"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Gifts of the Spirit</w:t>
            </w:r>
          </w:p>
          <w:p w14:paraId="2C21FB72" w14:textId="21B5CBC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2" w:history="1">
              <w:r w:rsidR="00733F49">
                <w:rPr>
                  <w:rFonts w:ascii="Helvetica Neue" w:hAnsi="Helvetica Neue" w:cs="Helvetica Neue"/>
                  <w:color w:val="27469B"/>
                  <w:sz w:val="28"/>
                  <w:szCs w:val="28"/>
                  <w:lang w:val="en-US"/>
                </w:rPr>
                <w:t>Isaiah 11:1-3</w:t>
              </w:r>
            </w:hyperlink>
          </w:p>
          <w:p w14:paraId="2EB8145D"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Fruits of the Spirit</w:t>
            </w:r>
          </w:p>
          <w:p w14:paraId="66F2065B"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3" w:history="1">
              <w:r w:rsidR="00733F49">
                <w:rPr>
                  <w:rFonts w:ascii="Helvetica Neue" w:hAnsi="Helvetica Neue" w:cs="Helvetica Neue"/>
                  <w:color w:val="27469B"/>
                  <w:sz w:val="28"/>
                  <w:szCs w:val="28"/>
                  <w:lang w:val="en-US"/>
                </w:rPr>
                <w:t>1 Corinthians 12:6-12</w:t>
              </w:r>
            </w:hyperlink>
          </w:p>
          <w:p w14:paraId="6DEAB157"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4" w:history="1">
              <w:r w:rsidR="00733F49">
                <w:rPr>
                  <w:rFonts w:ascii="Helvetica Neue" w:hAnsi="Helvetica Neue" w:cs="Helvetica Neue"/>
                  <w:color w:val="27469B"/>
                  <w:sz w:val="28"/>
                  <w:szCs w:val="28"/>
                  <w:lang w:val="en-US"/>
                </w:rPr>
                <w:t>Romans 12:3-8</w:t>
              </w:r>
            </w:hyperlink>
          </w:p>
          <w:p w14:paraId="5FA2401A"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5" w:history="1">
              <w:r w:rsidR="00733F49">
                <w:rPr>
                  <w:rFonts w:ascii="Helvetica Neue" w:hAnsi="Helvetica Neue" w:cs="Helvetica Neue"/>
                  <w:color w:val="27469B"/>
                  <w:sz w:val="28"/>
                  <w:szCs w:val="28"/>
                  <w:lang w:val="en-US"/>
                </w:rPr>
                <w:t>Ephesians 1:13-14</w:t>
              </w:r>
            </w:hyperlink>
          </w:p>
          <w:p w14:paraId="107B3389" w14:textId="565761B1"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6" w:history="1">
              <w:r w:rsidR="00733F49">
                <w:rPr>
                  <w:rFonts w:ascii="Helvetica Neue" w:hAnsi="Helvetica Neue" w:cs="Helvetica Neue"/>
                  <w:color w:val="27469B"/>
                  <w:sz w:val="28"/>
                  <w:szCs w:val="28"/>
                  <w:lang w:val="en-US"/>
                </w:rPr>
                <w:t>Colossians 1:7-12</w:t>
              </w:r>
            </w:hyperlink>
          </w:p>
          <w:p w14:paraId="6174B85A"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Conversion of Saul</w:t>
            </w:r>
          </w:p>
          <w:p w14:paraId="55D14DA1"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7" w:history="1">
              <w:r w:rsidR="00733F49">
                <w:rPr>
                  <w:rFonts w:ascii="Helvetica Neue" w:hAnsi="Helvetica Neue" w:cs="Helvetica Neue"/>
                  <w:color w:val="27469B"/>
                  <w:sz w:val="28"/>
                  <w:szCs w:val="28"/>
                  <w:lang w:val="en-US"/>
                </w:rPr>
                <w:t>Acts 9:1-19</w:t>
              </w:r>
            </w:hyperlink>
          </w:p>
          <w:p w14:paraId="599BF9C5"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Baptism of Cornelius</w:t>
            </w:r>
          </w:p>
          <w:p w14:paraId="0F3F306D" w14:textId="714B9951"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8" w:history="1">
              <w:r w:rsidR="00733F49">
                <w:rPr>
                  <w:rFonts w:ascii="Helvetica Neue" w:hAnsi="Helvetica Neue" w:cs="Helvetica Neue"/>
                  <w:color w:val="27469B"/>
                  <w:sz w:val="28"/>
                  <w:szCs w:val="28"/>
                  <w:lang w:val="en-US"/>
                </w:rPr>
                <w:t>Acts 10:44-49</w:t>
              </w:r>
            </w:hyperlink>
          </w:p>
          <w:p w14:paraId="06318DAF"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Paul </w:t>
            </w:r>
            <w:proofErr w:type="spellStart"/>
            <w:r>
              <w:rPr>
                <w:rFonts w:ascii="Helvetica Neue" w:hAnsi="Helvetica Neue" w:cs="Helvetica Neue"/>
                <w:color w:val="08427A"/>
                <w:sz w:val="28"/>
                <w:szCs w:val="28"/>
                <w:lang w:val="en-US"/>
              </w:rPr>
              <w:t>baptises</w:t>
            </w:r>
            <w:proofErr w:type="spellEnd"/>
            <w:r>
              <w:rPr>
                <w:rFonts w:ascii="Helvetica Neue" w:hAnsi="Helvetica Neue" w:cs="Helvetica Neue"/>
                <w:color w:val="08427A"/>
                <w:sz w:val="28"/>
                <w:szCs w:val="28"/>
                <w:lang w:val="en-US"/>
              </w:rPr>
              <w:t xml:space="preserve"> twelve men in Ephesus</w:t>
            </w:r>
          </w:p>
          <w:p w14:paraId="62E063B9" w14:textId="7C45A658"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59" w:history="1">
              <w:r w:rsidR="00733F49">
                <w:rPr>
                  <w:rFonts w:ascii="Helvetica Neue" w:hAnsi="Helvetica Neue" w:cs="Helvetica Neue"/>
                  <w:color w:val="27469B"/>
                  <w:sz w:val="28"/>
                  <w:szCs w:val="28"/>
                  <w:lang w:val="en-US"/>
                </w:rPr>
                <w:t>Acts 19:1-12</w:t>
              </w:r>
            </w:hyperlink>
          </w:p>
          <w:p w14:paraId="555E98BB"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Fire</w:t>
            </w:r>
          </w:p>
          <w:p w14:paraId="291626AF"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60" w:history="1">
              <w:r w:rsidR="00733F49">
                <w:rPr>
                  <w:rFonts w:ascii="Helvetica Neue" w:hAnsi="Helvetica Neue" w:cs="Helvetica Neue"/>
                  <w:color w:val="27469B"/>
                  <w:sz w:val="28"/>
                  <w:szCs w:val="28"/>
                  <w:lang w:val="en-US"/>
                </w:rPr>
                <w:t>Matthew 3:11-12</w:t>
              </w:r>
            </w:hyperlink>
          </w:p>
          <w:p w14:paraId="51D6DEDD"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proofErr w:type="gramStart"/>
            <w:r>
              <w:rPr>
                <w:rFonts w:ascii="Helvetica Neue" w:hAnsi="Helvetica Neue" w:cs="Helvetica Neue"/>
                <w:color w:val="08427A"/>
                <w:sz w:val="28"/>
                <w:szCs w:val="28"/>
                <w:lang w:val="en-US"/>
              </w:rPr>
              <w:t>transforming</w:t>
            </w:r>
            <w:proofErr w:type="gramEnd"/>
            <w:r>
              <w:rPr>
                <w:rFonts w:ascii="Helvetica Neue" w:hAnsi="Helvetica Neue" w:cs="Helvetica Neue"/>
                <w:color w:val="08427A"/>
                <w:sz w:val="28"/>
                <w:szCs w:val="28"/>
                <w:lang w:val="en-US"/>
              </w:rPr>
              <w:t xml:space="preserve">, creating, </w:t>
            </w:r>
            <w:proofErr w:type="spellStart"/>
            <w:r>
              <w:rPr>
                <w:rFonts w:ascii="Helvetica Neue" w:hAnsi="Helvetica Neue" w:cs="Helvetica Neue"/>
                <w:color w:val="08427A"/>
                <w:sz w:val="28"/>
                <w:szCs w:val="28"/>
                <w:lang w:val="en-US"/>
              </w:rPr>
              <w:t>energising</w:t>
            </w:r>
            <w:proofErr w:type="spellEnd"/>
          </w:p>
          <w:p w14:paraId="170B69CB" w14:textId="77777777" w:rsidR="00733F49" w:rsidRDefault="008D6E8B" w:rsidP="00733F49">
            <w:pPr>
              <w:rPr>
                <w:rFonts w:ascii="Helvetica Neue" w:hAnsi="Helvetica Neue" w:cs="Helvetica Neue"/>
                <w:color w:val="08427A"/>
                <w:sz w:val="28"/>
                <w:szCs w:val="28"/>
                <w:lang w:val="en-US"/>
              </w:rPr>
            </w:pPr>
            <w:hyperlink r:id="rId61" w:history="1">
              <w:r w:rsidR="00733F49">
                <w:rPr>
                  <w:rFonts w:ascii="Helvetica Neue" w:hAnsi="Helvetica Neue" w:cs="Helvetica Neue"/>
                  <w:color w:val="27469B"/>
                  <w:sz w:val="28"/>
                  <w:szCs w:val="28"/>
                  <w:lang w:val="en-US"/>
                </w:rPr>
                <w:t>Acts 2:1-4</w:t>
              </w:r>
            </w:hyperlink>
          </w:p>
          <w:p w14:paraId="759C6FE9"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Dove</w:t>
            </w:r>
          </w:p>
          <w:p w14:paraId="400614EC" w14:textId="2E2F4431"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62" w:history="1">
              <w:r w:rsidR="00733F49">
                <w:rPr>
                  <w:rFonts w:ascii="Helvetica Neue" w:hAnsi="Helvetica Neue" w:cs="Helvetica Neue"/>
                  <w:color w:val="27469B"/>
                  <w:sz w:val="28"/>
                  <w:szCs w:val="28"/>
                  <w:lang w:val="en-US"/>
                </w:rPr>
                <w:t>Luke 3:21-22</w:t>
              </w:r>
            </w:hyperlink>
          </w:p>
          <w:p w14:paraId="4E1BCD73" w14:textId="5598B02C"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 xml:space="preserve">Water </w:t>
            </w:r>
            <w:hyperlink r:id="rId63" w:history="1">
              <w:r>
                <w:rPr>
                  <w:rFonts w:ascii="Helvetica Neue" w:hAnsi="Helvetica Neue" w:cs="Helvetica Neue"/>
                  <w:color w:val="27469B"/>
                  <w:sz w:val="28"/>
                  <w:szCs w:val="28"/>
                  <w:lang w:val="en-US"/>
                </w:rPr>
                <w:t>John 7:37-39</w:t>
              </w:r>
            </w:hyperlink>
            <w:r>
              <w:rPr>
                <w:rFonts w:ascii="Helvetica Neue" w:hAnsi="Helvetica Neue" w:cs="Helvetica Neue"/>
                <w:color w:val="08427A"/>
                <w:sz w:val="28"/>
                <w:szCs w:val="28"/>
                <w:lang w:val="en-US"/>
              </w:rPr>
              <w:t xml:space="preserve">, initiating, </w:t>
            </w:r>
            <w:proofErr w:type="spellStart"/>
            <w:r>
              <w:rPr>
                <w:rFonts w:ascii="Helvetica Neue" w:hAnsi="Helvetica Neue" w:cs="Helvetica Neue"/>
                <w:color w:val="08427A"/>
                <w:sz w:val="28"/>
                <w:szCs w:val="28"/>
                <w:lang w:val="en-US"/>
              </w:rPr>
              <w:t>baptising</w:t>
            </w:r>
            <w:proofErr w:type="spellEnd"/>
          </w:p>
          <w:p w14:paraId="1BA58FE5"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Wind</w:t>
            </w:r>
          </w:p>
          <w:p w14:paraId="398DF2DF" w14:textId="77777777"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64" w:history="1">
              <w:r w:rsidR="00733F49">
                <w:rPr>
                  <w:rFonts w:ascii="Helvetica Neue" w:hAnsi="Helvetica Neue" w:cs="Helvetica Neue"/>
                  <w:color w:val="27469B"/>
                  <w:sz w:val="28"/>
                  <w:szCs w:val="28"/>
                  <w:lang w:val="en-US"/>
                </w:rPr>
                <w:t>Acts 2:1-4</w:t>
              </w:r>
            </w:hyperlink>
          </w:p>
          <w:p w14:paraId="641FC822" w14:textId="127B9156"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65" w:history="1">
              <w:r w:rsidR="00733F49">
                <w:rPr>
                  <w:rFonts w:ascii="Helvetica Neue" w:hAnsi="Helvetica Neue" w:cs="Helvetica Neue"/>
                  <w:color w:val="27469B"/>
                  <w:sz w:val="28"/>
                  <w:szCs w:val="28"/>
                  <w:lang w:val="en-US"/>
                </w:rPr>
                <w:t>John 3:8</w:t>
              </w:r>
            </w:hyperlink>
            <w:r w:rsidR="00733F49">
              <w:rPr>
                <w:rFonts w:ascii="Helvetica Neue" w:hAnsi="Helvetica Neue" w:cs="Helvetica Neue"/>
                <w:color w:val="08427A"/>
                <w:sz w:val="28"/>
                <w:szCs w:val="28"/>
                <w:lang w:val="en-US"/>
              </w:rPr>
              <w:t xml:space="preserve"> - refreshing, life force; breath of God, </w:t>
            </w:r>
            <w:proofErr w:type="spellStart"/>
            <w:r w:rsidR="00733F49">
              <w:rPr>
                <w:rFonts w:ascii="Helvetica Neue" w:hAnsi="Helvetica Neue" w:cs="Helvetica Neue"/>
                <w:color w:val="08427A"/>
                <w:sz w:val="28"/>
                <w:szCs w:val="28"/>
                <w:lang w:val="en-US"/>
              </w:rPr>
              <w:t>Ruah</w:t>
            </w:r>
            <w:proofErr w:type="spellEnd"/>
          </w:p>
          <w:p w14:paraId="324D9CF7"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proofErr w:type="spellStart"/>
            <w:r>
              <w:rPr>
                <w:rFonts w:ascii="Helvetica Neue" w:hAnsi="Helvetica Neue" w:cs="Helvetica Neue"/>
                <w:color w:val="08427A"/>
                <w:sz w:val="28"/>
                <w:szCs w:val="28"/>
                <w:lang w:val="en-US"/>
              </w:rPr>
              <w:t>Paraclete</w:t>
            </w:r>
            <w:proofErr w:type="spellEnd"/>
          </w:p>
          <w:p w14:paraId="0F55184E" w14:textId="29834FEF"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66" w:history="1">
              <w:r w:rsidR="00733F49">
                <w:rPr>
                  <w:rFonts w:ascii="Helvetica Neue" w:hAnsi="Helvetica Neue" w:cs="Helvetica Neue"/>
                  <w:color w:val="27469B"/>
                  <w:sz w:val="28"/>
                  <w:szCs w:val="28"/>
                  <w:lang w:val="en-US"/>
                </w:rPr>
                <w:t>John 14:16-17, 25-26; 15:26-27, 16:7</w:t>
              </w:r>
            </w:hyperlink>
          </w:p>
          <w:p w14:paraId="4E921E0F"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Helper; comforter</w:t>
            </w:r>
          </w:p>
          <w:p w14:paraId="21855BE9" w14:textId="2D9E4670" w:rsidR="00733F49" w:rsidRDefault="008D6E8B" w:rsidP="00733F49">
            <w:pPr>
              <w:widowControl w:val="0"/>
              <w:autoSpaceDE w:val="0"/>
              <w:autoSpaceDN w:val="0"/>
              <w:adjustRightInd w:val="0"/>
              <w:rPr>
                <w:rFonts w:ascii="Helvetica Neue" w:hAnsi="Helvetica Neue" w:cs="Helvetica Neue"/>
                <w:color w:val="08427A"/>
                <w:sz w:val="28"/>
                <w:szCs w:val="28"/>
                <w:lang w:val="en-US"/>
              </w:rPr>
            </w:pPr>
            <w:hyperlink r:id="rId67" w:history="1">
              <w:r w:rsidR="00733F49">
                <w:rPr>
                  <w:rFonts w:ascii="Helvetica Neue" w:hAnsi="Helvetica Neue" w:cs="Helvetica Neue"/>
                  <w:color w:val="27469B"/>
                  <w:sz w:val="28"/>
                  <w:szCs w:val="28"/>
                  <w:lang w:val="en-US"/>
                </w:rPr>
                <w:t>Acts 1:4-5, 8</w:t>
              </w:r>
            </w:hyperlink>
          </w:p>
          <w:p w14:paraId="1423ACC0" w14:textId="77777777" w:rsidR="00733F49" w:rsidRDefault="00733F49" w:rsidP="00733F49">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Spirit of adoption</w:t>
            </w:r>
          </w:p>
          <w:p w14:paraId="4E88B42F" w14:textId="1A684BC3" w:rsidR="00733F49" w:rsidRPr="008E7183" w:rsidRDefault="008D6E8B" w:rsidP="00733F49">
            <w:pPr>
              <w:rPr>
                <w:rFonts w:cstheme="minorHAnsi"/>
                <w:sz w:val="28"/>
                <w:szCs w:val="28"/>
              </w:rPr>
            </w:pPr>
            <w:hyperlink r:id="rId68" w:history="1">
              <w:r w:rsidR="00733F49">
                <w:rPr>
                  <w:rFonts w:ascii="Helvetica Neue" w:hAnsi="Helvetica Neue" w:cs="Helvetica Neue"/>
                  <w:color w:val="27469B"/>
                  <w:sz w:val="28"/>
                  <w:szCs w:val="28"/>
                  <w:lang w:val="en-US"/>
                </w:rPr>
                <w:t>Romans 8:14-17, 22-24, 26-27</w:t>
              </w:r>
            </w:hyperlink>
            <w:r w:rsidR="00733F49">
              <w:rPr>
                <w:rFonts w:ascii="Helvetica Neue" w:hAnsi="Helvetica Neue" w:cs="Helvetica Neue"/>
                <w:color w:val="08427A"/>
                <w:sz w:val="28"/>
                <w:szCs w:val="28"/>
                <w:lang w:val="en-US"/>
              </w:rPr>
              <w:t xml:space="preserve"> - becoming a child of God</w:t>
            </w:r>
          </w:p>
        </w:tc>
      </w:tr>
    </w:tbl>
    <w:p w14:paraId="59B26F15"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59B26F17" w14:textId="77777777" w:rsidTr="00744852">
        <w:tc>
          <w:tcPr>
            <w:tcW w:w="15614" w:type="dxa"/>
            <w:shd w:val="clear" w:color="auto" w:fill="D9D9D9" w:themeFill="background1" w:themeFillShade="D9"/>
          </w:tcPr>
          <w:p w14:paraId="59B26F16"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59B26F1A" w14:textId="77777777" w:rsidTr="00744852">
        <w:tc>
          <w:tcPr>
            <w:tcW w:w="15614" w:type="dxa"/>
          </w:tcPr>
          <w:p w14:paraId="59B26F18" w14:textId="77777777" w:rsidR="00744852" w:rsidRDefault="00744852" w:rsidP="008E7183">
            <w:pPr>
              <w:rPr>
                <w:rFonts w:cstheme="minorHAnsi"/>
                <w:sz w:val="28"/>
                <w:szCs w:val="28"/>
              </w:rPr>
            </w:pPr>
          </w:p>
          <w:p w14:paraId="59B26F19" w14:textId="77777777" w:rsidR="008E7183" w:rsidRPr="008E7183" w:rsidRDefault="008E7183" w:rsidP="008E7183">
            <w:pPr>
              <w:rPr>
                <w:rFonts w:cstheme="minorHAnsi"/>
                <w:sz w:val="28"/>
                <w:szCs w:val="28"/>
              </w:rPr>
            </w:pPr>
          </w:p>
        </w:tc>
      </w:tr>
    </w:tbl>
    <w:p w14:paraId="59B26F1B"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196"/>
        <w:gridCol w:w="9250"/>
        <w:gridCol w:w="3775"/>
      </w:tblGrid>
      <w:tr w:rsidR="009E23CF" w14:paraId="59B26F1D" w14:textId="77777777" w:rsidTr="00784E76">
        <w:tc>
          <w:tcPr>
            <w:tcW w:w="15221" w:type="dxa"/>
            <w:gridSpan w:val="3"/>
            <w:shd w:val="clear" w:color="auto" w:fill="D9D9D9" w:themeFill="background1" w:themeFillShade="D9"/>
          </w:tcPr>
          <w:p w14:paraId="59B26F1C"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59B26F24" w14:textId="77777777" w:rsidTr="00784E76">
        <w:tc>
          <w:tcPr>
            <w:tcW w:w="11446" w:type="dxa"/>
            <w:gridSpan w:val="2"/>
          </w:tcPr>
          <w:p w14:paraId="59B26F1E"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59B26F1F" w14:textId="77777777" w:rsidR="009E23CF" w:rsidRPr="00A12816" w:rsidRDefault="00212A49" w:rsidP="00366AD2">
            <w:pPr>
              <w:rPr>
                <w:rFonts w:cstheme="minorHAnsi"/>
                <w:b/>
                <w:color w:val="00B050"/>
                <w:sz w:val="36"/>
                <w:szCs w:val="36"/>
              </w:rPr>
            </w:pPr>
            <w:r>
              <w:rPr>
                <w:rFonts w:cstheme="minorHAnsi"/>
                <w:sz w:val="28"/>
                <w:szCs w:val="28"/>
              </w:rPr>
              <w:t>Focus/Question</w:t>
            </w:r>
            <w:proofErr w:type="gramStart"/>
            <w:r w:rsidR="009E23CF">
              <w:rPr>
                <w:rFonts w:cstheme="minorHAnsi"/>
                <w:sz w:val="28"/>
                <w:szCs w:val="28"/>
              </w:rPr>
              <w:t xml:space="preserve">– </w:t>
            </w:r>
            <w:r w:rsidR="00A12816">
              <w:rPr>
                <w:rFonts w:cstheme="minorHAnsi"/>
                <w:sz w:val="28"/>
                <w:szCs w:val="28"/>
              </w:rPr>
              <w:t xml:space="preserve">     </w:t>
            </w:r>
            <w:r w:rsidR="00A12816">
              <w:rPr>
                <w:rFonts w:cstheme="minorHAnsi"/>
                <w:sz w:val="36"/>
                <w:szCs w:val="36"/>
              </w:rPr>
              <w:t xml:space="preserve">                    </w:t>
            </w:r>
            <w:r w:rsidR="0056371F" w:rsidRPr="0056371F">
              <w:rPr>
                <w:rFonts w:cstheme="minorHAnsi"/>
                <w:b/>
                <w:color w:val="00B050"/>
                <w:sz w:val="40"/>
                <w:szCs w:val="40"/>
              </w:rPr>
              <w:t>Being</w:t>
            </w:r>
            <w:proofErr w:type="gramEnd"/>
            <w:r w:rsidR="0056371F">
              <w:rPr>
                <w:rFonts w:cstheme="minorHAnsi"/>
                <w:sz w:val="36"/>
                <w:szCs w:val="36"/>
              </w:rPr>
              <w:t xml:space="preserve"> </w:t>
            </w:r>
            <w:r w:rsidR="0056371F">
              <w:rPr>
                <w:rFonts w:cstheme="minorHAnsi"/>
                <w:b/>
                <w:color w:val="00B050"/>
                <w:sz w:val="40"/>
                <w:szCs w:val="40"/>
              </w:rPr>
              <w:t>Conscious of</w:t>
            </w:r>
            <w:r w:rsidR="00A12816" w:rsidRPr="00A12816">
              <w:rPr>
                <w:rFonts w:cstheme="minorHAnsi"/>
                <w:b/>
                <w:color w:val="00B050"/>
                <w:sz w:val="40"/>
                <w:szCs w:val="40"/>
              </w:rPr>
              <w:t xml:space="preserve"> the Holy Spirit</w:t>
            </w:r>
          </w:p>
          <w:p w14:paraId="59B26F20" w14:textId="77777777" w:rsidR="00D16439" w:rsidRPr="00825568" w:rsidRDefault="00D16439" w:rsidP="00366AD2">
            <w:pPr>
              <w:rPr>
                <w:rFonts w:cstheme="minorHAnsi"/>
                <w:color w:val="C00000"/>
                <w:sz w:val="28"/>
                <w:szCs w:val="28"/>
              </w:rPr>
            </w:pPr>
          </w:p>
        </w:tc>
        <w:tc>
          <w:tcPr>
            <w:tcW w:w="3775" w:type="dxa"/>
          </w:tcPr>
          <w:p w14:paraId="59B26F21" w14:textId="77777777" w:rsidR="009E23CF" w:rsidRDefault="008D6E8B" w:rsidP="006F7A58">
            <w:pPr>
              <w:rPr>
                <w:rFonts w:cstheme="minorHAnsi"/>
                <w:b/>
                <w:sz w:val="28"/>
                <w:szCs w:val="28"/>
              </w:rPr>
            </w:pPr>
            <w:hyperlink r:id="rId69" w:history="1">
              <w:r w:rsidR="009E23CF" w:rsidRPr="00044FA4">
                <w:rPr>
                  <w:rStyle w:val="Hyperlink"/>
                  <w:rFonts w:cstheme="minorHAnsi"/>
                  <w:b/>
                  <w:sz w:val="28"/>
                  <w:szCs w:val="28"/>
                </w:rPr>
                <w:t>Resources</w:t>
              </w:r>
            </w:hyperlink>
          </w:p>
          <w:p w14:paraId="59B26F22" w14:textId="77777777" w:rsidR="009E23CF" w:rsidRDefault="008D6E8B" w:rsidP="006F7A58">
            <w:pPr>
              <w:rPr>
                <w:rFonts w:cstheme="minorHAnsi"/>
                <w:b/>
                <w:sz w:val="28"/>
                <w:szCs w:val="28"/>
              </w:rPr>
            </w:pPr>
            <w:hyperlink r:id="rId70"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59B26F23" w14:textId="77777777" w:rsidR="00212A49" w:rsidRPr="00044FA4" w:rsidRDefault="008D6E8B" w:rsidP="00044FA4">
            <w:pPr>
              <w:rPr>
                <w:rFonts w:cstheme="minorHAnsi"/>
                <w:b/>
                <w:sz w:val="28"/>
                <w:szCs w:val="28"/>
              </w:rPr>
            </w:pPr>
            <w:hyperlink r:id="rId71"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59B26F2F" w14:textId="77777777" w:rsidTr="00784E76">
        <w:tc>
          <w:tcPr>
            <w:tcW w:w="2196" w:type="dxa"/>
            <w:shd w:val="clear" w:color="auto" w:fill="92D050"/>
          </w:tcPr>
          <w:p w14:paraId="59B26F25" w14:textId="77777777" w:rsidR="009E23CF" w:rsidRDefault="009E23CF" w:rsidP="006F7A58">
            <w:pPr>
              <w:rPr>
                <w:rFonts w:cstheme="minorHAnsi"/>
                <w:sz w:val="24"/>
                <w:szCs w:val="24"/>
              </w:rPr>
            </w:pPr>
            <w:r w:rsidRPr="002F4D1A">
              <w:rPr>
                <w:rFonts w:cstheme="minorHAnsi"/>
                <w:sz w:val="24"/>
                <w:szCs w:val="24"/>
              </w:rPr>
              <w:t>Tuning In</w:t>
            </w:r>
          </w:p>
          <w:p w14:paraId="59B26F26"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59B270BF" wp14:editId="59B270C0">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59B26F27" w14:textId="77777777" w:rsidR="00D16439" w:rsidRPr="00912B82" w:rsidRDefault="00D16439" w:rsidP="00065141">
            <w:pPr>
              <w:ind w:left="142"/>
              <w:rPr>
                <w:rFonts w:ascii="Candara" w:hAnsi="Candara" w:cs="Arial"/>
              </w:rPr>
            </w:pPr>
          </w:p>
        </w:tc>
        <w:tc>
          <w:tcPr>
            <w:tcW w:w="9250" w:type="dxa"/>
          </w:tcPr>
          <w:p w14:paraId="59B26F28" w14:textId="77777777" w:rsidR="00A12816" w:rsidRPr="00E10C07" w:rsidRDefault="000E6F0B" w:rsidP="00E10C07">
            <w:pPr>
              <w:pStyle w:val="ListParagraph"/>
              <w:numPr>
                <w:ilvl w:val="0"/>
                <w:numId w:val="3"/>
              </w:numPr>
              <w:rPr>
                <w:rFonts w:cstheme="minorHAnsi"/>
                <w:sz w:val="24"/>
                <w:szCs w:val="24"/>
              </w:rPr>
            </w:pPr>
            <w:r w:rsidRPr="00E10C07">
              <w:rPr>
                <w:rFonts w:cstheme="minorHAnsi"/>
                <w:sz w:val="24"/>
                <w:szCs w:val="24"/>
              </w:rPr>
              <w:t xml:space="preserve">Use </w:t>
            </w:r>
            <w:hyperlink r:id="rId73" w:history="1">
              <w:r w:rsidRPr="00E10C07">
                <w:rPr>
                  <w:rStyle w:val="Hyperlink"/>
                  <w:rFonts w:cstheme="minorHAnsi"/>
                  <w:sz w:val="24"/>
                  <w:szCs w:val="24"/>
                </w:rPr>
                <w:t>www.todaysmeet.com</w:t>
              </w:r>
            </w:hyperlink>
            <w:proofErr w:type="gramStart"/>
            <w:r w:rsidR="00A12816" w:rsidRPr="00E10C07">
              <w:rPr>
                <w:rFonts w:cstheme="minorHAnsi"/>
                <w:sz w:val="24"/>
                <w:szCs w:val="24"/>
              </w:rPr>
              <w:t xml:space="preserve"> </w:t>
            </w:r>
            <w:r w:rsidRPr="00E10C07">
              <w:rPr>
                <w:rFonts w:cstheme="minorHAnsi"/>
                <w:sz w:val="24"/>
                <w:szCs w:val="24"/>
              </w:rPr>
              <w:t xml:space="preserve"> </w:t>
            </w:r>
            <w:r w:rsidR="00E10C07">
              <w:rPr>
                <w:rFonts w:cstheme="minorHAnsi"/>
                <w:sz w:val="24"/>
                <w:szCs w:val="24"/>
              </w:rPr>
              <w:t>to</w:t>
            </w:r>
            <w:proofErr w:type="gramEnd"/>
            <w:r w:rsidR="00E10C07">
              <w:rPr>
                <w:rFonts w:cstheme="minorHAnsi"/>
                <w:sz w:val="24"/>
                <w:szCs w:val="24"/>
              </w:rPr>
              <w:t xml:space="preserve"> reflect on the Spirit of God.</w:t>
            </w:r>
          </w:p>
          <w:p w14:paraId="59B26F29" w14:textId="77777777" w:rsidR="00A12816" w:rsidRDefault="000E6F0B" w:rsidP="00A12816">
            <w:pPr>
              <w:pStyle w:val="ListParagraph"/>
              <w:numPr>
                <w:ilvl w:val="0"/>
                <w:numId w:val="42"/>
              </w:numPr>
              <w:rPr>
                <w:rFonts w:cstheme="minorHAnsi"/>
                <w:sz w:val="24"/>
                <w:szCs w:val="24"/>
              </w:rPr>
            </w:pPr>
            <w:r>
              <w:rPr>
                <w:rFonts w:cstheme="minorHAnsi"/>
                <w:sz w:val="24"/>
                <w:szCs w:val="24"/>
              </w:rPr>
              <w:t xml:space="preserve">Who is the Holy Spirit? </w:t>
            </w:r>
          </w:p>
          <w:p w14:paraId="59B26F2A" w14:textId="77777777" w:rsidR="009E23CF" w:rsidRDefault="000E6F0B" w:rsidP="00A12816">
            <w:pPr>
              <w:pStyle w:val="ListParagraph"/>
              <w:numPr>
                <w:ilvl w:val="0"/>
                <w:numId w:val="42"/>
              </w:numPr>
              <w:rPr>
                <w:rFonts w:cstheme="minorHAnsi"/>
                <w:sz w:val="24"/>
                <w:szCs w:val="24"/>
              </w:rPr>
            </w:pPr>
            <w:r>
              <w:rPr>
                <w:rFonts w:cstheme="minorHAnsi"/>
                <w:sz w:val="24"/>
                <w:szCs w:val="24"/>
              </w:rPr>
              <w:t>What is conscience?</w:t>
            </w:r>
          </w:p>
          <w:p w14:paraId="59B26F2B" w14:textId="77777777" w:rsidR="00E10C07" w:rsidRPr="000E6F0B" w:rsidRDefault="00E10C07" w:rsidP="00A12816">
            <w:pPr>
              <w:pStyle w:val="ListParagraph"/>
              <w:numPr>
                <w:ilvl w:val="0"/>
                <w:numId w:val="42"/>
              </w:numPr>
              <w:rPr>
                <w:rFonts w:cstheme="minorHAnsi"/>
                <w:sz w:val="24"/>
                <w:szCs w:val="24"/>
              </w:rPr>
            </w:pPr>
            <w:r>
              <w:rPr>
                <w:rFonts w:cstheme="minorHAnsi"/>
                <w:sz w:val="24"/>
                <w:szCs w:val="24"/>
              </w:rPr>
              <w:t>How might the Holy Spirit help us in our decision-making?</w:t>
            </w:r>
          </w:p>
          <w:p w14:paraId="59B26F2C" w14:textId="77777777" w:rsidR="009E23CF" w:rsidRDefault="009E23CF" w:rsidP="00B12C35">
            <w:pPr>
              <w:rPr>
                <w:rFonts w:cstheme="minorHAnsi"/>
                <w:sz w:val="24"/>
                <w:szCs w:val="24"/>
              </w:rPr>
            </w:pPr>
          </w:p>
          <w:p w14:paraId="59B26F2D" w14:textId="77777777" w:rsidR="009E23CF" w:rsidRPr="00B12C35" w:rsidRDefault="009E23CF" w:rsidP="00B12C35">
            <w:pPr>
              <w:rPr>
                <w:rFonts w:cstheme="minorHAnsi"/>
                <w:sz w:val="24"/>
                <w:szCs w:val="24"/>
              </w:rPr>
            </w:pPr>
          </w:p>
        </w:tc>
        <w:tc>
          <w:tcPr>
            <w:tcW w:w="3775" w:type="dxa"/>
          </w:tcPr>
          <w:p w14:paraId="59B26F2E" w14:textId="77777777" w:rsidR="009E23CF" w:rsidRDefault="009E23CF" w:rsidP="00B12C35">
            <w:pPr>
              <w:rPr>
                <w:rFonts w:cstheme="minorHAnsi"/>
                <w:sz w:val="24"/>
                <w:szCs w:val="24"/>
              </w:rPr>
            </w:pPr>
          </w:p>
        </w:tc>
      </w:tr>
      <w:tr w:rsidR="00784E76" w14:paraId="59B27038" w14:textId="77777777" w:rsidTr="00784E76">
        <w:tc>
          <w:tcPr>
            <w:tcW w:w="2196" w:type="dxa"/>
            <w:shd w:val="clear" w:color="auto" w:fill="548DD4" w:themeFill="text2" w:themeFillTint="99"/>
          </w:tcPr>
          <w:p w14:paraId="59B26F30" w14:textId="77777777" w:rsidR="00784E76" w:rsidRDefault="00784E76" w:rsidP="006F7A58">
            <w:pPr>
              <w:rPr>
                <w:rFonts w:cstheme="minorHAnsi"/>
                <w:sz w:val="24"/>
                <w:szCs w:val="24"/>
              </w:rPr>
            </w:pPr>
            <w:r w:rsidRPr="002F4D1A">
              <w:rPr>
                <w:rFonts w:cstheme="minorHAnsi"/>
                <w:sz w:val="24"/>
                <w:szCs w:val="24"/>
              </w:rPr>
              <w:t>Finding Out</w:t>
            </w:r>
          </w:p>
          <w:p w14:paraId="59B26F31" w14:textId="77777777" w:rsidR="00784E76" w:rsidRDefault="00784E76" w:rsidP="006F7A58">
            <w:pPr>
              <w:rPr>
                <w:rFonts w:cstheme="minorHAnsi"/>
                <w:sz w:val="24"/>
                <w:szCs w:val="24"/>
              </w:rPr>
            </w:pPr>
            <w:r w:rsidRPr="00B5235B">
              <w:rPr>
                <w:rFonts w:ascii="Arial Narrow" w:hAnsi="Arial Narrow"/>
                <w:b/>
                <w:noProof/>
                <w:lang w:val="en-US" w:eastAsia="en-US"/>
              </w:rPr>
              <w:drawing>
                <wp:inline distT="0" distB="0" distL="0" distR="0" wp14:anchorId="59B270C1" wp14:editId="59B270C2">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59B26F32" w14:textId="77777777" w:rsidR="00784E76" w:rsidRDefault="00784E76" w:rsidP="00170B0F">
            <w:pPr>
              <w:rPr>
                <w:rFonts w:ascii="Calibri" w:hAnsi="Calibri"/>
              </w:rPr>
            </w:pPr>
          </w:p>
          <w:p w14:paraId="59B26F33" w14:textId="77777777" w:rsidR="00784E76" w:rsidRDefault="00784E76" w:rsidP="00170B0F">
            <w:pPr>
              <w:rPr>
                <w:rFonts w:ascii="Calibri" w:hAnsi="Calibri"/>
              </w:rPr>
            </w:pPr>
          </w:p>
          <w:p w14:paraId="59B26F34" w14:textId="77777777" w:rsidR="00784E76" w:rsidRDefault="00784E76" w:rsidP="00170B0F">
            <w:pPr>
              <w:rPr>
                <w:rFonts w:ascii="Calibri" w:hAnsi="Calibri"/>
              </w:rPr>
            </w:pPr>
          </w:p>
          <w:p w14:paraId="59B26F35" w14:textId="77777777" w:rsidR="00784E76" w:rsidRDefault="00784E76" w:rsidP="00170B0F">
            <w:pPr>
              <w:rPr>
                <w:rFonts w:ascii="Calibri" w:hAnsi="Calibri"/>
              </w:rPr>
            </w:pPr>
          </w:p>
          <w:p w14:paraId="59B26F36" w14:textId="77777777" w:rsidR="00784E76" w:rsidRDefault="00784E76" w:rsidP="00170B0F">
            <w:pPr>
              <w:rPr>
                <w:rFonts w:ascii="Calibri" w:hAnsi="Calibri"/>
              </w:rPr>
            </w:pPr>
          </w:p>
          <w:p w14:paraId="59B26F37" w14:textId="77777777" w:rsidR="00784E76" w:rsidRDefault="00784E76" w:rsidP="00170B0F">
            <w:pPr>
              <w:rPr>
                <w:rFonts w:ascii="Calibri" w:hAnsi="Calibri"/>
              </w:rPr>
            </w:pPr>
          </w:p>
          <w:p w14:paraId="59B26F38" w14:textId="77777777" w:rsidR="00784E76" w:rsidRDefault="00784E76" w:rsidP="00170B0F">
            <w:pPr>
              <w:rPr>
                <w:rFonts w:ascii="Calibri" w:hAnsi="Calibri"/>
              </w:rPr>
            </w:pPr>
          </w:p>
          <w:p w14:paraId="59B26F39" w14:textId="77777777" w:rsidR="00784E76" w:rsidRDefault="00784E76" w:rsidP="00170B0F">
            <w:pPr>
              <w:rPr>
                <w:rFonts w:ascii="Calibri" w:hAnsi="Calibri"/>
              </w:rPr>
            </w:pPr>
          </w:p>
          <w:p w14:paraId="59B26F3A" w14:textId="77777777" w:rsidR="00784E76" w:rsidRDefault="00784E76" w:rsidP="00170B0F">
            <w:pPr>
              <w:rPr>
                <w:rFonts w:ascii="Calibri" w:hAnsi="Calibri"/>
              </w:rPr>
            </w:pPr>
          </w:p>
          <w:p w14:paraId="59B26F3B" w14:textId="77777777" w:rsidR="00784E76" w:rsidRDefault="00784E76" w:rsidP="00170B0F">
            <w:pPr>
              <w:rPr>
                <w:rFonts w:ascii="Calibri" w:hAnsi="Calibri"/>
              </w:rPr>
            </w:pPr>
          </w:p>
          <w:p w14:paraId="59B26F3C" w14:textId="77777777" w:rsidR="00784E76" w:rsidRDefault="00784E76" w:rsidP="00170B0F">
            <w:pPr>
              <w:rPr>
                <w:rFonts w:ascii="Calibri" w:hAnsi="Calibri"/>
              </w:rPr>
            </w:pPr>
          </w:p>
          <w:p w14:paraId="59B26F3D" w14:textId="77777777" w:rsidR="00784E76" w:rsidRDefault="00784E76" w:rsidP="00170B0F">
            <w:pPr>
              <w:rPr>
                <w:rFonts w:ascii="Calibri" w:hAnsi="Calibri"/>
              </w:rPr>
            </w:pPr>
          </w:p>
          <w:p w14:paraId="59B26F3E" w14:textId="77777777" w:rsidR="00784E76" w:rsidRDefault="00784E76" w:rsidP="00170B0F">
            <w:pPr>
              <w:rPr>
                <w:rFonts w:ascii="Calibri" w:hAnsi="Calibri"/>
              </w:rPr>
            </w:pPr>
          </w:p>
          <w:p w14:paraId="59B26F3F" w14:textId="77777777" w:rsidR="00784E76" w:rsidRDefault="00784E76" w:rsidP="00170B0F">
            <w:pPr>
              <w:rPr>
                <w:rFonts w:ascii="Calibri" w:hAnsi="Calibri"/>
              </w:rPr>
            </w:pPr>
          </w:p>
          <w:p w14:paraId="59B26F40" w14:textId="77777777" w:rsidR="00367FD6" w:rsidRDefault="00367FD6" w:rsidP="00170B0F">
            <w:pPr>
              <w:rPr>
                <w:rFonts w:ascii="Calibri" w:hAnsi="Calibri"/>
              </w:rPr>
            </w:pPr>
          </w:p>
          <w:p w14:paraId="59B26F41" w14:textId="77777777" w:rsidR="00367FD6" w:rsidRDefault="00367FD6" w:rsidP="00170B0F">
            <w:pPr>
              <w:rPr>
                <w:rFonts w:ascii="Calibri" w:hAnsi="Calibri"/>
              </w:rPr>
            </w:pPr>
          </w:p>
          <w:p w14:paraId="59B26F42" w14:textId="77777777" w:rsidR="00367FD6" w:rsidRDefault="00367FD6" w:rsidP="00170B0F">
            <w:pPr>
              <w:rPr>
                <w:rFonts w:ascii="Calibri" w:hAnsi="Calibri"/>
              </w:rPr>
            </w:pPr>
          </w:p>
          <w:p w14:paraId="59B26F43" w14:textId="77777777" w:rsidR="00367FD6" w:rsidRDefault="00367FD6" w:rsidP="00170B0F">
            <w:pPr>
              <w:rPr>
                <w:rFonts w:ascii="Calibri" w:hAnsi="Calibri"/>
              </w:rPr>
            </w:pPr>
          </w:p>
          <w:p w14:paraId="59B26F44" w14:textId="77777777" w:rsidR="00367FD6" w:rsidRDefault="00367FD6" w:rsidP="00170B0F">
            <w:pPr>
              <w:rPr>
                <w:rFonts w:ascii="Calibri" w:hAnsi="Calibri"/>
              </w:rPr>
            </w:pPr>
          </w:p>
          <w:p w14:paraId="59B26F45" w14:textId="77777777" w:rsidR="00367FD6" w:rsidRDefault="00367FD6" w:rsidP="00170B0F">
            <w:pPr>
              <w:rPr>
                <w:rFonts w:ascii="Calibri" w:hAnsi="Calibri"/>
              </w:rPr>
            </w:pPr>
          </w:p>
          <w:p w14:paraId="59B26F46" w14:textId="77777777" w:rsidR="00367FD6" w:rsidRDefault="00367FD6" w:rsidP="00170B0F">
            <w:pPr>
              <w:rPr>
                <w:rFonts w:ascii="Calibri" w:hAnsi="Calibri"/>
              </w:rPr>
            </w:pPr>
          </w:p>
          <w:p w14:paraId="59B26F47" w14:textId="77777777" w:rsidR="00367FD6" w:rsidRDefault="00367FD6" w:rsidP="00170B0F">
            <w:pPr>
              <w:rPr>
                <w:rFonts w:ascii="Calibri" w:hAnsi="Calibri"/>
              </w:rPr>
            </w:pPr>
          </w:p>
          <w:p w14:paraId="59B26F48" w14:textId="77777777" w:rsidR="00367FD6" w:rsidRDefault="00367FD6" w:rsidP="00170B0F">
            <w:pPr>
              <w:rPr>
                <w:rFonts w:ascii="Calibri" w:hAnsi="Calibri"/>
              </w:rPr>
            </w:pPr>
          </w:p>
          <w:p w14:paraId="59B26F49" w14:textId="77777777" w:rsidR="00367FD6" w:rsidRDefault="00367FD6" w:rsidP="00170B0F">
            <w:pPr>
              <w:rPr>
                <w:rFonts w:ascii="Calibri" w:hAnsi="Calibri"/>
              </w:rPr>
            </w:pPr>
          </w:p>
          <w:p w14:paraId="59B26F4A" w14:textId="77777777" w:rsidR="00367FD6" w:rsidRDefault="00367FD6" w:rsidP="00170B0F">
            <w:pPr>
              <w:rPr>
                <w:rFonts w:ascii="Calibri" w:hAnsi="Calibri"/>
              </w:rPr>
            </w:pPr>
          </w:p>
          <w:p w14:paraId="59B26F4B" w14:textId="77777777" w:rsidR="00367FD6" w:rsidRDefault="00367FD6" w:rsidP="00170B0F">
            <w:pPr>
              <w:rPr>
                <w:rFonts w:ascii="Calibri" w:hAnsi="Calibri"/>
              </w:rPr>
            </w:pPr>
          </w:p>
          <w:p w14:paraId="59B26F4C" w14:textId="77777777" w:rsidR="00367FD6" w:rsidRDefault="00367FD6" w:rsidP="00170B0F">
            <w:pPr>
              <w:rPr>
                <w:rFonts w:ascii="Calibri" w:hAnsi="Calibri"/>
              </w:rPr>
            </w:pPr>
          </w:p>
          <w:p w14:paraId="59B26F4D" w14:textId="77777777" w:rsidR="00367FD6" w:rsidRDefault="00367FD6" w:rsidP="00170B0F">
            <w:pPr>
              <w:rPr>
                <w:rFonts w:ascii="Calibri" w:hAnsi="Calibri"/>
              </w:rPr>
            </w:pPr>
          </w:p>
          <w:p w14:paraId="59B26F4E" w14:textId="77777777" w:rsidR="00367FD6" w:rsidRDefault="00367FD6" w:rsidP="00170B0F">
            <w:pPr>
              <w:rPr>
                <w:rFonts w:ascii="Calibri" w:hAnsi="Calibri"/>
              </w:rPr>
            </w:pPr>
          </w:p>
          <w:p w14:paraId="59B26F4F" w14:textId="77777777" w:rsidR="00367FD6" w:rsidRDefault="00367FD6" w:rsidP="00170B0F">
            <w:pPr>
              <w:rPr>
                <w:rFonts w:ascii="Calibri" w:hAnsi="Calibri"/>
              </w:rPr>
            </w:pPr>
          </w:p>
          <w:p w14:paraId="59B26F50" w14:textId="77777777" w:rsidR="00367FD6" w:rsidRDefault="00367FD6" w:rsidP="00170B0F">
            <w:pPr>
              <w:rPr>
                <w:rFonts w:ascii="Calibri" w:hAnsi="Calibri"/>
              </w:rPr>
            </w:pPr>
          </w:p>
          <w:p w14:paraId="59B26F51" w14:textId="77777777" w:rsidR="00367FD6" w:rsidRDefault="00367FD6" w:rsidP="00170B0F">
            <w:pPr>
              <w:rPr>
                <w:rFonts w:ascii="Calibri" w:hAnsi="Calibri"/>
              </w:rPr>
            </w:pPr>
          </w:p>
          <w:p w14:paraId="59B26F52" w14:textId="77777777" w:rsidR="00367FD6" w:rsidRDefault="00367FD6" w:rsidP="00170B0F">
            <w:pPr>
              <w:rPr>
                <w:rFonts w:ascii="Calibri" w:hAnsi="Calibri"/>
              </w:rPr>
            </w:pPr>
          </w:p>
          <w:p w14:paraId="59B26F53" w14:textId="77777777" w:rsidR="00367FD6" w:rsidRDefault="00367FD6" w:rsidP="00170B0F">
            <w:pPr>
              <w:rPr>
                <w:rFonts w:ascii="Calibri" w:hAnsi="Calibri"/>
              </w:rPr>
            </w:pPr>
          </w:p>
          <w:p w14:paraId="59B26F54" w14:textId="77777777" w:rsidR="00367FD6" w:rsidRDefault="00367FD6" w:rsidP="00170B0F">
            <w:pPr>
              <w:rPr>
                <w:rFonts w:ascii="Calibri" w:hAnsi="Calibri"/>
              </w:rPr>
            </w:pPr>
          </w:p>
          <w:p w14:paraId="59B26F55" w14:textId="77777777" w:rsidR="00367FD6" w:rsidRDefault="00367FD6" w:rsidP="00170B0F">
            <w:pPr>
              <w:rPr>
                <w:rFonts w:ascii="Calibri" w:hAnsi="Calibri"/>
              </w:rPr>
            </w:pPr>
          </w:p>
          <w:p w14:paraId="59B26F56" w14:textId="77777777" w:rsidR="00367FD6" w:rsidRDefault="00367FD6" w:rsidP="00170B0F">
            <w:pPr>
              <w:rPr>
                <w:rFonts w:ascii="Calibri" w:hAnsi="Calibri"/>
              </w:rPr>
            </w:pPr>
          </w:p>
          <w:p w14:paraId="59B26F57" w14:textId="77777777" w:rsidR="00367FD6" w:rsidRDefault="00367FD6" w:rsidP="00170B0F">
            <w:pPr>
              <w:rPr>
                <w:rFonts w:ascii="Calibri" w:hAnsi="Calibri"/>
              </w:rPr>
            </w:pPr>
          </w:p>
          <w:p w14:paraId="59B26F58" w14:textId="77777777" w:rsidR="00367FD6" w:rsidRDefault="00367FD6" w:rsidP="00170B0F">
            <w:pPr>
              <w:rPr>
                <w:rFonts w:ascii="Calibri" w:hAnsi="Calibri"/>
              </w:rPr>
            </w:pPr>
          </w:p>
          <w:p w14:paraId="59B26F59" w14:textId="77777777" w:rsidR="00367FD6" w:rsidRDefault="00367FD6" w:rsidP="00170B0F">
            <w:pPr>
              <w:rPr>
                <w:rFonts w:ascii="Calibri" w:hAnsi="Calibri"/>
              </w:rPr>
            </w:pPr>
          </w:p>
          <w:p w14:paraId="59B26F5A" w14:textId="77777777" w:rsidR="00367FD6" w:rsidRDefault="00367FD6" w:rsidP="00170B0F">
            <w:pPr>
              <w:rPr>
                <w:rFonts w:ascii="Calibri" w:hAnsi="Calibri"/>
              </w:rPr>
            </w:pPr>
          </w:p>
          <w:p w14:paraId="59B26F5B" w14:textId="77777777" w:rsidR="00367FD6" w:rsidRDefault="00367FD6" w:rsidP="00170B0F">
            <w:pPr>
              <w:rPr>
                <w:rFonts w:ascii="Calibri" w:hAnsi="Calibri"/>
              </w:rPr>
            </w:pPr>
          </w:p>
          <w:p w14:paraId="59B26F5C" w14:textId="77777777" w:rsidR="00367FD6" w:rsidRDefault="00367FD6" w:rsidP="00170B0F">
            <w:pPr>
              <w:rPr>
                <w:rFonts w:ascii="Calibri" w:hAnsi="Calibri"/>
              </w:rPr>
            </w:pPr>
          </w:p>
          <w:p w14:paraId="59B26F5D" w14:textId="77777777" w:rsidR="00367FD6" w:rsidRDefault="00367FD6" w:rsidP="00170B0F">
            <w:pPr>
              <w:rPr>
                <w:rFonts w:ascii="Calibri" w:hAnsi="Calibri"/>
              </w:rPr>
            </w:pPr>
          </w:p>
          <w:p w14:paraId="59B26F5E" w14:textId="77777777" w:rsidR="00367FD6" w:rsidRDefault="00367FD6" w:rsidP="00170B0F">
            <w:pPr>
              <w:rPr>
                <w:rFonts w:ascii="Calibri" w:hAnsi="Calibri"/>
              </w:rPr>
            </w:pPr>
          </w:p>
          <w:p w14:paraId="59B26F5F" w14:textId="77777777" w:rsidR="00367FD6" w:rsidRDefault="00367FD6" w:rsidP="00170B0F">
            <w:pPr>
              <w:rPr>
                <w:rFonts w:ascii="Calibri" w:hAnsi="Calibri"/>
              </w:rPr>
            </w:pPr>
          </w:p>
          <w:p w14:paraId="59B26F60" w14:textId="77777777" w:rsidR="00367FD6" w:rsidRDefault="00367FD6" w:rsidP="00170B0F">
            <w:pPr>
              <w:rPr>
                <w:rFonts w:ascii="Calibri" w:hAnsi="Calibri"/>
              </w:rPr>
            </w:pPr>
          </w:p>
          <w:p w14:paraId="59B26F61" w14:textId="77777777" w:rsidR="00367FD6" w:rsidRDefault="00367FD6" w:rsidP="00170B0F">
            <w:pPr>
              <w:rPr>
                <w:rFonts w:ascii="Calibri" w:hAnsi="Calibri"/>
              </w:rPr>
            </w:pPr>
          </w:p>
          <w:p w14:paraId="59B26F62" w14:textId="77777777" w:rsidR="00367FD6" w:rsidRDefault="00367FD6" w:rsidP="00170B0F">
            <w:pPr>
              <w:rPr>
                <w:rFonts w:ascii="Calibri" w:hAnsi="Calibri"/>
              </w:rPr>
            </w:pPr>
          </w:p>
          <w:p w14:paraId="59B26F63" w14:textId="77777777" w:rsidR="00367FD6" w:rsidRDefault="00367FD6" w:rsidP="00170B0F">
            <w:pPr>
              <w:rPr>
                <w:rFonts w:ascii="Calibri" w:hAnsi="Calibri"/>
              </w:rPr>
            </w:pPr>
          </w:p>
          <w:p w14:paraId="59B26F64" w14:textId="77777777" w:rsidR="00367FD6" w:rsidRDefault="00367FD6" w:rsidP="00170B0F">
            <w:pPr>
              <w:rPr>
                <w:rFonts w:ascii="Calibri" w:hAnsi="Calibri"/>
              </w:rPr>
            </w:pPr>
          </w:p>
          <w:p w14:paraId="59B26F65" w14:textId="77777777" w:rsidR="00367FD6" w:rsidRDefault="00367FD6" w:rsidP="00170B0F">
            <w:pPr>
              <w:rPr>
                <w:rFonts w:ascii="Calibri" w:hAnsi="Calibri"/>
              </w:rPr>
            </w:pPr>
          </w:p>
          <w:p w14:paraId="59B26F66" w14:textId="77777777" w:rsidR="00367FD6" w:rsidRDefault="00367FD6" w:rsidP="00170B0F">
            <w:pPr>
              <w:rPr>
                <w:rFonts w:ascii="Calibri" w:hAnsi="Calibri"/>
              </w:rPr>
            </w:pPr>
          </w:p>
          <w:p w14:paraId="59B26F67" w14:textId="77777777" w:rsidR="00367FD6" w:rsidRDefault="00367FD6" w:rsidP="00170B0F">
            <w:pPr>
              <w:rPr>
                <w:rFonts w:ascii="Calibri" w:hAnsi="Calibri"/>
              </w:rPr>
            </w:pPr>
          </w:p>
          <w:p w14:paraId="59B26F68" w14:textId="77777777" w:rsidR="00367FD6" w:rsidRDefault="00367FD6" w:rsidP="00170B0F">
            <w:pPr>
              <w:rPr>
                <w:rFonts w:ascii="Calibri" w:hAnsi="Calibri"/>
              </w:rPr>
            </w:pPr>
          </w:p>
          <w:p w14:paraId="59B26F69" w14:textId="77777777" w:rsidR="00367FD6" w:rsidRDefault="00367FD6" w:rsidP="00170B0F">
            <w:pPr>
              <w:rPr>
                <w:rFonts w:ascii="Calibri" w:hAnsi="Calibri"/>
              </w:rPr>
            </w:pPr>
          </w:p>
          <w:p w14:paraId="59B26F6A" w14:textId="77777777" w:rsidR="00367FD6" w:rsidRDefault="00367FD6" w:rsidP="00170B0F">
            <w:pPr>
              <w:rPr>
                <w:rFonts w:ascii="Calibri" w:hAnsi="Calibri"/>
              </w:rPr>
            </w:pPr>
          </w:p>
          <w:p w14:paraId="59B26F6B" w14:textId="77777777" w:rsidR="00367FD6" w:rsidRDefault="00367FD6" w:rsidP="00170B0F">
            <w:pPr>
              <w:rPr>
                <w:rFonts w:ascii="Calibri" w:hAnsi="Calibri"/>
              </w:rPr>
            </w:pPr>
          </w:p>
          <w:p w14:paraId="59B26F6C" w14:textId="77777777" w:rsidR="00367FD6" w:rsidRDefault="00367FD6" w:rsidP="00170B0F">
            <w:pPr>
              <w:rPr>
                <w:rFonts w:ascii="Calibri" w:hAnsi="Calibri"/>
              </w:rPr>
            </w:pPr>
          </w:p>
          <w:p w14:paraId="59B26F6D" w14:textId="77777777" w:rsidR="00367FD6" w:rsidRDefault="00367FD6" w:rsidP="00170B0F">
            <w:pPr>
              <w:rPr>
                <w:rFonts w:ascii="Calibri" w:hAnsi="Calibri"/>
              </w:rPr>
            </w:pPr>
          </w:p>
          <w:p w14:paraId="59B26F6E" w14:textId="77777777" w:rsidR="00367FD6" w:rsidRDefault="00367FD6" w:rsidP="00170B0F">
            <w:pPr>
              <w:rPr>
                <w:rFonts w:ascii="Calibri" w:hAnsi="Calibri"/>
              </w:rPr>
            </w:pPr>
          </w:p>
          <w:p w14:paraId="59B26F6F" w14:textId="77777777" w:rsidR="00367FD6" w:rsidRDefault="00367FD6" w:rsidP="00170B0F">
            <w:pPr>
              <w:rPr>
                <w:rFonts w:ascii="Calibri" w:hAnsi="Calibri"/>
              </w:rPr>
            </w:pPr>
          </w:p>
          <w:p w14:paraId="59B26F70" w14:textId="77777777" w:rsidR="00367FD6" w:rsidRDefault="00367FD6" w:rsidP="00170B0F">
            <w:pPr>
              <w:rPr>
                <w:rFonts w:ascii="Calibri" w:hAnsi="Calibri"/>
              </w:rPr>
            </w:pPr>
          </w:p>
          <w:p w14:paraId="59B26F71" w14:textId="77777777" w:rsidR="00367FD6" w:rsidRDefault="00367FD6" w:rsidP="00170B0F">
            <w:pPr>
              <w:rPr>
                <w:rFonts w:ascii="Calibri" w:hAnsi="Calibri"/>
              </w:rPr>
            </w:pPr>
          </w:p>
          <w:p w14:paraId="59B26F72" w14:textId="77777777" w:rsidR="00367FD6" w:rsidRPr="00912B82" w:rsidRDefault="00367FD6" w:rsidP="00170B0F">
            <w:pPr>
              <w:rPr>
                <w:rFonts w:ascii="Calibri" w:hAnsi="Calibri"/>
              </w:rPr>
            </w:pPr>
          </w:p>
        </w:tc>
        <w:tc>
          <w:tcPr>
            <w:tcW w:w="9250" w:type="dxa"/>
            <w:vMerge w:val="restart"/>
          </w:tcPr>
          <w:p w14:paraId="59B26F73" w14:textId="77777777" w:rsidR="00A12816" w:rsidRPr="00E10C07" w:rsidRDefault="00784E76" w:rsidP="00E10C07">
            <w:pPr>
              <w:pStyle w:val="ListParagraph"/>
              <w:numPr>
                <w:ilvl w:val="0"/>
                <w:numId w:val="3"/>
              </w:numPr>
              <w:rPr>
                <w:rFonts w:cstheme="minorHAnsi"/>
                <w:b/>
                <w:sz w:val="24"/>
                <w:szCs w:val="24"/>
              </w:rPr>
            </w:pPr>
            <w:r w:rsidRPr="00E10C07">
              <w:rPr>
                <w:rFonts w:cstheme="minorHAnsi"/>
                <w:sz w:val="24"/>
                <w:szCs w:val="24"/>
              </w:rPr>
              <w:lastRenderedPageBreak/>
              <w:t>Identify questions</w:t>
            </w:r>
            <w:r w:rsidRPr="00E10C07">
              <w:rPr>
                <w:rFonts w:cstheme="minorHAnsi"/>
                <w:i/>
                <w:sz w:val="24"/>
                <w:szCs w:val="24"/>
              </w:rPr>
              <w:t xml:space="preserve"> </w:t>
            </w:r>
            <w:r w:rsidRPr="00E10C07">
              <w:rPr>
                <w:rFonts w:cstheme="minorHAnsi"/>
                <w:sz w:val="24"/>
                <w:szCs w:val="24"/>
              </w:rPr>
              <w:t>that provide gui</w:t>
            </w:r>
            <w:r w:rsidR="00A12816" w:rsidRPr="00E10C07">
              <w:rPr>
                <w:rFonts w:cstheme="minorHAnsi"/>
                <w:sz w:val="24"/>
                <w:szCs w:val="24"/>
              </w:rPr>
              <w:t xml:space="preserve">dance for making moral choices </w:t>
            </w:r>
            <w:r w:rsidRPr="00E10C07">
              <w:rPr>
                <w:rFonts w:cstheme="minorHAnsi"/>
                <w:sz w:val="24"/>
                <w:szCs w:val="24"/>
              </w:rPr>
              <w:t xml:space="preserve">e.g. </w:t>
            </w:r>
          </w:p>
          <w:p w14:paraId="59B26F74" w14:textId="77777777" w:rsidR="00A12816" w:rsidRPr="00A12816" w:rsidRDefault="00784E76" w:rsidP="00A12816">
            <w:pPr>
              <w:pStyle w:val="ListParagraph"/>
              <w:numPr>
                <w:ilvl w:val="0"/>
                <w:numId w:val="42"/>
              </w:numPr>
              <w:rPr>
                <w:rFonts w:cstheme="minorHAnsi"/>
                <w:b/>
                <w:sz w:val="24"/>
                <w:szCs w:val="24"/>
              </w:rPr>
            </w:pPr>
            <w:r w:rsidRPr="00A12816">
              <w:rPr>
                <w:rFonts w:cstheme="minorHAnsi"/>
                <w:sz w:val="24"/>
                <w:szCs w:val="24"/>
              </w:rPr>
              <w:t xml:space="preserve">Have I considered the facts and truth of the situation? </w:t>
            </w:r>
          </w:p>
          <w:p w14:paraId="59B26F75" w14:textId="77777777" w:rsidR="00A12816" w:rsidRPr="004C55BF" w:rsidRDefault="00784E76" w:rsidP="00A12816">
            <w:pPr>
              <w:pStyle w:val="ListParagraph"/>
              <w:numPr>
                <w:ilvl w:val="0"/>
                <w:numId w:val="42"/>
              </w:numPr>
              <w:rPr>
                <w:rFonts w:cstheme="minorHAnsi"/>
                <w:b/>
                <w:sz w:val="24"/>
                <w:szCs w:val="24"/>
              </w:rPr>
            </w:pPr>
            <w:r w:rsidRPr="00A12816">
              <w:rPr>
                <w:rFonts w:cstheme="minorHAnsi"/>
                <w:sz w:val="24"/>
                <w:szCs w:val="24"/>
              </w:rPr>
              <w:t xml:space="preserve">Have I prayed about my decision? </w:t>
            </w:r>
          </w:p>
          <w:p w14:paraId="59B26F76" w14:textId="77777777" w:rsidR="00A12816" w:rsidRPr="004C55BF" w:rsidRDefault="00784E76" w:rsidP="004C55BF">
            <w:pPr>
              <w:pStyle w:val="ListParagraph"/>
              <w:numPr>
                <w:ilvl w:val="0"/>
                <w:numId w:val="42"/>
              </w:numPr>
              <w:rPr>
                <w:rFonts w:cstheme="minorHAnsi"/>
                <w:b/>
                <w:sz w:val="24"/>
                <w:szCs w:val="24"/>
              </w:rPr>
            </w:pPr>
            <w:r w:rsidRPr="004C55BF">
              <w:rPr>
                <w:rFonts w:cstheme="minorHAnsi"/>
                <w:sz w:val="24"/>
                <w:szCs w:val="24"/>
              </w:rPr>
              <w:t>Have I reflected on the Word of God, including the life and teaching of Jesu</w:t>
            </w:r>
            <w:r w:rsidR="00AD6F5E" w:rsidRPr="004C55BF">
              <w:rPr>
                <w:rFonts w:cstheme="minorHAnsi"/>
                <w:sz w:val="24"/>
                <w:szCs w:val="24"/>
              </w:rPr>
              <w:t>s (e.g.</w:t>
            </w:r>
            <w:r w:rsidRPr="004C55BF">
              <w:rPr>
                <w:rFonts w:cstheme="minorHAnsi"/>
                <w:sz w:val="24"/>
                <w:szCs w:val="24"/>
              </w:rPr>
              <w:t xml:space="preserve"> </w:t>
            </w:r>
            <w:hyperlink r:id="rId75" w:history="1">
              <w:r w:rsidR="00AD6F5E" w:rsidRPr="004C55BF">
                <w:rPr>
                  <w:rStyle w:val="Hyperlink"/>
                  <w:sz w:val="24"/>
                  <w:szCs w:val="24"/>
                </w:rPr>
                <w:t>Jesus' Great Commandment</w:t>
              </w:r>
            </w:hyperlink>
            <w:r w:rsidR="00AD6F5E" w:rsidRPr="004C55BF">
              <w:rPr>
                <w:sz w:val="24"/>
                <w:szCs w:val="24"/>
              </w:rPr>
              <w:t xml:space="preserve"> </w:t>
            </w:r>
            <w:r w:rsidRPr="004C55BF">
              <w:rPr>
                <w:rFonts w:cstheme="minorHAnsi"/>
                <w:sz w:val="24"/>
                <w:szCs w:val="24"/>
              </w:rPr>
              <w:t>and</w:t>
            </w:r>
            <w:r w:rsidR="004C55BF" w:rsidRPr="004C55BF">
              <w:rPr>
                <w:rFonts w:cstheme="minorHAnsi"/>
                <w:sz w:val="24"/>
                <w:szCs w:val="24"/>
              </w:rPr>
              <w:t xml:space="preserve"> </w:t>
            </w:r>
            <w:hyperlink r:id="rId76" w:history="1">
              <w:r w:rsidR="004C55BF" w:rsidRPr="004C55BF">
                <w:rPr>
                  <w:rStyle w:val="Hyperlink"/>
                  <w:sz w:val="24"/>
                  <w:szCs w:val="24"/>
                </w:rPr>
                <w:t>The Beatitudes</w:t>
              </w:r>
            </w:hyperlink>
            <w:r w:rsidRPr="004C55BF">
              <w:rPr>
                <w:rFonts w:cstheme="minorHAnsi"/>
                <w:sz w:val="24"/>
                <w:szCs w:val="24"/>
              </w:rPr>
              <w:t xml:space="preserve">)? </w:t>
            </w:r>
          </w:p>
          <w:p w14:paraId="59B26F77" w14:textId="77777777" w:rsidR="00A12816" w:rsidRPr="00A12816" w:rsidRDefault="00784E76" w:rsidP="00A12816">
            <w:pPr>
              <w:pStyle w:val="ListParagraph"/>
              <w:numPr>
                <w:ilvl w:val="0"/>
                <w:numId w:val="42"/>
              </w:numPr>
              <w:rPr>
                <w:rFonts w:cstheme="minorHAnsi"/>
                <w:b/>
                <w:sz w:val="24"/>
                <w:szCs w:val="24"/>
              </w:rPr>
            </w:pPr>
            <w:r w:rsidRPr="00A12816">
              <w:rPr>
                <w:rFonts w:cstheme="minorHAnsi"/>
                <w:sz w:val="24"/>
                <w:szCs w:val="24"/>
              </w:rPr>
              <w:t>Have I consid</w:t>
            </w:r>
            <w:r w:rsidR="00A12816">
              <w:rPr>
                <w:rFonts w:cstheme="minorHAnsi"/>
                <w:sz w:val="24"/>
                <w:szCs w:val="24"/>
              </w:rPr>
              <w:t>ered the moral teaching of the local church community</w:t>
            </w:r>
            <w:r w:rsidRPr="00A12816">
              <w:rPr>
                <w:rFonts w:cstheme="minorHAnsi"/>
                <w:sz w:val="24"/>
                <w:szCs w:val="24"/>
              </w:rPr>
              <w:t xml:space="preserve">? </w:t>
            </w:r>
          </w:p>
          <w:p w14:paraId="59B26F78" w14:textId="77777777" w:rsidR="00A12816" w:rsidRPr="00A12816" w:rsidRDefault="00784E76" w:rsidP="00A12816">
            <w:pPr>
              <w:pStyle w:val="ListParagraph"/>
              <w:numPr>
                <w:ilvl w:val="0"/>
                <w:numId w:val="42"/>
              </w:numPr>
              <w:rPr>
                <w:rFonts w:cstheme="minorHAnsi"/>
                <w:b/>
                <w:sz w:val="24"/>
                <w:szCs w:val="24"/>
              </w:rPr>
            </w:pPr>
            <w:r w:rsidRPr="00A12816">
              <w:rPr>
                <w:rFonts w:cstheme="minorHAnsi"/>
                <w:sz w:val="24"/>
                <w:szCs w:val="24"/>
              </w:rPr>
              <w:t xml:space="preserve">Have I considered the advice of others (e.g. my teachers and parents)? </w:t>
            </w:r>
          </w:p>
          <w:p w14:paraId="59B26F79" w14:textId="77777777" w:rsidR="00A12816" w:rsidRPr="00A12816" w:rsidRDefault="00784E76" w:rsidP="00A12816">
            <w:pPr>
              <w:pStyle w:val="ListParagraph"/>
              <w:numPr>
                <w:ilvl w:val="0"/>
                <w:numId w:val="42"/>
              </w:numPr>
              <w:rPr>
                <w:rFonts w:cstheme="minorHAnsi"/>
                <w:b/>
                <w:sz w:val="24"/>
                <w:szCs w:val="24"/>
              </w:rPr>
            </w:pPr>
            <w:r w:rsidRPr="00A12816">
              <w:rPr>
                <w:rFonts w:cstheme="minorHAnsi"/>
                <w:sz w:val="24"/>
                <w:szCs w:val="24"/>
              </w:rPr>
              <w:t xml:space="preserve">Who is affected by my decision/action? </w:t>
            </w:r>
          </w:p>
          <w:p w14:paraId="59B26F7A" w14:textId="77777777" w:rsidR="00784E76" w:rsidRPr="00A12816" w:rsidRDefault="00784E76" w:rsidP="00A12816">
            <w:pPr>
              <w:pStyle w:val="ListParagraph"/>
              <w:numPr>
                <w:ilvl w:val="0"/>
                <w:numId w:val="42"/>
              </w:numPr>
              <w:rPr>
                <w:rFonts w:cstheme="minorHAnsi"/>
                <w:b/>
                <w:sz w:val="24"/>
                <w:szCs w:val="24"/>
              </w:rPr>
            </w:pPr>
            <w:r w:rsidRPr="00A12816">
              <w:rPr>
                <w:rFonts w:cstheme="minorHAnsi"/>
                <w:sz w:val="24"/>
                <w:szCs w:val="24"/>
              </w:rPr>
              <w:t>Does my decision/action take into account the good of all?)</w:t>
            </w:r>
          </w:p>
          <w:p w14:paraId="59B26F7B" w14:textId="77777777" w:rsidR="00784E76" w:rsidRPr="00E10C07" w:rsidRDefault="00A12816" w:rsidP="00E10C07">
            <w:pPr>
              <w:pStyle w:val="ListParagraph"/>
              <w:numPr>
                <w:ilvl w:val="0"/>
                <w:numId w:val="35"/>
              </w:numPr>
              <w:rPr>
                <w:rFonts w:cstheme="minorHAnsi"/>
                <w:b/>
                <w:sz w:val="24"/>
                <w:szCs w:val="24"/>
              </w:rPr>
            </w:pPr>
            <w:r w:rsidRPr="00E10C07">
              <w:rPr>
                <w:rFonts w:cstheme="minorHAnsi"/>
                <w:sz w:val="24"/>
                <w:szCs w:val="24"/>
                <w:lang w:val="en-US"/>
              </w:rPr>
              <w:t xml:space="preserve">Use </w:t>
            </w:r>
            <w:r w:rsidR="00784E76" w:rsidRPr="00E10C07">
              <w:rPr>
                <w:rFonts w:cstheme="minorHAnsi"/>
                <w:sz w:val="24"/>
                <w:szCs w:val="24"/>
                <w:lang w:val="en-US"/>
              </w:rPr>
              <w:t>the above moral formation questions to a</w:t>
            </w:r>
            <w:r w:rsidRPr="00E10C07">
              <w:rPr>
                <w:rFonts w:cstheme="minorHAnsi"/>
                <w:sz w:val="24"/>
                <w:szCs w:val="24"/>
                <w:lang w:val="en-US"/>
              </w:rPr>
              <w:t>ddress a variety of</w:t>
            </w:r>
            <w:r w:rsidR="00784E76" w:rsidRPr="00E10C07">
              <w:rPr>
                <w:rFonts w:cstheme="minorHAnsi"/>
                <w:sz w:val="24"/>
                <w:szCs w:val="24"/>
                <w:lang w:val="en-US"/>
              </w:rPr>
              <w:t xml:space="preserve"> moral dilemma</w:t>
            </w:r>
            <w:r w:rsidRPr="00E10C07">
              <w:rPr>
                <w:rFonts w:cstheme="minorHAnsi"/>
                <w:sz w:val="24"/>
                <w:szCs w:val="24"/>
                <w:lang w:val="en-US"/>
              </w:rPr>
              <w:t>s</w:t>
            </w:r>
            <w:r w:rsidR="00784E76" w:rsidRPr="00E10C07">
              <w:rPr>
                <w:rFonts w:cstheme="minorHAnsi"/>
                <w:sz w:val="24"/>
                <w:szCs w:val="24"/>
                <w:lang w:val="en-US"/>
              </w:rPr>
              <w:t xml:space="preserve"> to make a reasoned judgment or informed moral choice</w:t>
            </w:r>
            <w:r w:rsidRPr="00E10C07">
              <w:rPr>
                <w:rFonts w:cstheme="minorHAnsi"/>
                <w:sz w:val="24"/>
                <w:szCs w:val="24"/>
                <w:lang w:val="en-US"/>
              </w:rPr>
              <w:t>. (</w:t>
            </w:r>
            <w:proofErr w:type="gramStart"/>
            <w:r w:rsidRPr="00E10C07">
              <w:rPr>
                <w:rFonts w:cstheme="minorHAnsi"/>
                <w:sz w:val="24"/>
                <w:szCs w:val="24"/>
                <w:lang w:val="en-US"/>
              </w:rPr>
              <w:t>refer</w:t>
            </w:r>
            <w:proofErr w:type="gramEnd"/>
            <w:r w:rsidRPr="00E10C07">
              <w:rPr>
                <w:rFonts w:cstheme="minorHAnsi"/>
                <w:sz w:val="24"/>
                <w:szCs w:val="24"/>
                <w:lang w:val="en-US"/>
              </w:rPr>
              <w:t xml:space="preserve"> to Appendix)</w:t>
            </w:r>
          </w:p>
          <w:p w14:paraId="59B26F7C" w14:textId="77777777" w:rsidR="00784E76" w:rsidRPr="00586097" w:rsidRDefault="00784E76" w:rsidP="000E6F0B">
            <w:pPr>
              <w:numPr>
                <w:ilvl w:val="0"/>
                <w:numId w:val="35"/>
              </w:numPr>
              <w:rPr>
                <w:rFonts w:cstheme="minorHAnsi"/>
                <w:sz w:val="24"/>
                <w:szCs w:val="24"/>
              </w:rPr>
            </w:pPr>
            <w:r>
              <w:rPr>
                <w:rFonts w:cstheme="minorHAnsi"/>
                <w:sz w:val="24"/>
                <w:szCs w:val="24"/>
                <w:lang w:val="en-US"/>
              </w:rPr>
              <w:t>Explore</w:t>
            </w:r>
            <w:r w:rsidRPr="00586097">
              <w:rPr>
                <w:rFonts w:cstheme="minorHAnsi"/>
                <w:sz w:val="24"/>
                <w:szCs w:val="24"/>
              </w:rPr>
              <w:t xml:space="preserve"> some examples of secular wisdom or advice (e.g. </w:t>
            </w:r>
            <w:hyperlink r:id="rId77" w:history="1">
              <w:r w:rsidRPr="00586097">
                <w:rPr>
                  <w:rStyle w:val="Hyperlink"/>
                  <w:rFonts w:cstheme="minorHAnsi"/>
                  <w:sz w:val="24"/>
                  <w:szCs w:val="24"/>
                </w:rPr>
                <w:t>sayings</w:t>
              </w:r>
            </w:hyperlink>
            <w:r w:rsidRPr="00586097">
              <w:rPr>
                <w:rFonts w:cstheme="minorHAnsi"/>
                <w:sz w:val="24"/>
                <w:szCs w:val="24"/>
              </w:rPr>
              <w:t xml:space="preserve"> such as ‘Walk the talk’, ‘action not words’, ‘Talk doesn't cook rice’; advice given by community representatives </w:t>
            </w:r>
            <w:r w:rsidRPr="00586097">
              <w:rPr>
                <w:rFonts w:cstheme="minorHAnsi"/>
                <w:sz w:val="24"/>
                <w:szCs w:val="24"/>
              </w:rPr>
              <w:lastRenderedPageBreak/>
              <w:t>e.g. police, firemen, child protection offic</w:t>
            </w:r>
            <w:r>
              <w:rPr>
                <w:rFonts w:cstheme="minorHAnsi"/>
                <w:sz w:val="24"/>
                <w:szCs w:val="24"/>
              </w:rPr>
              <w:t>ers, counsellors) and explain</w:t>
            </w:r>
            <w:r w:rsidRPr="00586097">
              <w:rPr>
                <w:rFonts w:cstheme="minorHAnsi"/>
                <w:sz w:val="24"/>
                <w:szCs w:val="24"/>
              </w:rPr>
              <w:t xml:space="preserve"> the role these might play in the formation of Christian conscience and moral choices</w:t>
            </w:r>
            <w:r>
              <w:rPr>
                <w:rFonts w:cstheme="minorHAnsi"/>
                <w:sz w:val="24"/>
                <w:szCs w:val="24"/>
              </w:rPr>
              <w:t>.</w:t>
            </w:r>
          </w:p>
          <w:p w14:paraId="59B26F7D" w14:textId="77777777" w:rsidR="00784E76" w:rsidRDefault="00784E76" w:rsidP="000E6F0B">
            <w:pPr>
              <w:numPr>
                <w:ilvl w:val="0"/>
                <w:numId w:val="35"/>
              </w:numPr>
              <w:rPr>
                <w:rFonts w:cstheme="minorHAnsi"/>
                <w:sz w:val="24"/>
                <w:szCs w:val="24"/>
              </w:rPr>
            </w:pPr>
            <w:r>
              <w:rPr>
                <w:rFonts w:cstheme="minorHAnsi"/>
                <w:sz w:val="24"/>
                <w:szCs w:val="24"/>
              </w:rPr>
              <w:t>Investigate</w:t>
            </w:r>
            <w:r w:rsidR="0088536A">
              <w:rPr>
                <w:rFonts w:cstheme="minorHAnsi"/>
                <w:sz w:val="24"/>
                <w:szCs w:val="24"/>
              </w:rPr>
              <w:t xml:space="preserve"> </w:t>
            </w:r>
            <w:r>
              <w:rPr>
                <w:rFonts w:cstheme="minorHAnsi"/>
                <w:sz w:val="24"/>
                <w:szCs w:val="24"/>
              </w:rPr>
              <w:t>Micah 6:8 ‘</w:t>
            </w:r>
            <w:r w:rsidRPr="00784E76">
              <w:rPr>
                <w:rFonts w:cstheme="minorHAnsi"/>
                <w:i/>
                <w:sz w:val="24"/>
                <w:szCs w:val="24"/>
              </w:rPr>
              <w:t>The Lord God has told us what is right and what is required of us: See that justice is done, let kindness be your first concern and walk humbly with your God’</w:t>
            </w:r>
            <w:r>
              <w:rPr>
                <w:rFonts w:cstheme="minorHAnsi"/>
                <w:sz w:val="24"/>
                <w:szCs w:val="24"/>
              </w:rPr>
              <w:t>.</w:t>
            </w:r>
            <w:r w:rsidRPr="00586097">
              <w:rPr>
                <w:rFonts w:cstheme="minorHAnsi"/>
                <w:sz w:val="24"/>
                <w:szCs w:val="24"/>
              </w:rPr>
              <w:t xml:space="preserve"> </w:t>
            </w:r>
          </w:p>
          <w:p w14:paraId="59B26F7E" w14:textId="77777777" w:rsidR="00A12816" w:rsidRPr="00A12816" w:rsidRDefault="00A12816" w:rsidP="00A12816">
            <w:pPr>
              <w:pStyle w:val="Style3"/>
              <w:numPr>
                <w:ilvl w:val="0"/>
                <w:numId w:val="35"/>
              </w:numPr>
              <w:rPr>
                <w:rFonts w:asciiTheme="minorHAnsi" w:hAnsiTheme="minorHAnsi" w:cs="Tahoma"/>
                <w:sz w:val="24"/>
              </w:rPr>
            </w:pPr>
            <w:r w:rsidRPr="00A12816">
              <w:rPr>
                <w:rFonts w:asciiTheme="minorHAnsi" w:hAnsiTheme="minorHAnsi"/>
                <w:sz w:val="24"/>
              </w:rPr>
              <w:t>Students reflect on places that are important to them, such as a beautiful beach or a secret garden, Grandma’s house, their own bedroom or places where they have felt comfortable or from which they get a glow of security or safety. Questions that may be used to assist their reflection could include:</w:t>
            </w:r>
          </w:p>
          <w:p w14:paraId="59B26F7F" w14:textId="77777777" w:rsidR="00A12816" w:rsidRPr="00A12816" w:rsidRDefault="00A12816" w:rsidP="004C55BF">
            <w:pPr>
              <w:pStyle w:val="Style3"/>
              <w:numPr>
                <w:ilvl w:val="0"/>
                <w:numId w:val="42"/>
              </w:numPr>
              <w:rPr>
                <w:rFonts w:asciiTheme="minorHAnsi" w:hAnsiTheme="minorHAnsi" w:cs="Tahoma"/>
                <w:sz w:val="24"/>
              </w:rPr>
            </w:pPr>
            <w:r w:rsidRPr="00A12816">
              <w:rPr>
                <w:rFonts w:asciiTheme="minorHAnsi" w:hAnsiTheme="minorHAnsi" w:cs="Tahoma"/>
                <w:sz w:val="24"/>
              </w:rPr>
              <w:t>Why do you feel safe and comfortable in that place?</w:t>
            </w:r>
          </w:p>
          <w:p w14:paraId="59B26F80" w14:textId="77777777" w:rsidR="00A12816" w:rsidRPr="00A12816" w:rsidRDefault="00A12816" w:rsidP="004C55BF">
            <w:pPr>
              <w:pStyle w:val="Style3"/>
              <w:numPr>
                <w:ilvl w:val="0"/>
                <w:numId w:val="42"/>
              </w:numPr>
              <w:rPr>
                <w:rFonts w:asciiTheme="minorHAnsi" w:hAnsiTheme="minorHAnsi"/>
                <w:sz w:val="24"/>
              </w:rPr>
            </w:pPr>
            <w:r w:rsidRPr="00A12816">
              <w:rPr>
                <w:rFonts w:asciiTheme="minorHAnsi" w:hAnsiTheme="minorHAnsi"/>
                <w:sz w:val="24"/>
              </w:rPr>
              <w:t>What makes it special for you?</w:t>
            </w:r>
          </w:p>
          <w:p w14:paraId="59B26F81" w14:textId="77777777" w:rsidR="00A12816" w:rsidRPr="00A12816" w:rsidRDefault="00EF5C54" w:rsidP="00A12816">
            <w:pPr>
              <w:pStyle w:val="Style3"/>
              <w:numPr>
                <w:ilvl w:val="0"/>
                <w:numId w:val="35"/>
              </w:numPr>
              <w:rPr>
                <w:rFonts w:asciiTheme="minorHAnsi" w:hAnsiTheme="minorHAnsi"/>
                <w:sz w:val="24"/>
              </w:rPr>
            </w:pPr>
            <w:r>
              <w:rPr>
                <w:rFonts w:asciiTheme="minorHAnsi" w:hAnsiTheme="minorHAnsi"/>
                <w:sz w:val="24"/>
                <w:lang w:val="en-US"/>
              </w:rPr>
              <w:t xml:space="preserve">Define ‘justice’. </w:t>
            </w:r>
            <w:r w:rsidR="0088536A">
              <w:rPr>
                <w:rFonts w:asciiTheme="minorHAnsi" w:hAnsiTheme="minorHAnsi"/>
                <w:sz w:val="24"/>
                <w:lang w:val="en-US"/>
              </w:rPr>
              <w:t xml:space="preserve">Micah espouses that </w:t>
            </w:r>
            <w:r w:rsidR="0088536A" w:rsidRPr="0088536A">
              <w:rPr>
                <w:rFonts w:asciiTheme="minorHAnsi" w:hAnsiTheme="minorHAnsi"/>
                <w:sz w:val="24"/>
                <w:u w:val="single"/>
                <w:lang w:val="en-US"/>
              </w:rPr>
              <w:t xml:space="preserve">justice be </w:t>
            </w:r>
            <w:r w:rsidR="0088536A">
              <w:rPr>
                <w:rFonts w:asciiTheme="minorHAnsi" w:hAnsiTheme="minorHAnsi"/>
                <w:sz w:val="24"/>
                <w:u w:val="single"/>
                <w:lang w:val="en-US"/>
              </w:rPr>
              <w:t xml:space="preserve">seen to be </w:t>
            </w:r>
            <w:r w:rsidR="0088536A" w:rsidRPr="0088536A">
              <w:rPr>
                <w:rFonts w:asciiTheme="minorHAnsi" w:hAnsiTheme="minorHAnsi"/>
                <w:sz w:val="24"/>
                <w:u w:val="single"/>
                <w:lang w:val="en-US"/>
              </w:rPr>
              <w:t>done</w:t>
            </w:r>
            <w:r w:rsidR="0088536A">
              <w:rPr>
                <w:rFonts w:asciiTheme="minorHAnsi" w:hAnsiTheme="minorHAnsi"/>
                <w:sz w:val="24"/>
                <w:lang w:val="en-US"/>
              </w:rPr>
              <w:t xml:space="preserve">. </w:t>
            </w:r>
            <w:r w:rsidR="00A12816" w:rsidRPr="00A12816">
              <w:rPr>
                <w:rFonts w:asciiTheme="minorHAnsi" w:hAnsiTheme="minorHAnsi"/>
                <w:sz w:val="24"/>
                <w:lang w:val="en-US"/>
              </w:rPr>
              <w:t xml:space="preserve">Students, in learning teams of four, design an illustrated map of an </w:t>
            </w:r>
            <w:proofErr w:type="gramStart"/>
            <w:r w:rsidR="00A12816" w:rsidRPr="00A12816">
              <w:rPr>
                <w:rFonts w:asciiTheme="minorHAnsi" w:hAnsiTheme="minorHAnsi"/>
                <w:sz w:val="24"/>
                <w:lang w:val="en-US"/>
              </w:rPr>
              <w:t>island which</w:t>
            </w:r>
            <w:proofErr w:type="gramEnd"/>
            <w:r w:rsidR="00A12816" w:rsidRPr="00A12816">
              <w:rPr>
                <w:rFonts w:asciiTheme="minorHAnsi" w:hAnsiTheme="minorHAnsi"/>
                <w:sz w:val="24"/>
                <w:lang w:val="en-US"/>
              </w:rPr>
              <w:t xml:space="preserve"> is full of special places for children from different parts of the world.</w:t>
            </w:r>
            <w:r w:rsidR="00A12816" w:rsidRPr="00A12816">
              <w:rPr>
                <w:rFonts w:asciiTheme="minorHAnsi" w:hAnsiTheme="minorHAnsi"/>
                <w:sz w:val="24"/>
              </w:rPr>
              <w:t xml:space="preserve"> Each learning team is to focus on one of the following: </w:t>
            </w:r>
          </w:p>
          <w:p w14:paraId="59B26F82" w14:textId="77777777" w:rsidR="00A12816" w:rsidRPr="00A12816" w:rsidRDefault="00A12816" w:rsidP="00A12816">
            <w:pPr>
              <w:pStyle w:val="Style3"/>
              <w:numPr>
                <w:ilvl w:val="0"/>
                <w:numId w:val="44"/>
              </w:numPr>
              <w:rPr>
                <w:rFonts w:asciiTheme="minorHAnsi" w:hAnsiTheme="minorHAnsi" w:cs="Tahoma"/>
                <w:sz w:val="24"/>
              </w:rPr>
            </w:pPr>
            <w:r w:rsidRPr="00A12816">
              <w:rPr>
                <w:rFonts w:asciiTheme="minorHAnsi" w:hAnsiTheme="minorHAnsi" w:cs="Tahoma"/>
                <w:sz w:val="24"/>
              </w:rPr>
              <w:t xml:space="preserve">A child from Cambodia who has never been to school </w:t>
            </w:r>
          </w:p>
          <w:p w14:paraId="59B26F83" w14:textId="77777777" w:rsidR="00A12816" w:rsidRPr="00A12816" w:rsidRDefault="00A12816" w:rsidP="00A12816">
            <w:pPr>
              <w:pStyle w:val="Style3"/>
              <w:numPr>
                <w:ilvl w:val="0"/>
                <w:numId w:val="44"/>
              </w:numPr>
              <w:rPr>
                <w:rFonts w:asciiTheme="minorHAnsi" w:hAnsiTheme="minorHAnsi" w:cs="Tahoma"/>
                <w:sz w:val="24"/>
              </w:rPr>
            </w:pPr>
            <w:r w:rsidRPr="00A12816">
              <w:rPr>
                <w:rFonts w:asciiTheme="minorHAnsi" w:hAnsiTheme="minorHAnsi" w:cs="Tahoma"/>
                <w:sz w:val="24"/>
              </w:rPr>
              <w:t xml:space="preserve">A child from Sierra Leone who was made to fight as a child soldier </w:t>
            </w:r>
          </w:p>
          <w:p w14:paraId="59B26F84" w14:textId="77777777" w:rsidR="00A12816" w:rsidRPr="00A12816" w:rsidRDefault="00A12816" w:rsidP="00A12816">
            <w:pPr>
              <w:pStyle w:val="Style3"/>
              <w:numPr>
                <w:ilvl w:val="0"/>
                <w:numId w:val="44"/>
              </w:numPr>
              <w:rPr>
                <w:rFonts w:asciiTheme="minorHAnsi" w:hAnsiTheme="minorHAnsi" w:cs="Tahoma"/>
                <w:sz w:val="24"/>
              </w:rPr>
            </w:pPr>
            <w:r w:rsidRPr="00A12816">
              <w:rPr>
                <w:rFonts w:asciiTheme="minorHAnsi" w:hAnsiTheme="minorHAnsi" w:cs="Tahoma"/>
                <w:sz w:val="24"/>
              </w:rPr>
              <w:t xml:space="preserve">A child from southern Africa who doesn't have enough to eat </w:t>
            </w:r>
          </w:p>
          <w:p w14:paraId="59B26F85" w14:textId="77777777" w:rsidR="00A12816" w:rsidRPr="00A12816" w:rsidRDefault="00A12816" w:rsidP="00A12816">
            <w:pPr>
              <w:pStyle w:val="Style3"/>
              <w:numPr>
                <w:ilvl w:val="0"/>
                <w:numId w:val="44"/>
              </w:numPr>
              <w:rPr>
                <w:rFonts w:asciiTheme="minorHAnsi" w:hAnsiTheme="minorHAnsi" w:cs="Tahoma"/>
                <w:sz w:val="24"/>
              </w:rPr>
            </w:pPr>
            <w:r w:rsidRPr="00A12816">
              <w:rPr>
                <w:rFonts w:asciiTheme="minorHAnsi" w:hAnsiTheme="minorHAnsi" w:cs="Tahoma"/>
                <w:sz w:val="24"/>
              </w:rPr>
              <w:t xml:space="preserve">A child from Mozambique whose home was washed away in the floods </w:t>
            </w:r>
          </w:p>
          <w:p w14:paraId="59B26F86" w14:textId="77777777" w:rsidR="00A12816" w:rsidRPr="00A12816" w:rsidRDefault="00A12816" w:rsidP="00A12816">
            <w:pPr>
              <w:pStyle w:val="Style3"/>
              <w:numPr>
                <w:ilvl w:val="0"/>
                <w:numId w:val="44"/>
              </w:numPr>
              <w:rPr>
                <w:rFonts w:asciiTheme="minorHAnsi" w:hAnsiTheme="minorHAnsi" w:cs="Tahoma"/>
                <w:sz w:val="24"/>
              </w:rPr>
            </w:pPr>
            <w:r w:rsidRPr="00A12816">
              <w:rPr>
                <w:rFonts w:asciiTheme="minorHAnsi" w:hAnsiTheme="minorHAnsi" w:cs="Tahoma"/>
                <w:sz w:val="24"/>
              </w:rPr>
              <w:t xml:space="preserve">A child from Nigeria whose village has no hospital or doctors </w:t>
            </w:r>
          </w:p>
          <w:p w14:paraId="59B26F87" w14:textId="77777777" w:rsidR="00A12816" w:rsidRPr="00A12816" w:rsidRDefault="00A12816" w:rsidP="00A12816">
            <w:pPr>
              <w:pStyle w:val="Style3"/>
              <w:numPr>
                <w:ilvl w:val="0"/>
                <w:numId w:val="44"/>
              </w:numPr>
              <w:rPr>
                <w:rFonts w:asciiTheme="minorHAnsi" w:hAnsiTheme="minorHAnsi" w:cs="Tahoma"/>
                <w:sz w:val="24"/>
              </w:rPr>
            </w:pPr>
            <w:r w:rsidRPr="00A12816">
              <w:rPr>
                <w:rFonts w:asciiTheme="minorHAnsi" w:hAnsiTheme="minorHAnsi" w:cs="Tahoma"/>
                <w:sz w:val="24"/>
              </w:rPr>
              <w:t xml:space="preserve">A child from Afghanistan whose parents were killed in the war </w:t>
            </w:r>
          </w:p>
          <w:p w14:paraId="59B26F88" w14:textId="77777777" w:rsidR="00EF5C54" w:rsidRDefault="00A12816" w:rsidP="00A12816">
            <w:pPr>
              <w:pStyle w:val="Style3"/>
              <w:numPr>
                <w:ilvl w:val="0"/>
                <w:numId w:val="44"/>
              </w:numPr>
              <w:rPr>
                <w:rFonts w:asciiTheme="minorHAnsi" w:hAnsiTheme="minorHAnsi" w:cs="Tahoma"/>
                <w:sz w:val="24"/>
                <w:lang w:val="en-US"/>
              </w:rPr>
            </w:pPr>
            <w:r w:rsidRPr="00A12816">
              <w:rPr>
                <w:rFonts w:asciiTheme="minorHAnsi" w:hAnsiTheme="minorHAnsi" w:cs="Tahoma"/>
                <w:sz w:val="24"/>
              </w:rPr>
              <w:t>A child from Brazil who has no home and lived on the streets.</w:t>
            </w:r>
          </w:p>
          <w:p w14:paraId="59B26F89" w14:textId="77777777" w:rsidR="00A12816" w:rsidRPr="00EF5C54" w:rsidRDefault="00A12816" w:rsidP="00EF5C54">
            <w:pPr>
              <w:pStyle w:val="Style3"/>
              <w:ind w:left="360"/>
              <w:rPr>
                <w:rFonts w:asciiTheme="minorHAnsi" w:hAnsiTheme="minorHAnsi" w:cs="Tahoma"/>
                <w:sz w:val="24"/>
                <w:lang w:val="en-US"/>
              </w:rPr>
            </w:pPr>
            <w:r w:rsidRPr="00EF5C54">
              <w:rPr>
                <w:rFonts w:asciiTheme="minorHAnsi" w:hAnsiTheme="minorHAnsi" w:cs="Tahoma"/>
                <w:sz w:val="24"/>
              </w:rPr>
              <w:t>In designing the island, students should consider:</w:t>
            </w:r>
          </w:p>
          <w:p w14:paraId="59B26F8A" w14:textId="77777777" w:rsidR="00A12816" w:rsidRPr="00EF5C54" w:rsidRDefault="00A12816" w:rsidP="00A12816">
            <w:pPr>
              <w:pStyle w:val="Style3"/>
              <w:numPr>
                <w:ilvl w:val="0"/>
                <w:numId w:val="42"/>
              </w:numPr>
              <w:rPr>
                <w:rFonts w:asciiTheme="minorHAnsi" w:hAnsiTheme="minorHAnsi" w:cs="Tahoma"/>
                <w:sz w:val="24"/>
                <w:lang w:val="en-US"/>
              </w:rPr>
            </w:pPr>
            <w:r w:rsidRPr="00A12816">
              <w:rPr>
                <w:rFonts w:asciiTheme="minorHAnsi" w:hAnsiTheme="minorHAnsi" w:cs="Tahoma"/>
                <w:sz w:val="24"/>
              </w:rPr>
              <w:t>What a child who has lived in these situations would need.</w:t>
            </w:r>
          </w:p>
          <w:p w14:paraId="59B26F8B" w14:textId="77777777" w:rsidR="00A12816" w:rsidRDefault="00A12816" w:rsidP="00EF5C54">
            <w:pPr>
              <w:pStyle w:val="Style3"/>
              <w:numPr>
                <w:ilvl w:val="0"/>
                <w:numId w:val="42"/>
              </w:numPr>
              <w:rPr>
                <w:rFonts w:asciiTheme="minorHAnsi" w:hAnsiTheme="minorHAnsi" w:cs="Tahoma"/>
                <w:sz w:val="24"/>
                <w:lang w:val="en-US"/>
              </w:rPr>
            </w:pPr>
            <w:r w:rsidRPr="00EF5C54">
              <w:rPr>
                <w:rFonts w:asciiTheme="minorHAnsi" w:hAnsiTheme="minorHAnsi" w:cs="Tahoma"/>
                <w:sz w:val="24"/>
                <w:lang w:val="en-US"/>
              </w:rPr>
              <w:t xml:space="preserve">What special places they should include on the island. </w:t>
            </w:r>
          </w:p>
          <w:p w14:paraId="59B26F8C" w14:textId="77777777" w:rsidR="00A12816" w:rsidRDefault="00A12816" w:rsidP="00EF5C54">
            <w:pPr>
              <w:pStyle w:val="Style3"/>
              <w:numPr>
                <w:ilvl w:val="0"/>
                <w:numId w:val="42"/>
              </w:numPr>
              <w:rPr>
                <w:rFonts w:asciiTheme="minorHAnsi" w:hAnsiTheme="minorHAnsi" w:cs="Tahoma"/>
                <w:sz w:val="24"/>
                <w:lang w:val="en-US"/>
              </w:rPr>
            </w:pPr>
            <w:r w:rsidRPr="00EF5C54">
              <w:rPr>
                <w:rFonts w:asciiTheme="minorHAnsi" w:hAnsiTheme="minorHAnsi" w:cs="Tahoma"/>
                <w:sz w:val="24"/>
                <w:lang w:val="en-US"/>
              </w:rPr>
              <w:t>Labeling parts of the island to show the significance of special sections.</w:t>
            </w:r>
          </w:p>
          <w:p w14:paraId="59B26F8D" w14:textId="77777777" w:rsidR="00EF5C54" w:rsidRPr="00EF5C54" w:rsidRDefault="00EF5C54" w:rsidP="0088536A">
            <w:pPr>
              <w:pStyle w:val="Style3"/>
              <w:numPr>
                <w:ilvl w:val="0"/>
                <w:numId w:val="35"/>
              </w:numPr>
              <w:rPr>
                <w:rFonts w:asciiTheme="minorHAnsi" w:hAnsiTheme="minorHAnsi"/>
                <w:sz w:val="24"/>
                <w:lang w:val="en-US"/>
              </w:rPr>
            </w:pPr>
            <w:r w:rsidRPr="00EF5C54">
              <w:rPr>
                <w:rFonts w:asciiTheme="minorHAnsi" w:hAnsiTheme="minorHAnsi"/>
                <w:sz w:val="24"/>
                <w:lang w:val="en-US"/>
              </w:rPr>
              <w:t xml:space="preserve">Students create </w:t>
            </w:r>
            <w:proofErr w:type="gramStart"/>
            <w:r w:rsidRPr="00EF5C54">
              <w:rPr>
                <w:rFonts w:asciiTheme="minorHAnsi" w:hAnsiTheme="minorHAnsi"/>
                <w:sz w:val="24"/>
                <w:lang w:val="en-US"/>
              </w:rPr>
              <w:t>role plays</w:t>
            </w:r>
            <w:proofErr w:type="gramEnd"/>
            <w:r w:rsidRPr="00EF5C54">
              <w:rPr>
                <w:rFonts w:asciiTheme="minorHAnsi" w:hAnsiTheme="minorHAnsi"/>
                <w:sz w:val="24"/>
                <w:lang w:val="en-US"/>
              </w:rPr>
              <w:t xml:space="preserve"> </w:t>
            </w:r>
            <w:r w:rsidR="004C55BF">
              <w:rPr>
                <w:rFonts w:asciiTheme="minorHAnsi" w:hAnsiTheme="minorHAnsi"/>
                <w:sz w:val="24"/>
                <w:u w:val="single"/>
                <w:lang w:val="en-US"/>
              </w:rPr>
              <w:t>where kindness is</w:t>
            </w:r>
            <w:r w:rsidRPr="00EF5C54">
              <w:rPr>
                <w:rFonts w:asciiTheme="minorHAnsi" w:hAnsiTheme="minorHAnsi"/>
                <w:sz w:val="24"/>
                <w:u w:val="single"/>
                <w:lang w:val="en-US"/>
              </w:rPr>
              <w:t xml:space="preserve"> the first concern</w:t>
            </w:r>
            <w:r w:rsidRPr="00EF5C54">
              <w:rPr>
                <w:rFonts w:asciiTheme="minorHAnsi" w:hAnsiTheme="minorHAnsi"/>
                <w:sz w:val="24"/>
                <w:lang w:val="en-US"/>
              </w:rPr>
              <w:t xml:space="preserve"> of a group in a particular situation. </w:t>
            </w:r>
            <w:r w:rsidR="004C55BF">
              <w:rPr>
                <w:rFonts w:asciiTheme="minorHAnsi" w:hAnsiTheme="minorHAnsi"/>
                <w:sz w:val="24"/>
                <w:lang w:val="en-US"/>
              </w:rPr>
              <w:t xml:space="preserve">Consider the alternative choice as well. What would Jesus do if he were </w:t>
            </w:r>
            <w:proofErr w:type="gramStart"/>
            <w:r w:rsidR="004C55BF">
              <w:rPr>
                <w:rFonts w:asciiTheme="minorHAnsi" w:hAnsiTheme="minorHAnsi"/>
                <w:sz w:val="24"/>
                <w:lang w:val="en-US"/>
              </w:rPr>
              <w:t>us</w:t>
            </w:r>
            <w:proofErr w:type="gramEnd"/>
            <w:r w:rsidR="004C55BF">
              <w:rPr>
                <w:rFonts w:asciiTheme="minorHAnsi" w:hAnsiTheme="minorHAnsi"/>
                <w:sz w:val="24"/>
                <w:lang w:val="en-US"/>
              </w:rPr>
              <w:t xml:space="preserve">? </w:t>
            </w:r>
            <w:r w:rsidRPr="00EF5C54">
              <w:rPr>
                <w:rFonts w:asciiTheme="minorHAnsi" w:hAnsiTheme="minorHAnsi"/>
                <w:sz w:val="24"/>
                <w:lang w:val="en-US"/>
              </w:rPr>
              <w:t>Suitable scenarios might include:</w:t>
            </w:r>
          </w:p>
          <w:p w14:paraId="59B26F8E" w14:textId="77777777" w:rsidR="00EF5C54" w:rsidRPr="00EF5C54" w:rsidRDefault="00EF5C54" w:rsidP="00EF5C54">
            <w:pPr>
              <w:pStyle w:val="Style3"/>
              <w:numPr>
                <w:ilvl w:val="0"/>
                <w:numId w:val="42"/>
              </w:numPr>
              <w:rPr>
                <w:rFonts w:asciiTheme="minorHAnsi" w:hAnsiTheme="minorHAnsi"/>
                <w:sz w:val="24"/>
                <w:lang w:val="en-US"/>
              </w:rPr>
            </w:pPr>
            <w:r w:rsidRPr="00EF5C54">
              <w:rPr>
                <w:rFonts w:asciiTheme="minorHAnsi" w:hAnsiTheme="minorHAnsi"/>
                <w:sz w:val="24"/>
                <w:lang w:val="en-US"/>
              </w:rPr>
              <w:t xml:space="preserve">Lining up at the </w:t>
            </w:r>
            <w:proofErr w:type="spellStart"/>
            <w:r w:rsidRPr="00EF5C54">
              <w:rPr>
                <w:rFonts w:asciiTheme="minorHAnsi" w:hAnsiTheme="minorHAnsi"/>
                <w:sz w:val="24"/>
                <w:lang w:val="en-US"/>
              </w:rPr>
              <w:t>tuckshop</w:t>
            </w:r>
            <w:proofErr w:type="spellEnd"/>
          </w:p>
          <w:p w14:paraId="59B26F8F" w14:textId="77777777" w:rsidR="00EF5C54" w:rsidRPr="00EF5C54" w:rsidRDefault="00EF5C54" w:rsidP="00EF5C54">
            <w:pPr>
              <w:pStyle w:val="Style3"/>
              <w:numPr>
                <w:ilvl w:val="0"/>
                <w:numId w:val="42"/>
              </w:numPr>
              <w:rPr>
                <w:rFonts w:asciiTheme="minorHAnsi" w:hAnsiTheme="minorHAnsi"/>
                <w:sz w:val="24"/>
                <w:lang w:val="en-US"/>
              </w:rPr>
            </w:pPr>
            <w:r w:rsidRPr="00EF5C54">
              <w:rPr>
                <w:rFonts w:asciiTheme="minorHAnsi" w:hAnsiTheme="minorHAnsi"/>
                <w:sz w:val="24"/>
                <w:lang w:val="en-US"/>
              </w:rPr>
              <w:t>An old woman looking for a seat on the bus</w:t>
            </w:r>
          </w:p>
          <w:p w14:paraId="59B26F90" w14:textId="77777777" w:rsidR="00EF5C54" w:rsidRPr="00EF5C54" w:rsidRDefault="00EF5C54" w:rsidP="00EF5C54">
            <w:pPr>
              <w:pStyle w:val="Style3"/>
              <w:numPr>
                <w:ilvl w:val="0"/>
                <w:numId w:val="42"/>
              </w:numPr>
              <w:rPr>
                <w:rFonts w:asciiTheme="minorHAnsi" w:hAnsiTheme="minorHAnsi"/>
                <w:sz w:val="24"/>
                <w:lang w:val="en-US"/>
              </w:rPr>
            </w:pPr>
            <w:r w:rsidRPr="00EF5C54">
              <w:rPr>
                <w:rFonts w:asciiTheme="minorHAnsi" w:hAnsiTheme="minorHAnsi"/>
                <w:sz w:val="24"/>
                <w:lang w:val="en-US"/>
              </w:rPr>
              <w:t>Someone has lost a special item on the playground during an important game of soccer</w:t>
            </w:r>
          </w:p>
          <w:p w14:paraId="59B26F91" w14:textId="77777777" w:rsidR="00784E76" w:rsidRPr="0088536A" w:rsidRDefault="00EF5C54" w:rsidP="0088536A">
            <w:pPr>
              <w:pStyle w:val="Style3"/>
              <w:numPr>
                <w:ilvl w:val="0"/>
                <w:numId w:val="42"/>
              </w:numPr>
              <w:rPr>
                <w:lang w:val="en-US"/>
              </w:rPr>
            </w:pPr>
            <w:r w:rsidRPr="00EF5C54">
              <w:rPr>
                <w:rFonts w:asciiTheme="minorHAnsi" w:hAnsiTheme="minorHAnsi"/>
                <w:sz w:val="24"/>
                <w:lang w:val="en-US"/>
              </w:rPr>
              <w:t>A new student has arrived at the school</w:t>
            </w:r>
          </w:p>
          <w:p w14:paraId="59B26F92" w14:textId="77777777" w:rsidR="00784E76" w:rsidRDefault="0088536A" w:rsidP="000E6F0B">
            <w:pPr>
              <w:numPr>
                <w:ilvl w:val="0"/>
                <w:numId w:val="35"/>
              </w:numPr>
              <w:rPr>
                <w:rFonts w:cstheme="minorHAnsi"/>
                <w:sz w:val="24"/>
                <w:szCs w:val="24"/>
              </w:rPr>
            </w:pPr>
            <w:r>
              <w:rPr>
                <w:rFonts w:cstheme="minorHAnsi"/>
                <w:sz w:val="24"/>
                <w:szCs w:val="24"/>
              </w:rPr>
              <w:lastRenderedPageBreak/>
              <w:t>Explore</w:t>
            </w:r>
            <w:r w:rsidR="00784E76" w:rsidRPr="00586097">
              <w:rPr>
                <w:rFonts w:cstheme="minorHAnsi"/>
                <w:sz w:val="24"/>
                <w:szCs w:val="24"/>
              </w:rPr>
              <w:t xml:space="preserve"> wisdom or advice from a variety of religious traditions (e.</w:t>
            </w:r>
            <w:r>
              <w:rPr>
                <w:rFonts w:cstheme="minorHAnsi"/>
                <w:sz w:val="24"/>
                <w:szCs w:val="24"/>
              </w:rPr>
              <w:t>g. ‘The Golden Rule’</w:t>
            </w:r>
            <w:r w:rsidR="00784E76" w:rsidRPr="00586097">
              <w:rPr>
                <w:rFonts w:cstheme="minorHAnsi"/>
                <w:sz w:val="24"/>
                <w:szCs w:val="24"/>
              </w:rPr>
              <w:t>) and explain the role these might play in the formation of consc</w:t>
            </w:r>
            <w:r>
              <w:rPr>
                <w:rFonts w:cstheme="minorHAnsi"/>
                <w:sz w:val="24"/>
                <w:szCs w:val="24"/>
              </w:rPr>
              <w:t>ience and moral choices</w:t>
            </w:r>
            <w:r w:rsidR="00AF2A61">
              <w:rPr>
                <w:rFonts w:cstheme="minorHAnsi"/>
                <w:sz w:val="24"/>
                <w:szCs w:val="24"/>
              </w:rPr>
              <w:t>.</w:t>
            </w:r>
            <w:r>
              <w:rPr>
                <w:rFonts w:cstheme="minorHAnsi"/>
                <w:sz w:val="24"/>
                <w:szCs w:val="24"/>
              </w:rPr>
              <w:t xml:space="preserve"> </w:t>
            </w:r>
          </w:p>
          <w:p w14:paraId="59B26F93"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Baha'i Faith </w:t>
            </w:r>
            <w:r w:rsidRPr="0088536A">
              <w:rPr>
                <w:rFonts w:asciiTheme="minorHAnsi" w:hAnsiTheme="minorHAnsi" w:cs="Tahoma"/>
                <w:i/>
                <w:iCs/>
                <w:sz w:val="24"/>
              </w:rPr>
              <w:t xml:space="preserve">Desire not for anyone the things you would not desire for yourself. </w:t>
            </w:r>
          </w:p>
          <w:p w14:paraId="59B26F94" w14:textId="77777777" w:rsidR="0088536A" w:rsidRPr="0088536A"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North American Native Spirituality </w:t>
            </w:r>
            <w:r w:rsidRPr="0088536A">
              <w:rPr>
                <w:rFonts w:asciiTheme="minorHAnsi" w:hAnsiTheme="minorHAnsi"/>
                <w:i/>
                <w:iCs/>
                <w:sz w:val="24"/>
              </w:rPr>
              <w:t xml:space="preserve">We are as much alive as we keep the earth alive. </w:t>
            </w:r>
          </w:p>
          <w:p w14:paraId="59B26F95"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Buddhism </w:t>
            </w:r>
            <w:r w:rsidRPr="0088536A">
              <w:rPr>
                <w:rFonts w:asciiTheme="minorHAnsi" w:hAnsiTheme="minorHAnsi"/>
                <w:i/>
                <w:iCs/>
                <w:sz w:val="24"/>
              </w:rPr>
              <w:t xml:space="preserve">Treat not others in ways that you yourself would find hurtful. </w:t>
            </w:r>
          </w:p>
          <w:p w14:paraId="59B26F96"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Confucianism </w:t>
            </w:r>
            <w:r w:rsidRPr="0088536A">
              <w:rPr>
                <w:rFonts w:asciiTheme="minorHAnsi" w:hAnsiTheme="minorHAnsi"/>
                <w:i/>
                <w:iCs/>
                <w:sz w:val="24"/>
              </w:rPr>
              <w:t xml:space="preserve">One </w:t>
            </w:r>
            <w:proofErr w:type="gramStart"/>
            <w:r w:rsidRPr="0088536A">
              <w:rPr>
                <w:rFonts w:asciiTheme="minorHAnsi" w:hAnsiTheme="minorHAnsi"/>
                <w:i/>
                <w:iCs/>
                <w:sz w:val="24"/>
              </w:rPr>
              <w:t>word which</w:t>
            </w:r>
            <w:proofErr w:type="gramEnd"/>
            <w:r w:rsidRPr="0088536A">
              <w:rPr>
                <w:rFonts w:asciiTheme="minorHAnsi" w:hAnsiTheme="minorHAnsi"/>
                <w:i/>
                <w:iCs/>
                <w:sz w:val="24"/>
              </w:rPr>
              <w:t xml:space="preserve"> sums up the basis of all good conduct... loving-kindness. Do not do to others what you do not want done to yourself. </w:t>
            </w:r>
          </w:p>
          <w:p w14:paraId="59B26F97"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Hinduism </w:t>
            </w:r>
            <w:r w:rsidRPr="0088536A">
              <w:rPr>
                <w:rFonts w:asciiTheme="minorHAnsi" w:hAnsiTheme="minorHAnsi"/>
                <w:i/>
                <w:iCs/>
                <w:sz w:val="24"/>
              </w:rPr>
              <w:t>This is the sum of duty: do not do to others what would cause pain if done to you.</w:t>
            </w:r>
          </w:p>
          <w:p w14:paraId="59B26F98"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Islam </w:t>
            </w:r>
            <w:r w:rsidRPr="0088536A">
              <w:rPr>
                <w:rFonts w:asciiTheme="minorHAnsi" w:hAnsiTheme="minorHAnsi"/>
                <w:i/>
                <w:iCs/>
                <w:sz w:val="24"/>
              </w:rPr>
              <w:t>Not one of you truly believes until you wish for others what you wish for yourself.</w:t>
            </w:r>
          </w:p>
          <w:p w14:paraId="59B26F99"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Judaism </w:t>
            </w:r>
            <w:r w:rsidRPr="0088536A">
              <w:rPr>
                <w:rFonts w:asciiTheme="minorHAnsi" w:hAnsiTheme="minorHAnsi"/>
                <w:i/>
                <w:iCs/>
                <w:sz w:val="24"/>
              </w:rPr>
              <w:t xml:space="preserve">What is hateful to you, do not do to your neighbour. This is the whole Law; all the rest is commentary. </w:t>
            </w:r>
          </w:p>
          <w:p w14:paraId="59B26F9A" w14:textId="77777777" w:rsidR="0088536A" w:rsidRPr="00AF2A61"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Taoism</w:t>
            </w:r>
            <w:r>
              <w:rPr>
                <w:rFonts w:asciiTheme="minorHAnsi" w:hAnsiTheme="minorHAnsi"/>
                <w:b/>
                <w:bCs/>
                <w:i/>
                <w:iCs/>
                <w:sz w:val="24"/>
              </w:rPr>
              <w:t xml:space="preserve"> </w:t>
            </w:r>
            <w:r w:rsidRPr="0088536A">
              <w:rPr>
                <w:rFonts w:asciiTheme="minorHAnsi" w:hAnsiTheme="minorHAnsi"/>
                <w:i/>
                <w:iCs/>
                <w:sz w:val="24"/>
              </w:rPr>
              <w:t xml:space="preserve">Regard your neighbour's gain as </w:t>
            </w:r>
            <w:proofErr w:type="gramStart"/>
            <w:r w:rsidRPr="0088536A">
              <w:rPr>
                <w:rFonts w:asciiTheme="minorHAnsi" w:hAnsiTheme="minorHAnsi"/>
                <w:i/>
                <w:iCs/>
                <w:sz w:val="24"/>
              </w:rPr>
              <w:t>your</w:t>
            </w:r>
            <w:proofErr w:type="gramEnd"/>
            <w:r w:rsidRPr="0088536A">
              <w:rPr>
                <w:rFonts w:asciiTheme="minorHAnsi" w:hAnsiTheme="minorHAnsi"/>
                <w:i/>
                <w:iCs/>
                <w:sz w:val="24"/>
              </w:rPr>
              <w:t xml:space="preserve"> own gain and your neighbour's loss as your own loss. </w:t>
            </w:r>
          </w:p>
          <w:p w14:paraId="59B26F9B" w14:textId="77777777" w:rsidR="0088536A" w:rsidRPr="0088536A" w:rsidRDefault="0088536A" w:rsidP="00AF2A61">
            <w:pPr>
              <w:pStyle w:val="Style10"/>
              <w:numPr>
                <w:ilvl w:val="0"/>
                <w:numId w:val="42"/>
              </w:numPr>
              <w:rPr>
                <w:rFonts w:asciiTheme="minorHAnsi" w:hAnsiTheme="minorHAnsi"/>
                <w:b/>
                <w:bCs/>
                <w:i/>
                <w:iCs/>
                <w:sz w:val="24"/>
              </w:rPr>
            </w:pPr>
            <w:r w:rsidRPr="0088536A">
              <w:rPr>
                <w:rFonts w:asciiTheme="minorHAnsi" w:hAnsiTheme="minorHAnsi"/>
                <w:b/>
                <w:bCs/>
                <w:i/>
                <w:iCs/>
                <w:sz w:val="24"/>
              </w:rPr>
              <w:t xml:space="preserve">Christianity </w:t>
            </w:r>
            <w:r w:rsidRPr="0088536A">
              <w:rPr>
                <w:rFonts w:asciiTheme="minorHAnsi" w:hAnsiTheme="minorHAnsi"/>
                <w:i/>
                <w:iCs/>
                <w:sz w:val="24"/>
              </w:rPr>
              <w:t xml:space="preserve">Treat </w:t>
            </w:r>
            <w:proofErr w:type="gramStart"/>
            <w:r w:rsidRPr="0088536A">
              <w:rPr>
                <w:rFonts w:asciiTheme="minorHAnsi" w:hAnsiTheme="minorHAnsi"/>
                <w:i/>
                <w:iCs/>
                <w:sz w:val="24"/>
              </w:rPr>
              <w:t>others</w:t>
            </w:r>
            <w:proofErr w:type="gramEnd"/>
            <w:r w:rsidRPr="0088536A">
              <w:rPr>
                <w:rFonts w:asciiTheme="minorHAnsi" w:hAnsiTheme="minorHAnsi"/>
                <w:i/>
                <w:iCs/>
                <w:sz w:val="24"/>
              </w:rPr>
              <w:t xml:space="preserve"> as you want them to treat you.</w:t>
            </w:r>
            <w:r>
              <w:rPr>
                <w:i/>
                <w:iCs/>
                <w:sz w:val="22"/>
              </w:rPr>
              <w:t xml:space="preserve"> </w:t>
            </w:r>
          </w:p>
          <w:p w14:paraId="59B26F9C" w14:textId="77777777" w:rsidR="00784E76" w:rsidRPr="00AF2A61" w:rsidRDefault="00AF2A61" w:rsidP="00AF2A61">
            <w:pPr>
              <w:pStyle w:val="ListParagraph"/>
              <w:numPr>
                <w:ilvl w:val="0"/>
                <w:numId w:val="39"/>
              </w:numPr>
              <w:rPr>
                <w:rFonts w:cstheme="minorHAnsi"/>
                <w:sz w:val="24"/>
                <w:szCs w:val="24"/>
              </w:rPr>
            </w:pPr>
            <w:r>
              <w:rPr>
                <w:rFonts w:eastAsia="Times New Roman" w:cs="Times New Roman"/>
                <w:bCs/>
                <w:iCs/>
                <w:sz w:val="24"/>
                <w:szCs w:val="24"/>
                <w:lang w:eastAsia="en-US"/>
              </w:rPr>
              <w:t>H</w:t>
            </w:r>
            <w:r>
              <w:rPr>
                <w:rFonts w:cstheme="minorHAnsi"/>
                <w:sz w:val="24"/>
                <w:szCs w:val="24"/>
              </w:rPr>
              <w:t>ighlight</w:t>
            </w:r>
            <w:r w:rsidR="00784E76" w:rsidRPr="00AF2A61">
              <w:rPr>
                <w:rFonts w:cstheme="minorHAnsi"/>
                <w:sz w:val="24"/>
                <w:szCs w:val="24"/>
              </w:rPr>
              <w:t xml:space="preserve"> (e.g. using a web2 tool such as awesome highlighter) some words of advice or authoritative teaching of the C</w:t>
            </w:r>
            <w:r>
              <w:rPr>
                <w:rFonts w:cstheme="minorHAnsi"/>
                <w:sz w:val="24"/>
                <w:szCs w:val="24"/>
              </w:rPr>
              <w:t>hristian c</w:t>
            </w:r>
            <w:r w:rsidR="00784E76" w:rsidRPr="00AF2A61">
              <w:rPr>
                <w:rFonts w:cstheme="minorHAnsi"/>
                <w:sz w:val="24"/>
                <w:szCs w:val="24"/>
              </w:rPr>
              <w:t>hurch</w:t>
            </w:r>
            <w:r>
              <w:rPr>
                <w:rFonts w:cstheme="minorHAnsi"/>
                <w:sz w:val="24"/>
                <w:szCs w:val="24"/>
              </w:rPr>
              <w:t>es</w:t>
            </w:r>
            <w:r w:rsidR="00784E76" w:rsidRPr="00AF2A61">
              <w:rPr>
                <w:rFonts w:cstheme="minorHAnsi"/>
                <w:sz w:val="24"/>
                <w:szCs w:val="24"/>
              </w:rPr>
              <w:t xml:space="preserve"> and </w:t>
            </w:r>
            <w:r>
              <w:rPr>
                <w:rFonts w:cstheme="minorHAnsi"/>
                <w:sz w:val="24"/>
                <w:szCs w:val="24"/>
              </w:rPr>
              <w:t>describe how these may assist us</w:t>
            </w:r>
            <w:r w:rsidR="00784E76" w:rsidRPr="00AF2A61">
              <w:rPr>
                <w:rFonts w:cstheme="minorHAnsi"/>
                <w:sz w:val="24"/>
                <w:szCs w:val="24"/>
              </w:rPr>
              <w:t xml:space="preserve"> when making moral choices</w:t>
            </w:r>
            <w:r>
              <w:rPr>
                <w:rFonts w:cstheme="minorHAnsi"/>
                <w:sz w:val="24"/>
                <w:szCs w:val="24"/>
              </w:rPr>
              <w:t xml:space="preserve">. </w:t>
            </w:r>
            <w:r w:rsidR="00784E76" w:rsidRPr="00AF2A61">
              <w:rPr>
                <w:rFonts w:cstheme="minorHAnsi"/>
                <w:sz w:val="24"/>
                <w:szCs w:val="24"/>
              </w:rPr>
              <w:t xml:space="preserve"> </w:t>
            </w:r>
            <w:proofErr w:type="spellStart"/>
            <w:proofErr w:type="gramStart"/>
            <w:r w:rsidR="00784E76" w:rsidRPr="00AF2A61">
              <w:rPr>
                <w:rFonts w:cstheme="minorHAnsi"/>
                <w:sz w:val="24"/>
                <w:szCs w:val="24"/>
              </w:rPr>
              <w:t>eg</w:t>
            </w:r>
            <w:proofErr w:type="spellEnd"/>
            <w:proofErr w:type="gramEnd"/>
            <w:r w:rsidR="00784E76" w:rsidRPr="00AF2A61">
              <w:rPr>
                <w:rFonts w:cstheme="minorHAnsi"/>
                <w:sz w:val="24"/>
                <w:szCs w:val="24"/>
              </w:rPr>
              <w:t xml:space="preserve">. </w:t>
            </w:r>
            <w:r w:rsidR="00784E76" w:rsidRPr="00AF2A61">
              <w:rPr>
                <w:rFonts w:cstheme="minorHAnsi"/>
                <w:b/>
                <w:sz w:val="24"/>
                <w:szCs w:val="24"/>
              </w:rPr>
              <w:t xml:space="preserve">Mary </w:t>
            </w:r>
            <w:proofErr w:type="spellStart"/>
            <w:r w:rsidR="00784E76" w:rsidRPr="00AF2A61">
              <w:rPr>
                <w:rFonts w:cstheme="minorHAnsi"/>
                <w:b/>
                <w:sz w:val="24"/>
                <w:szCs w:val="24"/>
              </w:rPr>
              <w:t>McKillop</w:t>
            </w:r>
            <w:proofErr w:type="spellEnd"/>
            <w:r w:rsidR="00784E76" w:rsidRPr="00AF2A61">
              <w:rPr>
                <w:rFonts w:cstheme="minorHAnsi"/>
                <w:sz w:val="24"/>
                <w:szCs w:val="24"/>
              </w:rPr>
              <w:t xml:space="preserve"> ‘Never </w:t>
            </w:r>
            <w:proofErr w:type="gramStart"/>
            <w:r w:rsidR="00784E76" w:rsidRPr="00AF2A61">
              <w:rPr>
                <w:rFonts w:cstheme="minorHAnsi"/>
                <w:sz w:val="24"/>
                <w:szCs w:val="24"/>
              </w:rPr>
              <w:t>see</w:t>
            </w:r>
            <w:proofErr w:type="gramEnd"/>
            <w:r w:rsidR="00784E76" w:rsidRPr="00AF2A61">
              <w:rPr>
                <w:rFonts w:cstheme="minorHAnsi"/>
                <w:sz w:val="24"/>
                <w:szCs w:val="24"/>
              </w:rPr>
              <w:t xml:space="preserve"> a need without doing something about it.’ </w:t>
            </w:r>
            <w:r w:rsidR="00784E76" w:rsidRPr="00AF2A61">
              <w:rPr>
                <w:rFonts w:cstheme="minorHAnsi"/>
                <w:b/>
                <w:sz w:val="24"/>
                <w:szCs w:val="24"/>
              </w:rPr>
              <w:t>Mother Theresa</w:t>
            </w:r>
            <w:r w:rsidR="00784E76" w:rsidRPr="00AF2A61">
              <w:rPr>
                <w:rFonts w:cstheme="minorHAnsi"/>
                <w:sz w:val="24"/>
                <w:szCs w:val="24"/>
              </w:rPr>
              <w:t xml:space="preserve"> ‘If you judge people, you have no time to love them’, </w:t>
            </w:r>
            <w:r w:rsidR="00784E76" w:rsidRPr="00AF2A61">
              <w:rPr>
                <w:rFonts w:cstheme="minorHAnsi"/>
                <w:b/>
                <w:sz w:val="24"/>
                <w:szCs w:val="24"/>
              </w:rPr>
              <w:t>St Francis</w:t>
            </w:r>
            <w:r w:rsidR="00784E76" w:rsidRPr="00AF2A61">
              <w:rPr>
                <w:rFonts w:cstheme="minorHAnsi"/>
                <w:sz w:val="24"/>
                <w:szCs w:val="24"/>
              </w:rPr>
              <w:t xml:space="preserve"> ‘Make me a channel of your peace’, ‘Preach the Gospel at all times a</w:t>
            </w:r>
            <w:r>
              <w:rPr>
                <w:rFonts w:cstheme="minorHAnsi"/>
                <w:sz w:val="24"/>
                <w:szCs w:val="24"/>
              </w:rPr>
              <w:t>nd when necessary, use words’.</w:t>
            </w:r>
          </w:p>
          <w:p w14:paraId="59B26F9D" w14:textId="77777777" w:rsidR="00784E76" w:rsidRPr="00D525A6" w:rsidRDefault="00AF2A61" w:rsidP="00D525A6">
            <w:pPr>
              <w:numPr>
                <w:ilvl w:val="0"/>
                <w:numId w:val="39"/>
              </w:numPr>
              <w:rPr>
                <w:rFonts w:cstheme="minorHAnsi"/>
                <w:sz w:val="24"/>
                <w:szCs w:val="24"/>
              </w:rPr>
            </w:pPr>
            <w:r>
              <w:rPr>
                <w:rFonts w:cstheme="minorHAnsi"/>
                <w:sz w:val="24"/>
                <w:szCs w:val="24"/>
              </w:rPr>
              <w:t>Locate</w:t>
            </w:r>
            <w:r w:rsidR="00784E76" w:rsidRPr="00D525A6">
              <w:rPr>
                <w:rFonts w:cstheme="minorHAnsi"/>
                <w:sz w:val="24"/>
                <w:szCs w:val="24"/>
              </w:rPr>
              <w:t xml:space="preserve"> scriptural references to Jesus’ new commandment of love</w:t>
            </w:r>
            <w:r w:rsidR="0051406D">
              <w:rPr>
                <w:rFonts w:cstheme="minorHAnsi"/>
                <w:sz w:val="24"/>
                <w:szCs w:val="24"/>
              </w:rPr>
              <w:t xml:space="preserve"> </w:t>
            </w:r>
            <w:r>
              <w:rPr>
                <w:rFonts w:cstheme="minorHAnsi"/>
                <w:sz w:val="24"/>
                <w:szCs w:val="24"/>
              </w:rPr>
              <w:t>and present</w:t>
            </w:r>
            <w:r w:rsidR="00784E76" w:rsidRPr="00D525A6">
              <w:rPr>
                <w:rFonts w:cstheme="minorHAnsi"/>
                <w:sz w:val="24"/>
                <w:szCs w:val="24"/>
              </w:rPr>
              <w:t xml:space="preserve"> (e.g. using print or multimodal formats</w:t>
            </w:r>
            <w:proofErr w:type="gramStart"/>
            <w:r w:rsidR="00784E76" w:rsidRPr="00D525A6">
              <w:rPr>
                <w:rFonts w:cstheme="minorHAnsi"/>
                <w:sz w:val="24"/>
                <w:szCs w:val="24"/>
              </w:rPr>
              <w:t>)  their</w:t>
            </w:r>
            <w:proofErr w:type="gramEnd"/>
            <w:r w:rsidR="00784E76" w:rsidRPr="00D525A6">
              <w:rPr>
                <w:rFonts w:cstheme="minorHAnsi"/>
                <w:sz w:val="24"/>
                <w:szCs w:val="24"/>
              </w:rPr>
              <w:t xml:space="preserve"> understanding of charity based on these scriptural texts</w:t>
            </w:r>
          </w:p>
          <w:p w14:paraId="59B26F9E" w14:textId="77777777" w:rsidR="00784E76" w:rsidRPr="00D525A6" w:rsidRDefault="0051406D" w:rsidP="00D525A6">
            <w:pPr>
              <w:numPr>
                <w:ilvl w:val="0"/>
                <w:numId w:val="39"/>
              </w:numPr>
              <w:rPr>
                <w:rFonts w:cstheme="minorHAnsi"/>
                <w:sz w:val="24"/>
                <w:szCs w:val="24"/>
              </w:rPr>
            </w:pPr>
            <w:r>
              <w:rPr>
                <w:rFonts w:cstheme="minorHAnsi"/>
                <w:sz w:val="24"/>
                <w:szCs w:val="24"/>
              </w:rPr>
              <w:t>Use</w:t>
            </w:r>
            <w:r w:rsidR="00784E76" w:rsidRPr="00D525A6">
              <w:rPr>
                <w:rFonts w:cstheme="minorHAnsi"/>
                <w:sz w:val="24"/>
                <w:szCs w:val="24"/>
              </w:rPr>
              <w:t xml:space="preserve"> an article from the </w:t>
            </w:r>
            <w:r w:rsidR="00784E76" w:rsidRPr="00D525A6">
              <w:rPr>
                <w:rFonts w:cstheme="minorHAnsi"/>
                <w:i/>
                <w:sz w:val="24"/>
                <w:szCs w:val="24"/>
              </w:rPr>
              <w:t xml:space="preserve">Universal </w:t>
            </w:r>
            <w:hyperlink r:id="rId78" w:history="1">
              <w:r w:rsidR="00784E76" w:rsidRPr="00D525A6">
                <w:rPr>
                  <w:rStyle w:val="Hyperlink"/>
                  <w:rFonts w:cstheme="minorHAnsi"/>
                  <w:i/>
                  <w:sz w:val="24"/>
                  <w:szCs w:val="24"/>
                </w:rPr>
                <w:t>Declaration of Human Responsibilities</w:t>
              </w:r>
            </w:hyperlink>
            <w:r w:rsidR="00784E76" w:rsidRPr="00D525A6">
              <w:rPr>
                <w:rFonts w:cstheme="minorHAnsi"/>
                <w:sz w:val="24"/>
                <w:szCs w:val="24"/>
              </w:rPr>
              <w:t xml:space="preserve"> and consider ways in wh</w:t>
            </w:r>
            <w:r>
              <w:rPr>
                <w:rFonts w:cstheme="minorHAnsi"/>
                <w:sz w:val="24"/>
                <w:szCs w:val="24"/>
              </w:rPr>
              <w:t>ich people could go beyond</w:t>
            </w:r>
            <w:r w:rsidR="00784E76" w:rsidRPr="00D525A6">
              <w:rPr>
                <w:rFonts w:cstheme="minorHAnsi"/>
                <w:sz w:val="24"/>
                <w:szCs w:val="24"/>
              </w:rPr>
              <w:t xml:space="preserve"> existing legal obligations to respond to Je</w:t>
            </w:r>
            <w:r>
              <w:rPr>
                <w:rFonts w:cstheme="minorHAnsi"/>
                <w:sz w:val="24"/>
                <w:szCs w:val="24"/>
              </w:rPr>
              <w:t>sus’ new commandment of charity.</w:t>
            </w:r>
          </w:p>
          <w:p w14:paraId="59B26F9F" w14:textId="77777777" w:rsidR="00784E76" w:rsidRPr="00D525A6" w:rsidRDefault="0051406D" w:rsidP="00D525A6">
            <w:pPr>
              <w:numPr>
                <w:ilvl w:val="0"/>
                <w:numId w:val="39"/>
              </w:numPr>
              <w:rPr>
                <w:rFonts w:cstheme="minorHAnsi"/>
                <w:sz w:val="24"/>
                <w:szCs w:val="24"/>
              </w:rPr>
            </w:pPr>
            <w:r>
              <w:rPr>
                <w:rFonts w:cstheme="minorHAnsi"/>
                <w:sz w:val="24"/>
                <w:szCs w:val="24"/>
              </w:rPr>
              <w:t>Students listen</w:t>
            </w:r>
            <w:r w:rsidR="00784E76" w:rsidRPr="00D525A6">
              <w:rPr>
                <w:rFonts w:cstheme="minorHAnsi"/>
                <w:sz w:val="24"/>
                <w:szCs w:val="24"/>
              </w:rPr>
              <w:t xml:space="preserve"> to the prayer attributed to St Teresa of Avila (1515-1582), </w:t>
            </w:r>
            <w:r w:rsidR="00784E76" w:rsidRPr="00D525A6">
              <w:rPr>
                <w:rFonts w:cstheme="minorHAnsi"/>
                <w:i/>
                <w:iCs/>
                <w:sz w:val="24"/>
                <w:szCs w:val="24"/>
              </w:rPr>
              <w:t xml:space="preserve">Christ has no </w:t>
            </w:r>
            <w:proofErr w:type="gramStart"/>
            <w:r w:rsidR="00784E76" w:rsidRPr="00D525A6">
              <w:rPr>
                <w:rFonts w:cstheme="minorHAnsi"/>
                <w:i/>
                <w:iCs/>
                <w:sz w:val="24"/>
                <w:szCs w:val="24"/>
              </w:rPr>
              <w:t>body …,</w:t>
            </w:r>
            <w:proofErr w:type="gramEnd"/>
            <w:r w:rsidR="00784E76" w:rsidRPr="00D525A6">
              <w:rPr>
                <w:rFonts w:cstheme="minorHAnsi"/>
                <w:i/>
                <w:iCs/>
                <w:sz w:val="24"/>
                <w:szCs w:val="24"/>
              </w:rPr>
              <w:t xml:space="preserve"> </w:t>
            </w:r>
            <w:r>
              <w:rPr>
                <w:rFonts w:cstheme="minorHAnsi"/>
                <w:sz w:val="24"/>
                <w:szCs w:val="24"/>
              </w:rPr>
              <w:t>and share</w:t>
            </w:r>
            <w:r w:rsidR="00784E76" w:rsidRPr="00D525A6">
              <w:rPr>
                <w:rFonts w:cstheme="minorHAnsi"/>
                <w:sz w:val="24"/>
                <w:szCs w:val="24"/>
              </w:rPr>
              <w:t xml:space="preserve"> their understanding </w:t>
            </w:r>
            <w:r>
              <w:rPr>
                <w:rFonts w:cstheme="minorHAnsi"/>
                <w:sz w:val="24"/>
                <w:szCs w:val="24"/>
              </w:rPr>
              <w:t xml:space="preserve">of what these words might mean </w:t>
            </w:r>
            <w:r w:rsidR="00784E76" w:rsidRPr="00D525A6">
              <w:rPr>
                <w:rFonts w:cstheme="minorHAnsi"/>
                <w:sz w:val="24"/>
                <w:szCs w:val="24"/>
              </w:rPr>
              <w:t>in terms of responding in their lives t</w:t>
            </w:r>
            <w:r>
              <w:rPr>
                <w:rFonts w:cstheme="minorHAnsi"/>
                <w:sz w:val="24"/>
                <w:szCs w:val="24"/>
              </w:rPr>
              <w:t>o Jesus’ commandment of charity.</w:t>
            </w:r>
          </w:p>
          <w:p w14:paraId="59B26FA0" w14:textId="77777777" w:rsidR="0051406D" w:rsidRDefault="0051406D" w:rsidP="00D525A6">
            <w:pPr>
              <w:numPr>
                <w:ilvl w:val="0"/>
                <w:numId w:val="39"/>
              </w:numPr>
              <w:rPr>
                <w:rFonts w:cstheme="minorHAnsi"/>
                <w:sz w:val="24"/>
                <w:szCs w:val="24"/>
              </w:rPr>
            </w:pPr>
            <w:r w:rsidRPr="0051406D">
              <w:rPr>
                <w:rFonts w:cstheme="minorHAnsi"/>
                <w:sz w:val="24"/>
                <w:szCs w:val="24"/>
              </w:rPr>
              <w:t>Identify people in the</w:t>
            </w:r>
            <w:r w:rsidR="00784E76" w:rsidRPr="0051406D">
              <w:rPr>
                <w:rFonts w:cstheme="minorHAnsi"/>
                <w:sz w:val="24"/>
                <w:szCs w:val="24"/>
              </w:rPr>
              <w:t xml:space="preserve"> comm</w:t>
            </w:r>
            <w:r w:rsidR="00367FD6">
              <w:rPr>
                <w:rFonts w:cstheme="minorHAnsi"/>
                <w:sz w:val="24"/>
                <w:szCs w:val="24"/>
              </w:rPr>
              <w:t>unity (e.g. home, school, local church</w:t>
            </w:r>
            <w:r w:rsidR="00784E76" w:rsidRPr="0051406D">
              <w:rPr>
                <w:rFonts w:cstheme="minorHAnsi"/>
                <w:sz w:val="24"/>
                <w:szCs w:val="24"/>
              </w:rPr>
              <w:t>, suburb) who act according to Jesus’ new comma</w:t>
            </w:r>
            <w:r w:rsidRPr="0051406D">
              <w:rPr>
                <w:rFonts w:cstheme="minorHAnsi"/>
                <w:sz w:val="24"/>
                <w:szCs w:val="24"/>
              </w:rPr>
              <w:t>ndment of charity and describe</w:t>
            </w:r>
            <w:r w:rsidR="00784E76" w:rsidRPr="0051406D">
              <w:rPr>
                <w:rFonts w:cstheme="minorHAnsi"/>
                <w:sz w:val="24"/>
                <w:szCs w:val="24"/>
              </w:rPr>
              <w:t xml:space="preserve"> how they ‘go beyond existing laws and obligations’ </w:t>
            </w:r>
            <w:r>
              <w:rPr>
                <w:rFonts w:cstheme="minorHAnsi"/>
                <w:sz w:val="24"/>
                <w:szCs w:val="24"/>
              </w:rPr>
              <w:t>to respect and care for others.</w:t>
            </w:r>
          </w:p>
          <w:p w14:paraId="59B26FA1" w14:textId="77777777" w:rsidR="0051406D" w:rsidRDefault="0051406D" w:rsidP="00D525A6">
            <w:pPr>
              <w:numPr>
                <w:ilvl w:val="0"/>
                <w:numId w:val="39"/>
              </w:numPr>
              <w:rPr>
                <w:rFonts w:cstheme="minorHAnsi"/>
                <w:sz w:val="24"/>
                <w:szCs w:val="24"/>
              </w:rPr>
            </w:pPr>
            <w:r w:rsidRPr="0051406D">
              <w:rPr>
                <w:rFonts w:cstheme="minorHAnsi"/>
                <w:sz w:val="24"/>
                <w:szCs w:val="24"/>
              </w:rPr>
              <w:lastRenderedPageBreak/>
              <w:t>R</w:t>
            </w:r>
            <w:r w:rsidR="00784E76" w:rsidRPr="0051406D">
              <w:rPr>
                <w:rFonts w:cstheme="minorHAnsi"/>
                <w:sz w:val="24"/>
                <w:szCs w:val="24"/>
              </w:rPr>
              <w:t>ev</w:t>
            </w:r>
            <w:r w:rsidRPr="0051406D">
              <w:rPr>
                <w:rFonts w:cstheme="minorHAnsi"/>
                <w:sz w:val="24"/>
                <w:szCs w:val="24"/>
              </w:rPr>
              <w:t>iew</w:t>
            </w:r>
            <w:r w:rsidR="00784E76" w:rsidRPr="0051406D">
              <w:rPr>
                <w:rFonts w:cstheme="minorHAnsi"/>
                <w:sz w:val="24"/>
                <w:szCs w:val="24"/>
              </w:rPr>
              <w:t xml:space="preserve"> current school and/or classroom rules in light of the call of Christian charity to ca</w:t>
            </w:r>
            <w:r>
              <w:rPr>
                <w:rFonts w:cstheme="minorHAnsi"/>
                <w:sz w:val="24"/>
                <w:szCs w:val="24"/>
              </w:rPr>
              <w:t xml:space="preserve">re for the </w:t>
            </w:r>
            <w:proofErr w:type="gramStart"/>
            <w:r>
              <w:rPr>
                <w:rFonts w:cstheme="minorHAnsi"/>
                <w:sz w:val="24"/>
                <w:szCs w:val="24"/>
              </w:rPr>
              <w:t>well-being</w:t>
            </w:r>
            <w:proofErr w:type="gramEnd"/>
            <w:r>
              <w:rPr>
                <w:rFonts w:cstheme="minorHAnsi"/>
                <w:sz w:val="24"/>
                <w:szCs w:val="24"/>
              </w:rPr>
              <w:t xml:space="preserve"> of others.</w:t>
            </w:r>
          </w:p>
          <w:p w14:paraId="59B26FA2" w14:textId="77777777" w:rsidR="00784E76" w:rsidRDefault="0051406D" w:rsidP="00D525A6">
            <w:pPr>
              <w:numPr>
                <w:ilvl w:val="0"/>
                <w:numId w:val="39"/>
              </w:numPr>
              <w:rPr>
                <w:rFonts w:cstheme="minorHAnsi"/>
                <w:sz w:val="24"/>
                <w:szCs w:val="24"/>
              </w:rPr>
            </w:pPr>
            <w:r>
              <w:rPr>
                <w:rFonts w:cstheme="minorHAnsi"/>
                <w:sz w:val="24"/>
                <w:szCs w:val="24"/>
              </w:rPr>
              <w:t>Use</w:t>
            </w:r>
            <w:r w:rsidR="00784E76" w:rsidRPr="0051406D">
              <w:rPr>
                <w:rFonts w:cstheme="minorHAnsi"/>
                <w:sz w:val="24"/>
                <w:szCs w:val="24"/>
              </w:rPr>
              <w:t xml:space="preserve"> strategies (e.g. Action-Reflection Cycle;</w:t>
            </w:r>
            <w:r w:rsidR="00E10C07">
              <w:rPr>
                <w:rFonts w:cstheme="minorHAnsi"/>
                <w:sz w:val="24"/>
                <w:szCs w:val="24"/>
              </w:rPr>
              <w:t xml:space="preserve"> See Judge Act; Four Way Test) </w:t>
            </w:r>
            <w:r w:rsidR="00784E76" w:rsidRPr="0051406D">
              <w:rPr>
                <w:rFonts w:cstheme="minorHAnsi"/>
                <w:sz w:val="24"/>
                <w:szCs w:val="24"/>
              </w:rPr>
              <w:t>to develop reflective practices that aim to ensure Christian charity is the source and</w:t>
            </w:r>
            <w:r>
              <w:rPr>
                <w:rFonts w:cstheme="minorHAnsi"/>
                <w:sz w:val="24"/>
                <w:szCs w:val="24"/>
              </w:rPr>
              <w:t xml:space="preserve"> goal of decisions and actions. </w:t>
            </w:r>
            <w:r w:rsidR="00367FD6">
              <w:rPr>
                <w:rFonts w:cstheme="minorHAnsi"/>
                <w:sz w:val="24"/>
                <w:szCs w:val="24"/>
              </w:rPr>
              <w:t xml:space="preserve">Use moral dilemma scenarios. </w:t>
            </w:r>
            <w:r>
              <w:rPr>
                <w:rFonts w:cstheme="minorHAnsi"/>
                <w:sz w:val="24"/>
                <w:szCs w:val="24"/>
              </w:rPr>
              <w:t>Questions to consider might be:</w:t>
            </w:r>
          </w:p>
          <w:p w14:paraId="59B26FA3" w14:textId="77777777" w:rsidR="0051406D" w:rsidRDefault="0051406D" w:rsidP="0051406D">
            <w:pPr>
              <w:pStyle w:val="ListParagraph"/>
              <w:numPr>
                <w:ilvl w:val="0"/>
                <w:numId w:val="42"/>
              </w:numPr>
              <w:rPr>
                <w:rFonts w:cstheme="minorHAnsi"/>
                <w:sz w:val="24"/>
                <w:szCs w:val="24"/>
              </w:rPr>
            </w:pPr>
            <w:r>
              <w:rPr>
                <w:rFonts w:cstheme="minorHAnsi"/>
                <w:sz w:val="24"/>
                <w:szCs w:val="24"/>
              </w:rPr>
              <w:t>Does your decision involve honesty / telling the truth?</w:t>
            </w:r>
          </w:p>
          <w:p w14:paraId="59B26FA4" w14:textId="77777777" w:rsidR="0051406D" w:rsidRDefault="0051406D" w:rsidP="0051406D">
            <w:pPr>
              <w:pStyle w:val="ListParagraph"/>
              <w:numPr>
                <w:ilvl w:val="0"/>
                <w:numId w:val="42"/>
              </w:numPr>
              <w:rPr>
                <w:rFonts w:cstheme="minorHAnsi"/>
                <w:sz w:val="24"/>
                <w:szCs w:val="24"/>
              </w:rPr>
            </w:pPr>
            <w:r>
              <w:rPr>
                <w:rFonts w:cstheme="minorHAnsi"/>
                <w:sz w:val="24"/>
                <w:szCs w:val="24"/>
              </w:rPr>
              <w:t>Is your decision fair to all concerned?</w:t>
            </w:r>
          </w:p>
          <w:p w14:paraId="59B26FA5" w14:textId="77777777" w:rsidR="0051406D" w:rsidRDefault="0051406D" w:rsidP="0051406D">
            <w:pPr>
              <w:pStyle w:val="ListParagraph"/>
              <w:numPr>
                <w:ilvl w:val="0"/>
                <w:numId w:val="42"/>
              </w:numPr>
              <w:rPr>
                <w:rFonts w:cstheme="minorHAnsi"/>
                <w:sz w:val="24"/>
                <w:szCs w:val="24"/>
              </w:rPr>
            </w:pPr>
            <w:r>
              <w:rPr>
                <w:rFonts w:cstheme="minorHAnsi"/>
                <w:sz w:val="24"/>
                <w:szCs w:val="24"/>
              </w:rPr>
              <w:t>Will your decision be of benefit to all concerned?</w:t>
            </w:r>
          </w:p>
          <w:p w14:paraId="59B26FA6" w14:textId="77777777" w:rsidR="0051406D" w:rsidRPr="0051406D" w:rsidRDefault="00367FD6" w:rsidP="0051406D">
            <w:pPr>
              <w:pStyle w:val="ListParagraph"/>
              <w:numPr>
                <w:ilvl w:val="0"/>
                <w:numId w:val="42"/>
              </w:numPr>
              <w:rPr>
                <w:rFonts w:cstheme="minorHAnsi"/>
                <w:sz w:val="24"/>
                <w:szCs w:val="24"/>
              </w:rPr>
            </w:pPr>
            <w:r>
              <w:rPr>
                <w:rFonts w:cstheme="minorHAnsi"/>
                <w:sz w:val="24"/>
                <w:szCs w:val="24"/>
              </w:rPr>
              <w:t>Will your decision build goodwill and better friendships?</w:t>
            </w:r>
          </w:p>
          <w:p w14:paraId="59B26FA7" w14:textId="77777777" w:rsidR="00784E76" w:rsidRPr="00D525A6" w:rsidRDefault="00367FD6" w:rsidP="00D525A6">
            <w:pPr>
              <w:numPr>
                <w:ilvl w:val="0"/>
                <w:numId w:val="39"/>
              </w:numPr>
              <w:rPr>
                <w:rFonts w:cstheme="minorHAnsi"/>
                <w:sz w:val="24"/>
                <w:szCs w:val="24"/>
              </w:rPr>
            </w:pPr>
            <w:r>
              <w:rPr>
                <w:rFonts w:cstheme="minorHAnsi"/>
                <w:sz w:val="24"/>
                <w:szCs w:val="24"/>
              </w:rPr>
              <w:t>Create</w:t>
            </w:r>
            <w:r w:rsidR="00784E76" w:rsidRPr="00D525A6">
              <w:rPr>
                <w:rFonts w:cstheme="minorHAnsi"/>
                <w:sz w:val="24"/>
                <w:szCs w:val="24"/>
              </w:rPr>
              <w:t xml:space="preserve"> a definition of racism (choices made on the basis of race) as: “</w:t>
            </w:r>
            <w:r w:rsidR="00784E76" w:rsidRPr="00E10C07">
              <w:rPr>
                <w:rFonts w:cstheme="minorHAnsi"/>
                <w:i/>
                <w:sz w:val="24"/>
                <w:szCs w:val="24"/>
              </w:rPr>
              <w:t>racism begins with the fear of people who are different from us</w:t>
            </w:r>
            <w:r w:rsidR="00784E76" w:rsidRPr="00D525A6">
              <w:rPr>
                <w:rFonts w:cstheme="minorHAnsi"/>
                <w:sz w:val="24"/>
                <w:szCs w:val="24"/>
              </w:rPr>
              <w:t>.” (Consider the following Scripture passages:</w:t>
            </w:r>
          </w:p>
          <w:p w14:paraId="59B26FA8" w14:textId="77777777" w:rsidR="00784E76" w:rsidRDefault="00784E76" w:rsidP="00D525A6">
            <w:pPr>
              <w:pStyle w:val="ListParagraph"/>
              <w:numPr>
                <w:ilvl w:val="0"/>
                <w:numId w:val="41"/>
              </w:numPr>
              <w:rPr>
                <w:rFonts w:cstheme="minorHAnsi"/>
                <w:sz w:val="24"/>
                <w:szCs w:val="24"/>
              </w:rPr>
            </w:pPr>
            <w:r w:rsidRPr="00D525A6">
              <w:rPr>
                <w:rFonts w:cstheme="minorHAnsi"/>
                <w:sz w:val="24"/>
                <w:szCs w:val="24"/>
              </w:rPr>
              <w:t>The parable of the Good Samaritan (Lk 10:25)</w:t>
            </w:r>
          </w:p>
          <w:p w14:paraId="59B26FA9" w14:textId="77777777" w:rsidR="00784E76" w:rsidRDefault="00784E76" w:rsidP="00D525A6">
            <w:pPr>
              <w:pStyle w:val="ListParagraph"/>
              <w:numPr>
                <w:ilvl w:val="0"/>
                <w:numId w:val="41"/>
              </w:numPr>
              <w:rPr>
                <w:rFonts w:cstheme="minorHAnsi"/>
                <w:sz w:val="24"/>
                <w:szCs w:val="24"/>
              </w:rPr>
            </w:pPr>
            <w:r w:rsidRPr="00D525A6">
              <w:rPr>
                <w:rFonts w:cstheme="minorHAnsi"/>
                <w:sz w:val="24"/>
                <w:szCs w:val="24"/>
              </w:rPr>
              <w:t>The Last Judgement (Mt 25:35-40)</w:t>
            </w:r>
          </w:p>
          <w:p w14:paraId="59B26FAA" w14:textId="77777777" w:rsidR="00784E76" w:rsidRDefault="00784E76" w:rsidP="00D525A6">
            <w:pPr>
              <w:pStyle w:val="ListParagraph"/>
              <w:numPr>
                <w:ilvl w:val="0"/>
                <w:numId w:val="41"/>
              </w:numPr>
              <w:rPr>
                <w:rFonts w:cstheme="minorHAnsi"/>
                <w:sz w:val="24"/>
                <w:szCs w:val="24"/>
              </w:rPr>
            </w:pPr>
            <w:r w:rsidRPr="00D525A6">
              <w:rPr>
                <w:rFonts w:cstheme="minorHAnsi"/>
                <w:sz w:val="24"/>
                <w:szCs w:val="24"/>
              </w:rPr>
              <w:t>Love One Another (</w:t>
            </w:r>
            <w:proofErr w:type="spellStart"/>
            <w:r w:rsidRPr="00D525A6">
              <w:rPr>
                <w:rFonts w:cstheme="minorHAnsi"/>
                <w:sz w:val="24"/>
                <w:szCs w:val="24"/>
              </w:rPr>
              <w:t>Jn</w:t>
            </w:r>
            <w:proofErr w:type="spellEnd"/>
            <w:r w:rsidRPr="00D525A6">
              <w:rPr>
                <w:rFonts w:cstheme="minorHAnsi"/>
                <w:sz w:val="24"/>
                <w:szCs w:val="24"/>
              </w:rPr>
              <w:t xml:space="preserve"> 14:34)</w:t>
            </w:r>
          </w:p>
          <w:p w14:paraId="59B26FAB" w14:textId="77777777" w:rsidR="00784E76" w:rsidRDefault="00784E76" w:rsidP="00D525A6">
            <w:pPr>
              <w:pStyle w:val="ListParagraph"/>
              <w:numPr>
                <w:ilvl w:val="0"/>
                <w:numId w:val="41"/>
              </w:numPr>
              <w:rPr>
                <w:rFonts w:cstheme="minorHAnsi"/>
                <w:sz w:val="24"/>
                <w:szCs w:val="24"/>
              </w:rPr>
            </w:pPr>
            <w:r w:rsidRPr="00D525A6">
              <w:rPr>
                <w:rFonts w:cstheme="minorHAnsi"/>
                <w:sz w:val="24"/>
                <w:szCs w:val="24"/>
              </w:rPr>
              <w:t>The True kinsmen of Jesus (Mk 3:31-35)</w:t>
            </w:r>
          </w:p>
          <w:p w14:paraId="59B26FAC" w14:textId="77777777" w:rsidR="00784E76" w:rsidRDefault="00784E76" w:rsidP="00D525A6">
            <w:pPr>
              <w:pStyle w:val="ListParagraph"/>
              <w:numPr>
                <w:ilvl w:val="0"/>
                <w:numId w:val="41"/>
              </w:numPr>
              <w:rPr>
                <w:rFonts w:cstheme="minorHAnsi"/>
                <w:sz w:val="24"/>
                <w:szCs w:val="24"/>
              </w:rPr>
            </w:pPr>
            <w:r w:rsidRPr="00D525A6">
              <w:rPr>
                <w:rFonts w:cstheme="minorHAnsi"/>
                <w:sz w:val="24"/>
                <w:szCs w:val="24"/>
              </w:rPr>
              <w:t>The Beatitudes (Mt 5:1-12)</w:t>
            </w:r>
          </w:p>
          <w:p w14:paraId="59B26FAD" w14:textId="77777777" w:rsidR="00784E76" w:rsidRDefault="00784E76" w:rsidP="00D525A6">
            <w:pPr>
              <w:pStyle w:val="ListParagraph"/>
              <w:numPr>
                <w:ilvl w:val="0"/>
                <w:numId w:val="41"/>
              </w:numPr>
              <w:rPr>
                <w:rFonts w:cstheme="minorHAnsi"/>
                <w:sz w:val="24"/>
                <w:szCs w:val="24"/>
              </w:rPr>
            </w:pPr>
            <w:r w:rsidRPr="00D525A6">
              <w:rPr>
                <w:rFonts w:cstheme="minorHAnsi"/>
                <w:sz w:val="24"/>
                <w:szCs w:val="24"/>
              </w:rPr>
              <w:t xml:space="preserve">On Faith and Good Works (James 2: 14-17) </w:t>
            </w:r>
          </w:p>
          <w:p w14:paraId="59B26FAE" w14:textId="77777777" w:rsidR="00784E76" w:rsidRPr="00784E76" w:rsidRDefault="00784E76" w:rsidP="00367FD6">
            <w:pPr>
              <w:pStyle w:val="Style3"/>
              <w:numPr>
                <w:ilvl w:val="0"/>
                <w:numId w:val="39"/>
              </w:numPr>
              <w:rPr>
                <w:rFonts w:asciiTheme="minorHAnsi" w:hAnsiTheme="minorHAnsi"/>
                <w:sz w:val="24"/>
                <w:lang w:val="en-US"/>
              </w:rPr>
            </w:pPr>
            <w:r w:rsidRPr="00784E76">
              <w:rPr>
                <w:rFonts w:asciiTheme="minorHAnsi" w:hAnsiTheme="minorHAnsi"/>
                <w:sz w:val="24"/>
                <w:lang w:val="en-US"/>
              </w:rPr>
              <w:t>Students contribute to a class discussion and t</w:t>
            </w:r>
            <w:r>
              <w:rPr>
                <w:rFonts w:asciiTheme="minorHAnsi" w:hAnsiTheme="minorHAnsi"/>
                <w:sz w:val="24"/>
                <w:lang w:val="en-US"/>
              </w:rPr>
              <w:t>he construction of a class wall</w:t>
            </w:r>
            <w:r w:rsidRPr="00784E76">
              <w:rPr>
                <w:rFonts w:asciiTheme="minorHAnsi" w:hAnsiTheme="minorHAnsi"/>
                <w:b/>
                <w:bCs/>
                <w:sz w:val="24"/>
              </w:rPr>
              <w:t xml:space="preserve"> </w:t>
            </w:r>
            <w:r w:rsidRPr="00784E76">
              <w:rPr>
                <w:rFonts w:asciiTheme="minorHAnsi" w:hAnsiTheme="minorHAnsi"/>
                <w:sz w:val="24"/>
                <w:lang w:val="en-US"/>
              </w:rPr>
              <w:t xml:space="preserve">which identifies the similarities and differences between the haves and needs of “settled” Australians and asylum seekers wishing to </w:t>
            </w:r>
            <w:r>
              <w:rPr>
                <w:rFonts w:asciiTheme="minorHAnsi" w:hAnsiTheme="minorHAnsi"/>
                <w:sz w:val="24"/>
                <w:lang w:val="en-US"/>
              </w:rPr>
              <w:t>settle here. See example below:</w:t>
            </w:r>
          </w:p>
          <w:p w14:paraId="59B26FAF" w14:textId="77777777" w:rsidR="00784E76" w:rsidRPr="00784E76" w:rsidRDefault="00784E76" w:rsidP="00D525A6">
            <w:pPr>
              <w:pStyle w:val="Style3"/>
              <w:rPr>
                <w:rFonts w:asciiTheme="minorHAnsi" w:hAnsiTheme="minorHAnsi"/>
                <w:lang w:val="en-US"/>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3009"/>
              <w:gridCol w:w="2548"/>
            </w:tblGrid>
            <w:tr w:rsidR="00784E76" w:rsidRPr="00784E76" w14:paraId="59B26FB3" w14:textId="77777777" w:rsidTr="00784E76">
              <w:tc>
                <w:tcPr>
                  <w:tcW w:w="2661" w:type="dxa"/>
                </w:tcPr>
                <w:p w14:paraId="59B26FB0" w14:textId="77777777" w:rsidR="00784E76" w:rsidRPr="00784E76" w:rsidRDefault="00784E76" w:rsidP="00D525A6">
                  <w:pPr>
                    <w:pStyle w:val="Style3"/>
                    <w:jc w:val="center"/>
                    <w:rPr>
                      <w:rFonts w:asciiTheme="minorHAnsi" w:hAnsiTheme="minorHAnsi"/>
                      <w:lang w:val="en-US"/>
                    </w:rPr>
                  </w:pPr>
                  <w:r w:rsidRPr="00784E76">
                    <w:rPr>
                      <w:rFonts w:asciiTheme="minorHAnsi" w:hAnsiTheme="minorHAnsi"/>
                      <w:lang w:val="en-US"/>
                    </w:rPr>
                    <w:t>Haves, Needs &amp; Wants</w:t>
                  </w:r>
                </w:p>
              </w:tc>
              <w:tc>
                <w:tcPr>
                  <w:tcW w:w="3009" w:type="dxa"/>
                </w:tcPr>
                <w:p w14:paraId="59B26FB1" w14:textId="77777777" w:rsidR="00784E76" w:rsidRPr="00784E76" w:rsidRDefault="00784E76" w:rsidP="00D525A6">
                  <w:pPr>
                    <w:pStyle w:val="Style3"/>
                    <w:jc w:val="center"/>
                    <w:rPr>
                      <w:rFonts w:asciiTheme="minorHAnsi" w:hAnsiTheme="minorHAnsi"/>
                      <w:lang w:val="en-US"/>
                    </w:rPr>
                  </w:pPr>
                  <w:r w:rsidRPr="00784E76">
                    <w:rPr>
                      <w:rFonts w:asciiTheme="minorHAnsi" w:hAnsiTheme="minorHAnsi"/>
                      <w:lang w:val="en-US"/>
                    </w:rPr>
                    <w:t>“Settled” Australians</w:t>
                  </w:r>
                </w:p>
              </w:tc>
              <w:tc>
                <w:tcPr>
                  <w:tcW w:w="2548" w:type="dxa"/>
                </w:tcPr>
                <w:p w14:paraId="59B26FB2" w14:textId="77777777" w:rsidR="00784E76" w:rsidRPr="00784E76" w:rsidRDefault="00784E76" w:rsidP="00D525A6">
                  <w:pPr>
                    <w:pStyle w:val="Style3"/>
                    <w:jc w:val="center"/>
                    <w:rPr>
                      <w:rFonts w:asciiTheme="minorHAnsi" w:hAnsiTheme="minorHAnsi"/>
                      <w:lang w:val="en-US"/>
                    </w:rPr>
                  </w:pPr>
                  <w:r w:rsidRPr="00784E76">
                    <w:rPr>
                      <w:rFonts w:asciiTheme="minorHAnsi" w:hAnsiTheme="minorHAnsi"/>
                      <w:lang w:val="en-US"/>
                    </w:rPr>
                    <w:t>Asylum Seekers</w:t>
                  </w:r>
                </w:p>
              </w:tc>
            </w:tr>
            <w:tr w:rsidR="00784E76" w:rsidRPr="00784E76" w14:paraId="59B26FB7" w14:textId="77777777" w:rsidTr="00784E76">
              <w:tc>
                <w:tcPr>
                  <w:tcW w:w="2661" w:type="dxa"/>
                </w:tcPr>
                <w:p w14:paraId="59B26FB4" w14:textId="77777777" w:rsidR="00784E76" w:rsidRPr="00784E76" w:rsidRDefault="00784E76" w:rsidP="00D525A6">
                  <w:pPr>
                    <w:pStyle w:val="Style3"/>
                    <w:rPr>
                      <w:rFonts w:asciiTheme="minorHAnsi" w:hAnsiTheme="minorHAnsi"/>
                      <w:lang w:val="en-US"/>
                    </w:rPr>
                  </w:pPr>
                  <w:r w:rsidRPr="00784E76">
                    <w:rPr>
                      <w:rFonts w:asciiTheme="minorHAnsi" w:hAnsiTheme="minorHAnsi"/>
                      <w:lang w:val="en-US"/>
                    </w:rPr>
                    <w:t>Have a peaceful way of life</w:t>
                  </w:r>
                </w:p>
              </w:tc>
              <w:tc>
                <w:tcPr>
                  <w:tcW w:w="3009" w:type="dxa"/>
                </w:tcPr>
                <w:p w14:paraId="59B26FB5" w14:textId="77777777" w:rsidR="00784E76" w:rsidRPr="00784E76" w:rsidRDefault="00784E76" w:rsidP="00D525A6">
                  <w:pPr>
                    <w:pStyle w:val="Style3"/>
                    <w:jc w:val="center"/>
                    <w:rPr>
                      <w:rFonts w:asciiTheme="minorHAnsi" w:hAnsiTheme="minorHAnsi"/>
                      <w:sz w:val="36"/>
                      <w:lang w:val="en-US"/>
                    </w:rPr>
                  </w:pPr>
                  <w:r w:rsidRPr="00784E76">
                    <w:rPr>
                      <w:rFonts w:asciiTheme="minorHAnsi" w:hAnsiTheme="minorHAnsi"/>
                      <w:sz w:val="36"/>
                      <w:lang w:val="en-US"/>
                    </w:rPr>
                    <w:sym w:font="Webdings" w:char="F061"/>
                  </w:r>
                </w:p>
              </w:tc>
              <w:tc>
                <w:tcPr>
                  <w:tcW w:w="2548" w:type="dxa"/>
                </w:tcPr>
                <w:p w14:paraId="59B26FB6" w14:textId="77777777" w:rsidR="00784E76" w:rsidRPr="00784E76" w:rsidRDefault="00784E76" w:rsidP="00D525A6">
                  <w:pPr>
                    <w:pStyle w:val="Style3"/>
                    <w:jc w:val="center"/>
                    <w:rPr>
                      <w:rFonts w:asciiTheme="minorHAnsi" w:hAnsiTheme="minorHAnsi"/>
                      <w:sz w:val="36"/>
                      <w:lang w:val="en-US"/>
                    </w:rPr>
                  </w:pPr>
                  <w:r w:rsidRPr="00784E76">
                    <w:rPr>
                      <w:rFonts w:asciiTheme="minorHAnsi" w:hAnsiTheme="minorHAnsi"/>
                      <w:sz w:val="36"/>
                      <w:lang w:val="en-US"/>
                    </w:rPr>
                    <w:sym w:font="Webdings" w:char="F072"/>
                  </w:r>
                </w:p>
              </w:tc>
            </w:tr>
            <w:tr w:rsidR="00784E76" w:rsidRPr="00784E76" w14:paraId="59B26FBB" w14:textId="77777777" w:rsidTr="00784E76">
              <w:tc>
                <w:tcPr>
                  <w:tcW w:w="2661" w:type="dxa"/>
                </w:tcPr>
                <w:p w14:paraId="59B26FB8" w14:textId="77777777" w:rsidR="00784E76" w:rsidRPr="00784E76" w:rsidRDefault="00784E76" w:rsidP="00D525A6">
                  <w:pPr>
                    <w:pStyle w:val="Style3"/>
                    <w:rPr>
                      <w:rFonts w:asciiTheme="minorHAnsi" w:hAnsiTheme="minorHAnsi"/>
                      <w:lang w:val="en-US"/>
                    </w:rPr>
                  </w:pPr>
                  <w:r w:rsidRPr="00784E76">
                    <w:rPr>
                      <w:rFonts w:asciiTheme="minorHAnsi" w:hAnsiTheme="minorHAnsi"/>
                      <w:lang w:val="en-US"/>
                    </w:rPr>
                    <w:t>Need to escape persecution</w:t>
                  </w:r>
                </w:p>
              </w:tc>
              <w:tc>
                <w:tcPr>
                  <w:tcW w:w="3009" w:type="dxa"/>
                </w:tcPr>
                <w:p w14:paraId="59B26FB9" w14:textId="77777777" w:rsidR="00784E76" w:rsidRPr="00784E76" w:rsidRDefault="00784E76" w:rsidP="00D525A6">
                  <w:pPr>
                    <w:pStyle w:val="Style3"/>
                    <w:jc w:val="center"/>
                    <w:rPr>
                      <w:rFonts w:asciiTheme="minorHAnsi" w:hAnsiTheme="minorHAnsi"/>
                      <w:sz w:val="36"/>
                      <w:lang w:val="en-US"/>
                    </w:rPr>
                  </w:pPr>
                  <w:r w:rsidRPr="00784E76">
                    <w:rPr>
                      <w:rFonts w:asciiTheme="minorHAnsi" w:hAnsiTheme="minorHAnsi"/>
                      <w:sz w:val="36"/>
                      <w:lang w:val="en-US"/>
                    </w:rPr>
                    <w:sym w:font="Webdings" w:char="F072"/>
                  </w:r>
                </w:p>
              </w:tc>
              <w:tc>
                <w:tcPr>
                  <w:tcW w:w="2548" w:type="dxa"/>
                </w:tcPr>
                <w:p w14:paraId="59B26FBA" w14:textId="77777777" w:rsidR="00784E76" w:rsidRPr="00784E76" w:rsidRDefault="00784E76" w:rsidP="00D525A6">
                  <w:pPr>
                    <w:pStyle w:val="Style3"/>
                    <w:jc w:val="center"/>
                    <w:rPr>
                      <w:rFonts w:asciiTheme="minorHAnsi" w:hAnsiTheme="minorHAnsi"/>
                      <w:sz w:val="36"/>
                      <w:lang w:val="en-US"/>
                    </w:rPr>
                  </w:pPr>
                  <w:r w:rsidRPr="00784E76">
                    <w:rPr>
                      <w:rFonts w:asciiTheme="minorHAnsi" w:hAnsiTheme="minorHAnsi"/>
                      <w:sz w:val="36"/>
                      <w:lang w:val="en-US"/>
                    </w:rPr>
                    <w:sym w:font="Webdings" w:char="F061"/>
                  </w:r>
                </w:p>
              </w:tc>
            </w:tr>
            <w:tr w:rsidR="00784E76" w:rsidRPr="00784E76" w14:paraId="59B26FBF" w14:textId="77777777" w:rsidTr="00784E76">
              <w:tc>
                <w:tcPr>
                  <w:tcW w:w="2661" w:type="dxa"/>
                </w:tcPr>
                <w:p w14:paraId="59B26FBC" w14:textId="77777777" w:rsidR="00784E76" w:rsidRPr="00784E76" w:rsidRDefault="00784E76" w:rsidP="00D525A6">
                  <w:pPr>
                    <w:pStyle w:val="Style3"/>
                    <w:rPr>
                      <w:rFonts w:asciiTheme="minorHAnsi" w:hAnsiTheme="minorHAnsi"/>
                      <w:lang w:val="en-US"/>
                    </w:rPr>
                  </w:pPr>
                  <w:r w:rsidRPr="00784E76">
                    <w:rPr>
                      <w:rFonts w:asciiTheme="minorHAnsi" w:hAnsiTheme="minorHAnsi"/>
                      <w:lang w:val="en-US"/>
                    </w:rPr>
                    <w:t>Have freedom of speech</w:t>
                  </w:r>
                </w:p>
              </w:tc>
              <w:tc>
                <w:tcPr>
                  <w:tcW w:w="3009" w:type="dxa"/>
                </w:tcPr>
                <w:p w14:paraId="59B26FBD" w14:textId="77777777" w:rsidR="00784E76" w:rsidRPr="00784E76" w:rsidRDefault="00784E76" w:rsidP="00D525A6">
                  <w:pPr>
                    <w:pStyle w:val="Style3"/>
                    <w:jc w:val="center"/>
                    <w:rPr>
                      <w:rFonts w:asciiTheme="minorHAnsi" w:hAnsiTheme="minorHAnsi"/>
                      <w:sz w:val="36"/>
                      <w:lang w:val="en-US"/>
                    </w:rPr>
                  </w:pPr>
                  <w:r w:rsidRPr="00784E76">
                    <w:rPr>
                      <w:rFonts w:asciiTheme="minorHAnsi" w:hAnsiTheme="minorHAnsi"/>
                      <w:sz w:val="36"/>
                      <w:lang w:val="en-US"/>
                    </w:rPr>
                    <w:sym w:font="Webdings" w:char="F061"/>
                  </w:r>
                </w:p>
              </w:tc>
              <w:tc>
                <w:tcPr>
                  <w:tcW w:w="2548" w:type="dxa"/>
                </w:tcPr>
                <w:p w14:paraId="59B26FBE" w14:textId="77777777" w:rsidR="00784E76" w:rsidRPr="00784E76" w:rsidRDefault="00784E76" w:rsidP="00D525A6">
                  <w:pPr>
                    <w:pStyle w:val="Style3"/>
                    <w:jc w:val="center"/>
                    <w:rPr>
                      <w:rFonts w:asciiTheme="minorHAnsi" w:hAnsiTheme="minorHAnsi"/>
                      <w:sz w:val="36"/>
                      <w:lang w:val="en-US"/>
                    </w:rPr>
                  </w:pPr>
                  <w:r w:rsidRPr="00784E76">
                    <w:rPr>
                      <w:rFonts w:asciiTheme="minorHAnsi" w:hAnsiTheme="minorHAnsi"/>
                      <w:sz w:val="36"/>
                      <w:lang w:val="en-US"/>
                    </w:rPr>
                    <w:sym w:font="Webdings" w:char="F072"/>
                  </w:r>
                </w:p>
              </w:tc>
            </w:tr>
            <w:tr w:rsidR="00784E76" w:rsidRPr="00784E76" w14:paraId="59B26FC3" w14:textId="77777777" w:rsidTr="00784E76">
              <w:tc>
                <w:tcPr>
                  <w:tcW w:w="2661" w:type="dxa"/>
                </w:tcPr>
                <w:p w14:paraId="59B26FC0" w14:textId="77777777" w:rsidR="00784E76" w:rsidRPr="00784E76" w:rsidRDefault="00784E76" w:rsidP="00D525A6">
                  <w:pPr>
                    <w:pStyle w:val="Style3"/>
                    <w:rPr>
                      <w:rFonts w:asciiTheme="minorHAnsi" w:hAnsiTheme="minorHAnsi"/>
                      <w:lang w:val="en-US"/>
                    </w:rPr>
                  </w:pPr>
                </w:p>
              </w:tc>
              <w:tc>
                <w:tcPr>
                  <w:tcW w:w="3009" w:type="dxa"/>
                </w:tcPr>
                <w:p w14:paraId="59B26FC1" w14:textId="77777777" w:rsidR="00784E76" w:rsidRPr="00784E76" w:rsidRDefault="00784E76" w:rsidP="00D525A6">
                  <w:pPr>
                    <w:pStyle w:val="Style3"/>
                    <w:rPr>
                      <w:rFonts w:asciiTheme="minorHAnsi" w:hAnsiTheme="minorHAnsi"/>
                      <w:lang w:val="en-US"/>
                    </w:rPr>
                  </w:pPr>
                </w:p>
              </w:tc>
              <w:tc>
                <w:tcPr>
                  <w:tcW w:w="2548" w:type="dxa"/>
                </w:tcPr>
                <w:p w14:paraId="59B26FC2" w14:textId="77777777" w:rsidR="00784E76" w:rsidRPr="00784E76" w:rsidRDefault="00784E76" w:rsidP="00D525A6">
                  <w:pPr>
                    <w:pStyle w:val="Style3"/>
                    <w:rPr>
                      <w:rFonts w:asciiTheme="minorHAnsi" w:hAnsiTheme="minorHAnsi"/>
                      <w:lang w:val="en-US"/>
                    </w:rPr>
                  </w:pPr>
                </w:p>
              </w:tc>
            </w:tr>
            <w:tr w:rsidR="00784E76" w:rsidRPr="00784E76" w14:paraId="59B26FC7" w14:textId="77777777" w:rsidTr="00784E76">
              <w:tc>
                <w:tcPr>
                  <w:tcW w:w="2661" w:type="dxa"/>
                </w:tcPr>
                <w:p w14:paraId="59B26FC4" w14:textId="77777777" w:rsidR="00784E76" w:rsidRPr="00784E76" w:rsidRDefault="00784E76" w:rsidP="00D525A6">
                  <w:pPr>
                    <w:pStyle w:val="Style3"/>
                    <w:rPr>
                      <w:rFonts w:asciiTheme="minorHAnsi" w:hAnsiTheme="minorHAnsi"/>
                      <w:lang w:val="en-US"/>
                    </w:rPr>
                  </w:pPr>
                </w:p>
              </w:tc>
              <w:tc>
                <w:tcPr>
                  <w:tcW w:w="3009" w:type="dxa"/>
                </w:tcPr>
                <w:p w14:paraId="59B26FC5" w14:textId="77777777" w:rsidR="00784E76" w:rsidRPr="00784E76" w:rsidRDefault="00784E76" w:rsidP="00D525A6">
                  <w:pPr>
                    <w:pStyle w:val="Style3"/>
                    <w:rPr>
                      <w:rFonts w:asciiTheme="minorHAnsi" w:hAnsiTheme="minorHAnsi"/>
                      <w:lang w:val="en-US"/>
                    </w:rPr>
                  </w:pPr>
                </w:p>
              </w:tc>
              <w:tc>
                <w:tcPr>
                  <w:tcW w:w="2548" w:type="dxa"/>
                </w:tcPr>
                <w:p w14:paraId="59B26FC6" w14:textId="77777777" w:rsidR="00784E76" w:rsidRPr="00784E76" w:rsidRDefault="00784E76" w:rsidP="00D525A6">
                  <w:pPr>
                    <w:pStyle w:val="Style3"/>
                    <w:rPr>
                      <w:rFonts w:asciiTheme="minorHAnsi" w:hAnsiTheme="minorHAnsi"/>
                      <w:lang w:val="en-US"/>
                    </w:rPr>
                  </w:pPr>
                </w:p>
              </w:tc>
            </w:tr>
          </w:tbl>
          <w:p w14:paraId="59B26FC8" w14:textId="77777777" w:rsidR="00784E76" w:rsidRPr="00D525A6" w:rsidRDefault="00784E76" w:rsidP="00D525A6">
            <w:pPr>
              <w:rPr>
                <w:rFonts w:cstheme="minorHAnsi"/>
                <w:sz w:val="24"/>
                <w:szCs w:val="24"/>
              </w:rPr>
            </w:pPr>
          </w:p>
          <w:p w14:paraId="59B26FC9" w14:textId="77777777" w:rsidR="00784E76" w:rsidRDefault="00367FD6" w:rsidP="00D525A6">
            <w:pPr>
              <w:numPr>
                <w:ilvl w:val="0"/>
                <w:numId w:val="39"/>
              </w:numPr>
              <w:rPr>
                <w:rFonts w:cstheme="minorHAnsi"/>
                <w:sz w:val="24"/>
                <w:szCs w:val="24"/>
              </w:rPr>
            </w:pPr>
            <w:r>
              <w:rPr>
                <w:rFonts w:cstheme="minorHAnsi"/>
                <w:sz w:val="24"/>
                <w:szCs w:val="24"/>
              </w:rPr>
              <w:t>Engage</w:t>
            </w:r>
            <w:r w:rsidR="00784E76" w:rsidRPr="00D525A6">
              <w:rPr>
                <w:rFonts w:cstheme="minorHAnsi"/>
                <w:sz w:val="24"/>
                <w:szCs w:val="24"/>
              </w:rPr>
              <w:t xml:space="preserve"> with stories about refugee children (e.g. using children’s literature) to learn more about the</w:t>
            </w:r>
            <w:r>
              <w:rPr>
                <w:rFonts w:cstheme="minorHAnsi"/>
                <w:sz w:val="24"/>
                <w:szCs w:val="24"/>
              </w:rPr>
              <w:t>ir needs and wants and compare</w:t>
            </w:r>
            <w:r w:rsidR="00784E76" w:rsidRPr="00D525A6">
              <w:rPr>
                <w:rFonts w:cstheme="minorHAnsi"/>
                <w:sz w:val="24"/>
                <w:szCs w:val="24"/>
              </w:rPr>
              <w:t xml:space="preserve"> these with their own (e.g. using a retrieval chart) </w:t>
            </w:r>
          </w:p>
          <w:p w14:paraId="59B26FCA" w14:textId="77777777" w:rsidR="003A51AC" w:rsidRPr="00D525A6" w:rsidRDefault="003A51AC" w:rsidP="003A51AC">
            <w:pPr>
              <w:ind w:left="360"/>
              <w:rPr>
                <w:rFonts w:cstheme="minorHAnsi"/>
                <w:sz w:val="24"/>
                <w:szCs w:val="24"/>
              </w:rPr>
            </w:pPr>
          </w:p>
          <w:p w14:paraId="59B26FCB" w14:textId="77777777" w:rsidR="00784E76" w:rsidRPr="00D525A6" w:rsidRDefault="00367FD6" w:rsidP="00D525A6">
            <w:pPr>
              <w:numPr>
                <w:ilvl w:val="0"/>
                <w:numId w:val="39"/>
              </w:numPr>
              <w:rPr>
                <w:rFonts w:cstheme="minorHAnsi"/>
                <w:sz w:val="24"/>
                <w:szCs w:val="24"/>
              </w:rPr>
            </w:pPr>
            <w:r>
              <w:rPr>
                <w:rFonts w:cstheme="minorHAnsi"/>
                <w:sz w:val="24"/>
                <w:szCs w:val="24"/>
              </w:rPr>
              <w:t>Explore</w:t>
            </w:r>
            <w:r w:rsidR="00784E76" w:rsidRPr="00D525A6">
              <w:rPr>
                <w:rFonts w:cstheme="minorHAnsi"/>
                <w:sz w:val="24"/>
                <w:szCs w:val="24"/>
              </w:rPr>
              <w:t xml:space="preserve"> the legal obligations / laws of Australia about refugees (e.g. </w:t>
            </w:r>
            <w:hyperlink r:id="rId79" w:anchor="rights" w:history="1">
              <w:r w:rsidR="00784E76" w:rsidRPr="00D525A6">
                <w:rPr>
                  <w:rStyle w:val="Hyperlink"/>
                  <w:rFonts w:cstheme="minorHAnsi"/>
                  <w:sz w:val="24"/>
                  <w:szCs w:val="24"/>
                </w:rPr>
                <w:t>Australian Human Rights Commission</w:t>
              </w:r>
            </w:hyperlink>
            <w:r>
              <w:rPr>
                <w:rFonts w:cstheme="minorHAnsi"/>
                <w:sz w:val="24"/>
                <w:szCs w:val="24"/>
              </w:rPr>
              <w:t>) and consider</w:t>
            </w:r>
            <w:r w:rsidR="00784E76" w:rsidRPr="00D525A6">
              <w:rPr>
                <w:rFonts w:cstheme="minorHAnsi"/>
                <w:sz w:val="24"/>
                <w:szCs w:val="24"/>
              </w:rPr>
              <w:t xml:space="preserve"> ways to go beyond these existing laws so that the well-being of others is ensured</w:t>
            </w:r>
          </w:p>
          <w:p w14:paraId="59B26FCC" w14:textId="77777777" w:rsidR="00784E76" w:rsidRPr="00586097" w:rsidRDefault="00367FD6" w:rsidP="00C13E22">
            <w:pPr>
              <w:numPr>
                <w:ilvl w:val="0"/>
                <w:numId w:val="35"/>
              </w:numPr>
              <w:rPr>
                <w:rFonts w:cstheme="minorHAnsi"/>
                <w:sz w:val="24"/>
                <w:szCs w:val="24"/>
                <w:lang w:val="en"/>
              </w:rPr>
            </w:pPr>
            <w:r>
              <w:rPr>
                <w:rFonts w:cstheme="minorHAnsi"/>
                <w:sz w:val="24"/>
                <w:szCs w:val="24"/>
              </w:rPr>
              <w:lastRenderedPageBreak/>
              <w:t>Use</w:t>
            </w:r>
            <w:r w:rsidR="00784E76" w:rsidRPr="00586097">
              <w:rPr>
                <w:rFonts w:cstheme="minorHAnsi"/>
                <w:sz w:val="24"/>
                <w:szCs w:val="24"/>
              </w:rPr>
              <w:t xml:space="preserve"> different examples of moral dilemmas, show how a person’s moral choice may differ with and without the assistance of particular gifts of the Spirit</w:t>
            </w:r>
            <w:r w:rsidR="00784E76" w:rsidRPr="00586097">
              <w:rPr>
                <w:rFonts w:cstheme="minorHAnsi"/>
                <w:sz w:val="24"/>
                <w:szCs w:val="24"/>
                <w:lang w:val="en"/>
              </w:rPr>
              <w:t xml:space="preserve"> (wisdom, understanding, right judgment, courage, knowledge, awe and wonder and reverence) and / </w:t>
            </w:r>
            <w:proofErr w:type="gramStart"/>
            <w:r w:rsidR="00784E76" w:rsidRPr="00586097">
              <w:rPr>
                <w:rFonts w:cstheme="minorHAnsi"/>
                <w:sz w:val="24"/>
                <w:szCs w:val="24"/>
                <w:lang w:val="en"/>
              </w:rPr>
              <w:t>or  fruits</w:t>
            </w:r>
            <w:proofErr w:type="gramEnd"/>
            <w:r w:rsidR="00784E76" w:rsidRPr="00586097">
              <w:rPr>
                <w:rFonts w:cstheme="minorHAnsi"/>
                <w:sz w:val="24"/>
                <w:szCs w:val="24"/>
                <w:lang w:val="en"/>
              </w:rPr>
              <w:t xml:space="preserve"> of the Spirit (love, joy, peace, patience, kindness, goodness, </w:t>
            </w:r>
            <w:r w:rsidR="00784E76" w:rsidRPr="00586097">
              <w:rPr>
                <w:rFonts w:cstheme="minorHAnsi"/>
                <w:sz w:val="24"/>
                <w:szCs w:val="24"/>
              </w:rPr>
              <w:t>gentleness, faithfulness,  self-control)</w:t>
            </w:r>
          </w:p>
          <w:p w14:paraId="59B26FCD" w14:textId="77777777" w:rsidR="00784E76" w:rsidRPr="00586097" w:rsidRDefault="00784E76" w:rsidP="000E6F0B">
            <w:pPr>
              <w:numPr>
                <w:ilvl w:val="0"/>
                <w:numId w:val="35"/>
              </w:numPr>
              <w:rPr>
                <w:rFonts w:cstheme="minorHAnsi"/>
                <w:sz w:val="24"/>
                <w:szCs w:val="24"/>
              </w:rPr>
            </w:pPr>
            <w:r>
              <w:rPr>
                <w:rFonts w:cstheme="minorHAnsi"/>
                <w:sz w:val="24"/>
                <w:szCs w:val="24"/>
              </w:rPr>
              <w:t>Utilize personal/communal prayer</w:t>
            </w:r>
            <w:r w:rsidRPr="00586097">
              <w:rPr>
                <w:rFonts w:cstheme="minorHAnsi"/>
                <w:sz w:val="24"/>
                <w:szCs w:val="24"/>
              </w:rPr>
              <w:t xml:space="preserve"> for</w:t>
            </w:r>
            <w:r>
              <w:rPr>
                <w:rFonts w:cstheme="minorHAnsi"/>
                <w:sz w:val="24"/>
                <w:szCs w:val="24"/>
              </w:rPr>
              <w:t xml:space="preserve"> purposes of</w:t>
            </w:r>
            <w:r w:rsidRPr="00586097">
              <w:rPr>
                <w:rFonts w:cstheme="minorHAnsi"/>
                <w:sz w:val="24"/>
                <w:szCs w:val="24"/>
              </w:rPr>
              <w:t xml:space="preserve"> understanding </w:t>
            </w:r>
            <w:r>
              <w:rPr>
                <w:rFonts w:cstheme="minorHAnsi"/>
                <w:sz w:val="24"/>
                <w:szCs w:val="24"/>
              </w:rPr>
              <w:t xml:space="preserve">dilemma </w:t>
            </w:r>
            <w:r w:rsidRPr="00586097">
              <w:rPr>
                <w:rFonts w:cstheme="minorHAnsi"/>
                <w:sz w:val="24"/>
                <w:szCs w:val="24"/>
              </w:rPr>
              <w:t xml:space="preserve">situations </w:t>
            </w:r>
            <w:proofErr w:type="spellStart"/>
            <w:r w:rsidRPr="00586097">
              <w:rPr>
                <w:rFonts w:cstheme="minorHAnsi"/>
                <w:sz w:val="24"/>
                <w:szCs w:val="24"/>
              </w:rPr>
              <w:t>eg</w:t>
            </w:r>
            <w:proofErr w:type="spellEnd"/>
            <w:r w:rsidRPr="00586097">
              <w:rPr>
                <w:rFonts w:cstheme="minorHAnsi"/>
                <w:sz w:val="24"/>
                <w:szCs w:val="24"/>
              </w:rPr>
              <w:t xml:space="preserve"> when not aware of the full situation, rash judging others….</w:t>
            </w:r>
          </w:p>
          <w:p w14:paraId="59B26FCE" w14:textId="77777777" w:rsidR="00367FD6" w:rsidRPr="00E4759A" w:rsidRDefault="00367FD6" w:rsidP="00E4759A">
            <w:pPr>
              <w:rPr>
                <w:rFonts w:cstheme="minorHAnsi"/>
                <w:sz w:val="24"/>
                <w:szCs w:val="24"/>
              </w:rPr>
            </w:pPr>
          </w:p>
        </w:tc>
        <w:tc>
          <w:tcPr>
            <w:tcW w:w="3775" w:type="dxa"/>
            <w:vMerge w:val="restart"/>
          </w:tcPr>
          <w:p w14:paraId="59B26FCF" w14:textId="77777777" w:rsidR="00AF2A61" w:rsidRPr="00AF2A61" w:rsidRDefault="00AF2A61" w:rsidP="00AF2A61">
            <w:pPr>
              <w:rPr>
                <w:b/>
                <w:i/>
                <w:sz w:val="24"/>
                <w:szCs w:val="24"/>
              </w:rPr>
            </w:pPr>
            <w:r w:rsidRPr="00AF2A61">
              <w:rPr>
                <w:b/>
                <w:i/>
                <w:sz w:val="24"/>
                <w:szCs w:val="24"/>
              </w:rPr>
              <w:lastRenderedPageBreak/>
              <w:t>Jesus’ Great Commandment</w:t>
            </w:r>
          </w:p>
          <w:p w14:paraId="59B26FD0" w14:textId="77777777" w:rsidR="00AF2A61" w:rsidRPr="00AF2A61" w:rsidRDefault="00AF2A61" w:rsidP="00AF2A61">
            <w:pPr>
              <w:rPr>
                <w:sz w:val="24"/>
                <w:szCs w:val="24"/>
              </w:rPr>
            </w:pPr>
            <w:r w:rsidRPr="00AF2A61">
              <w:rPr>
                <w:sz w:val="24"/>
                <w:szCs w:val="24"/>
              </w:rPr>
              <w:t>Matthew 22:34-40</w:t>
            </w:r>
          </w:p>
          <w:p w14:paraId="59B26FD1" w14:textId="77777777" w:rsidR="0056371F" w:rsidRDefault="0056371F" w:rsidP="00AF2A61">
            <w:pPr>
              <w:rPr>
                <w:b/>
                <w:i/>
                <w:sz w:val="24"/>
                <w:szCs w:val="24"/>
              </w:rPr>
            </w:pPr>
          </w:p>
          <w:p w14:paraId="59B26FD2" w14:textId="77777777" w:rsidR="00AF2A61" w:rsidRPr="00AF2A61" w:rsidRDefault="00AF2A61" w:rsidP="00AF2A61">
            <w:pPr>
              <w:rPr>
                <w:b/>
                <w:i/>
                <w:sz w:val="24"/>
                <w:szCs w:val="24"/>
              </w:rPr>
            </w:pPr>
            <w:r w:rsidRPr="00AF2A61">
              <w:rPr>
                <w:b/>
                <w:i/>
                <w:sz w:val="24"/>
                <w:szCs w:val="24"/>
              </w:rPr>
              <w:t>The Beatitudes</w:t>
            </w:r>
          </w:p>
          <w:p w14:paraId="59B26FD3" w14:textId="77777777" w:rsidR="00AF2A61" w:rsidRPr="00AF2A61" w:rsidRDefault="00AF2A61" w:rsidP="00AF2A61">
            <w:pPr>
              <w:rPr>
                <w:sz w:val="24"/>
                <w:szCs w:val="24"/>
              </w:rPr>
            </w:pPr>
            <w:r w:rsidRPr="00AF2A61">
              <w:rPr>
                <w:sz w:val="24"/>
                <w:szCs w:val="24"/>
              </w:rPr>
              <w:t>Matthew 5:1-12</w:t>
            </w:r>
          </w:p>
          <w:p w14:paraId="59B26FD4" w14:textId="77777777" w:rsidR="00AF2A61" w:rsidRDefault="00AF2A61" w:rsidP="00AF2A61">
            <w:pPr>
              <w:rPr>
                <w:sz w:val="24"/>
                <w:szCs w:val="24"/>
              </w:rPr>
            </w:pPr>
          </w:p>
          <w:p w14:paraId="59B26FD5" w14:textId="77777777" w:rsidR="00AF2A61" w:rsidRDefault="00AF2A61" w:rsidP="00AF2A61">
            <w:pPr>
              <w:rPr>
                <w:sz w:val="24"/>
                <w:szCs w:val="24"/>
              </w:rPr>
            </w:pPr>
          </w:p>
          <w:p w14:paraId="59B26FD6" w14:textId="77777777" w:rsidR="00AF2A61" w:rsidRDefault="00AF2A61" w:rsidP="00AF2A61">
            <w:pPr>
              <w:rPr>
                <w:sz w:val="24"/>
                <w:szCs w:val="24"/>
              </w:rPr>
            </w:pPr>
          </w:p>
          <w:p w14:paraId="59B26FD7" w14:textId="77777777" w:rsidR="00AF2A61" w:rsidRDefault="00AF2A61" w:rsidP="00AF2A61">
            <w:pPr>
              <w:rPr>
                <w:sz w:val="24"/>
                <w:szCs w:val="24"/>
              </w:rPr>
            </w:pPr>
          </w:p>
          <w:p w14:paraId="59B26FD8" w14:textId="77777777" w:rsidR="00AF2A61" w:rsidRDefault="00AF2A61" w:rsidP="00AF2A61">
            <w:pPr>
              <w:rPr>
                <w:sz w:val="24"/>
                <w:szCs w:val="24"/>
              </w:rPr>
            </w:pPr>
          </w:p>
          <w:p w14:paraId="59B26FD9" w14:textId="77777777" w:rsidR="00AF2A61" w:rsidRDefault="00AF2A61" w:rsidP="00AF2A61">
            <w:pPr>
              <w:rPr>
                <w:sz w:val="24"/>
                <w:szCs w:val="24"/>
              </w:rPr>
            </w:pPr>
          </w:p>
          <w:p w14:paraId="59B26FDA" w14:textId="77777777" w:rsidR="00AF2A61" w:rsidRDefault="00AF2A61" w:rsidP="00AF2A61">
            <w:pPr>
              <w:rPr>
                <w:sz w:val="24"/>
                <w:szCs w:val="24"/>
              </w:rPr>
            </w:pPr>
          </w:p>
          <w:p w14:paraId="59B26FDB" w14:textId="77777777" w:rsidR="00AF2A61" w:rsidRDefault="00AF2A61" w:rsidP="00AF2A61">
            <w:pPr>
              <w:rPr>
                <w:sz w:val="24"/>
                <w:szCs w:val="24"/>
              </w:rPr>
            </w:pPr>
          </w:p>
          <w:p w14:paraId="59B26FDC" w14:textId="77777777" w:rsidR="00AF2A61" w:rsidRPr="00AF2A61" w:rsidRDefault="00AF2A61" w:rsidP="00AF2A61">
            <w:pPr>
              <w:rPr>
                <w:sz w:val="24"/>
                <w:szCs w:val="24"/>
              </w:rPr>
            </w:pPr>
            <w:r w:rsidRPr="00AF2A61">
              <w:rPr>
                <w:sz w:val="24"/>
                <w:szCs w:val="24"/>
              </w:rPr>
              <w:lastRenderedPageBreak/>
              <w:t>Micah 6:8</w:t>
            </w:r>
          </w:p>
          <w:p w14:paraId="59B26FDD" w14:textId="77777777" w:rsidR="00AF2A61" w:rsidRDefault="00AF2A61" w:rsidP="00AF2A61">
            <w:pPr>
              <w:rPr>
                <w:b/>
                <w:i/>
                <w:sz w:val="24"/>
                <w:szCs w:val="24"/>
              </w:rPr>
            </w:pPr>
          </w:p>
          <w:p w14:paraId="59B26FDE" w14:textId="77777777" w:rsidR="00AF2A61" w:rsidRDefault="00AF2A61" w:rsidP="00AF2A61">
            <w:pPr>
              <w:rPr>
                <w:b/>
                <w:i/>
                <w:sz w:val="24"/>
                <w:szCs w:val="24"/>
              </w:rPr>
            </w:pPr>
          </w:p>
          <w:p w14:paraId="59B26FDF" w14:textId="77777777" w:rsidR="00AF2A61" w:rsidRDefault="00AF2A61" w:rsidP="00AF2A61">
            <w:pPr>
              <w:rPr>
                <w:b/>
                <w:i/>
                <w:sz w:val="24"/>
                <w:szCs w:val="24"/>
              </w:rPr>
            </w:pPr>
          </w:p>
          <w:p w14:paraId="59B26FE0" w14:textId="77777777" w:rsidR="00AF2A61" w:rsidRDefault="00AF2A61" w:rsidP="00AF2A61">
            <w:pPr>
              <w:rPr>
                <w:b/>
                <w:i/>
                <w:sz w:val="24"/>
                <w:szCs w:val="24"/>
              </w:rPr>
            </w:pPr>
          </w:p>
          <w:p w14:paraId="59B26FE1" w14:textId="77777777" w:rsidR="00AF2A61" w:rsidRDefault="00AF2A61" w:rsidP="00AF2A61">
            <w:pPr>
              <w:rPr>
                <w:b/>
                <w:i/>
                <w:sz w:val="24"/>
                <w:szCs w:val="24"/>
              </w:rPr>
            </w:pPr>
          </w:p>
          <w:p w14:paraId="59B26FE2" w14:textId="77777777" w:rsidR="00AF2A61" w:rsidRDefault="00AF2A61" w:rsidP="00AF2A61">
            <w:pPr>
              <w:rPr>
                <w:b/>
                <w:i/>
                <w:sz w:val="24"/>
                <w:szCs w:val="24"/>
              </w:rPr>
            </w:pPr>
          </w:p>
          <w:p w14:paraId="59B26FE3" w14:textId="77777777" w:rsidR="00AF2A61" w:rsidRDefault="00AF2A61" w:rsidP="00AF2A61">
            <w:pPr>
              <w:rPr>
                <w:b/>
                <w:i/>
                <w:sz w:val="24"/>
                <w:szCs w:val="24"/>
              </w:rPr>
            </w:pPr>
          </w:p>
          <w:p w14:paraId="59B26FE4" w14:textId="77777777" w:rsidR="00AF2A61" w:rsidRDefault="00AF2A61" w:rsidP="00AF2A61">
            <w:pPr>
              <w:rPr>
                <w:b/>
                <w:i/>
                <w:sz w:val="24"/>
                <w:szCs w:val="24"/>
              </w:rPr>
            </w:pPr>
          </w:p>
          <w:p w14:paraId="59B26FE5" w14:textId="77777777" w:rsidR="00AF2A61" w:rsidRPr="00AF2A61" w:rsidRDefault="00AF2A61" w:rsidP="00AF2A61">
            <w:pPr>
              <w:rPr>
                <w:b/>
                <w:sz w:val="24"/>
                <w:szCs w:val="24"/>
              </w:rPr>
            </w:pPr>
          </w:p>
          <w:p w14:paraId="59B26FE6" w14:textId="77777777" w:rsidR="00AF2A61" w:rsidRDefault="00AF2A61" w:rsidP="00AF2A61">
            <w:pPr>
              <w:rPr>
                <w:b/>
                <w:i/>
                <w:sz w:val="24"/>
                <w:szCs w:val="24"/>
              </w:rPr>
            </w:pPr>
          </w:p>
          <w:p w14:paraId="59B26FE7" w14:textId="77777777" w:rsidR="00AF2A61" w:rsidRDefault="00AF2A61" w:rsidP="00AF2A61">
            <w:pPr>
              <w:rPr>
                <w:b/>
                <w:i/>
                <w:sz w:val="24"/>
                <w:szCs w:val="24"/>
              </w:rPr>
            </w:pPr>
          </w:p>
          <w:p w14:paraId="59B26FE8" w14:textId="77777777" w:rsidR="00AF2A61" w:rsidRDefault="00AF2A61" w:rsidP="00AF2A61">
            <w:pPr>
              <w:rPr>
                <w:b/>
                <w:i/>
                <w:sz w:val="24"/>
                <w:szCs w:val="24"/>
              </w:rPr>
            </w:pPr>
          </w:p>
          <w:p w14:paraId="59B26FE9" w14:textId="77777777" w:rsidR="00AF2A61" w:rsidRDefault="00AF2A61" w:rsidP="00AF2A61">
            <w:pPr>
              <w:rPr>
                <w:b/>
                <w:i/>
                <w:sz w:val="24"/>
                <w:szCs w:val="24"/>
              </w:rPr>
            </w:pPr>
          </w:p>
          <w:p w14:paraId="59B26FEA" w14:textId="77777777" w:rsidR="00AF2A61" w:rsidRDefault="00AF2A61" w:rsidP="00AF2A61">
            <w:pPr>
              <w:rPr>
                <w:b/>
                <w:i/>
                <w:sz w:val="24"/>
                <w:szCs w:val="24"/>
              </w:rPr>
            </w:pPr>
          </w:p>
          <w:p w14:paraId="59B26FEB" w14:textId="77777777" w:rsidR="00AF2A61" w:rsidRDefault="00AF2A61" w:rsidP="00AF2A61">
            <w:pPr>
              <w:rPr>
                <w:b/>
                <w:i/>
                <w:sz w:val="24"/>
                <w:szCs w:val="24"/>
              </w:rPr>
            </w:pPr>
          </w:p>
          <w:p w14:paraId="59B26FEC" w14:textId="77777777" w:rsidR="00AF2A61" w:rsidRDefault="00AF2A61" w:rsidP="00AF2A61">
            <w:pPr>
              <w:rPr>
                <w:b/>
                <w:i/>
                <w:sz w:val="24"/>
                <w:szCs w:val="24"/>
              </w:rPr>
            </w:pPr>
          </w:p>
          <w:p w14:paraId="59B26FED" w14:textId="77777777" w:rsidR="00AF2A61" w:rsidRDefault="00AF2A61" w:rsidP="00AF2A61">
            <w:pPr>
              <w:rPr>
                <w:b/>
                <w:i/>
                <w:sz w:val="24"/>
                <w:szCs w:val="24"/>
              </w:rPr>
            </w:pPr>
          </w:p>
          <w:p w14:paraId="59B26FEE" w14:textId="77777777" w:rsidR="00AF2A61" w:rsidRDefault="00AF2A61" w:rsidP="00AF2A61">
            <w:pPr>
              <w:rPr>
                <w:b/>
                <w:i/>
                <w:sz w:val="24"/>
                <w:szCs w:val="24"/>
              </w:rPr>
            </w:pPr>
          </w:p>
          <w:p w14:paraId="59B26FEF" w14:textId="77777777" w:rsidR="00AF2A61" w:rsidRDefault="00AF2A61" w:rsidP="00AF2A61">
            <w:pPr>
              <w:rPr>
                <w:b/>
                <w:i/>
                <w:sz w:val="24"/>
                <w:szCs w:val="24"/>
              </w:rPr>
            </w:pPr>
          </w:p>
          <w:p w14:paraId="59B26FF0" w14:textId="77777777" w:rsidR="00AF2A61" w:rsidRDefault="00AF2A61" w:rsidP="00AF2A61">
            <w:pPr>
              <w:rPr>
                <w:b/>
                <w:i/>
                <w:sz w:val="24"/>
                <w:szCs w:val="24"/>
              </w:rPr>
            </w:pPr>
          </w:p>
          <w:p w14:paraId="59B26FF1" w14:textId="77777777" w:rsidR="00AF2A61" w:rsidRDefault="00AF2A61" w:rsidP="00AF2A61">
            <w:pPr>
              <w:rPr>
                <w:b/>
                <w:i/>
                <w:sz w:val="24"/>
                <w:szCs w:val="24"/>
              </w:rPr>
            </w:pPr>
          </w:p>
          <w:p w14:paraId="59B26FF2" w14:textId="77777777" w:rsidR="00AF2A61" w:rsidRDefault="00AF2A61" w:rsidP="00AF2A61">
            <w:pPr>
              <w:rPr>
                <w:b/>
                <w:i/>
                <w:sz w:val="24"/>
                <w:szCs w:val="24"/>
              </w:rPr>
            </w:pPr>
          </w:p>
          <w:p w14:paraId="59B26FF3" w14:textId="77777777" w:rsidR="00AF2A61" w:rsidRDefault="00AF2A61" w:rsidP="00AF2A61">
            <w:pPr>
              <w:rPr>
                <w:b/>
                <w:i/>
                <w:sz w:val="24"/>
                <w:szCs w:val="24"/>
              </w:rPr>
            </w:pPr>
          </w:p>
          <w:p w14:paraId="59B26FF4" w14:textId="77777777" w:rsidR="00AF2A61" w:rsidRDefault="00AF2A61" w:rsidP="00AF2A61">
            <w:pPr>
              <w:rPr>
                <w:b/>
                <w:i/>
                <w:sz w:val="24"/>
                <w:szCs w:val="24"/>
              </w:rPr>
            </w:pPr>
          </w:p>
          <w:p w14:paraId="59B26FF5" w14:textId="77777777" w:rsidR="00AF2A61" w:rsidRDefault="00AF2A61" w:rsidP="00AF2A61">
            <w:pPr>
              <w:rPr>
                <w:b/>
                <w:i/>
                <w:sz w:val="24"/>
                <w:szCs w:val="24"/>
              </w:rPr>
            </w:pPr>
          </w:p>
          <w:p w14:paraId="59B26FF6" w14:textId="77777777" w:rsidR="00AF2A61" w:rsidRDefault="00AF2A61" w:rsidP="00AF2A61">
            <w:pPr>
              <w:rPr>
                <w:b/>
                <w:i/>
                <w:sz w:val="24"/>
                <w:szCs w:val="24"/>
              </w:rPr>
            </w:pPr>
          </w:p>
          <w:p w14:paraId="59B26FF7" w14:textId="77777777" w:rsidR="00AF2A61" w:rsidRDefault="00AF2A61" w:rsidP="00AF2A61">
            <w:pPr>
              <w:rPr>
                <w:b/>
                <w:i/>
                <w:sz w:val="24"/>
                <w:szCs w:val="24"/>
              </w:rPr>
            </w:pPr>
          </w:p>
          <w:p w14:paraId="59B26FF8" w14:textId="77777777" w:rsidR="00AF2A61" w:rsidRDefault="00AF2A61" w:rsidP="00AF2A61">
            <w:pPr>
              <w:rPr>
                <w:b/>
                <w:i/>
                <w:sz w:val="24"/>
                <w:szCs w:val="24"/>
              </w:rPr>
            </w:pPr>
          </w:p>
          <w:p w14:paraId="59B26FF9" w14:textId="77777777" w:rsidR="00AF2A61" w:rsidRDefault="00AF2A61" w:rsidP="00AF2A61">
            <w:pPr>
              <w:rPr>
                <w:b/>
                <w:i/>
                <w:sz w:val="24"/>
                <w:szCs w:val="24"/>
              </w:rPr>
            </w:pPr>
          </w:p>
          <w:p w14:paraId="59B26FFA" w14:textId="77777777" w:rsidR="00AF2A61" w:rsidRDefault="00AF2A61" w:rsidP="00AF2A61">
            <w:pPr>
              <w:rPr>
                <w:b/>
                <w:i/>
                <w:sz w:val="24"/>
                <w:szCs w:val="24"/>
              </w:rPr>
            </w:pPr>
          </w:p>
          <w:p w14:paraId="59B26FFB" w14:textId="77777777" w:rsidR="00AF2A61" w:rsidRDefault="00AF2A61" w:rsidP="00AF2A61">
            <w:pPr>
              <w:rPr>
                <w:b/>
                <w:i/>
                <w:sz w:val="24"/>
                <w:szCs w:val="24"/>
              </w:rPr>
            </w:pPr>
          </w:p>
          <w:p w14:paraId="59B26FFC" w14:textId="77777777" w:rsidR="00AF2A61" w:rsidRDefault="00AF2A61" w:rsidP="00AF2A61">
            <w:pPr>
              <w:rPr>
                <w:b/>
                <w:i/>
                <w:sz w:val="24"/>
                <w:szCs w:val="24"/>
              </w:rPr>
            </w:pPr>
          </w:p>
          <w:p w14:paraId="59B26FFD" w14:textId="77777777" w:rsidR="00AF2A61" w:rsidRDefault="00AF2A61" w:rsidP="00AF2A61">
            <w:pPr>
              <w:rPr>
                <w:b/>
                <w:i/>
                <w:sz w:val="24"/>
                <w:szCs w:val="24"/>
              </w:rPr>
            </w:pPr>
          </w:p>
          <w:p w14:paraId="59B26FFE" w14:textId="77777777" w:rsidR="00AF2A61" w:rsidRPr="004C55BF" w:rsidRDefault="008D6E8B" w:rsidP="00AF2A61">
            <w:pPr>
              <w:rPr>
                <w:sz w:val="24"/>
                <w:szCs w:val="24"/>
              </w:rPr>
            </w:pPr>
            <w:hyperlink r:id="rId80" w:history="1">
              <w:r w:rsidR="004C55BF" w:rsidRPr="004C55BF">
                <w:rPr>
                  <w:rStyle w:val="Hyperlink"/>
                  <w:sz w:val="24"/>
                  <w:szCs w:val="24"/>
                </w:rPr>
                <w:t>The Golden Rule Rap Song</w:t>
              </w:r>
            </w:hyperlink>
          </w:p>
          <w:p w14:paraId="59B26FFF" w14:textId="77777777" w:rsidR="00AF2A61" w:rsidRDefault="00AF2A61" w:rsidP="00AF2A61">
            <w:pPr>
              <w:rPr>
                <w:b/>
                <w:i/>
                <w:sz w:val="24"/>
                <w:szCs w:val="24"/>
              </w:rPr>
            </w:pPr>
          </w:p>
          <w:p w14:paraId="59B27000" w14:textId="77777777" w:rsidR="00AF2A61" w:rsidRDefault="00AF2A61" w:rsidP="00AF2A61">
            <w:pPr>
              <w:rPr>
                <w:b/>
                <w:i/>
                <w:sz w:val="24"/>
                <w:szCs w:val="24"/>
              </w:rPr>
            </w:pPr>
          </w:p>
          <w:p w14:paraId="59B27001" w14:textId="77777777" w:rsidR="00AF2A61" w:rsidRDefault="00AF2A61" w:rsidP="00AF2A61">
            <w:pPr>
              <w:rPr>
                <w:b/>
                <w:i/>
                <w:sz w:val="24"/>
                <w:szCs w:val="24"/>
              </w:rPr>
            </w:pPr>
          </w:p>
          <w:p w14:paraId="59B27002" w14:textId="77777777" w:rsidR="00AF2A61" w:rsidRDefault="00AF2A61" w:rsidP="00AF2A61">
            <w:pPr>
              <w:rPr>
                <w:b/>
                <w:i/>
                <w:sz w:val="24"/>
                <w:szCs w:val="24"/>
              </w:rPr>
            </w:pPr>
          </w:p>
          <w:p w14:paraId="59B27003" w14:textId="77777777" w:rsidR="00AF2A61" w:rsidRDefault="00AF2A61" w:rsidP="00AF2A61">
            <w:pPr>
              <w:rPr>
                <w:b/>
                <w:i/>
                <w:sz w:val="24"/>
                <w:szCs w:val="24"/>
              </w:rPr>
            </w:pPr>
          </w:p>
          <w:p w14:paraId="59B27004" w14:textId="77777777" w:rsidR="00AF2A61" w:rsidRDefault="00AF2A61" w:rsidP="00AF2A61">
            <w:pPr>
              <w:rPr>
                <w:b/>
                <w:i/>
                <w:sz w:val="24"/>
                <w:szCs w:val="24"/>
              </w:rPr>
            </w:pPr>
          </w:p>
          <w:p w14:paraId="59B27005" w14:textId="77777777" w:rsidR="00AF2A61" w:rsidRDefault="00AF2A61" w:rsidP="00AF2A61">
            <w:pPr>
              <w:rPr>
                <w:b/>
                <w:i/>
                <w:sz w:val="24"/>
                <w:szCs w:val="24"/>
              </w:rPr>
            </w:pPr>
          </w:p>
          <w:p w14:paraId="59B27006" w14:textId="77777777" w:rsidR="00AF2A61" w:rsidRDefault="00AF2A61" w:rsidP="00AF2A61">
            <w:pPr>
              <w:rPr>
                <w:b/>
                <w:i/>
                <w:sz w:val="24"/>
                <w:szCs w:val="24"/>
              </w:rPr>
            </w:pPr>
          </w:p>
          <w:p w14:paraId="59B27007" w14:textId="77777777" w:rsidR="00AF2A61" w:rsidRDefault="00AF2A61" w:rsidP="00AF2A61">
            <w:pPr>
              <w:rPr>
                <w:b/>
                <w:i/>
                <w:sz w:val="24"/>
                <w:szCs w:val="24"/>
              </w:rPr>
            </w:pPr>
          </w:p>
          <w:p w14:paraId="59B27008" w14:textId="77777777" w:rsidR="00AF2A61" w:rsidRDefault="00AF2A61" w:rsidP="00AF2A61">
            <w:pPr>
              <w:rPr>
                <w:b/>
                <w:i/>
                <w:sz w:val="24"/>
                <w:szCs w:val="24"/>
              </w:rPr>
            </w:pPr>
          </w:p>
          <w:p w14:paraId="59B27009" w14:textId="77777777" w:rsidR="00AF2A61" w:rsidRDefault="00AF2A61" w:rsidP="00AF2A61">
            <w:pPr>
              <w:rPr>
                <w:b/>
                <w:i/>
                <w:sz w:val="24"/>
                <w:szCs w:val="24"/>
              </w:rPr>
            </w:pPr>
          </w:p>
          <w:p w14:paraId="59B2700A" w14:textId="77777777" w:rsidR="00AF2A61" w:rsidRDefault="00AF2A61" w:rsidP="00AF2A61">
            <w:pPr>
              <w:rPr>
                <w:b/>
                <w:i/>
                <w:sz w:val="24"/>
                <w:szCs w:val="24"/>
              </w:rPr>
            </w:pPr>
          </w:p>
          <w:p w14:paraId="59B2700B" w14:textId="77777777" w:rsidR="00AF2A61" w:rsidRDefault="00AF2A61" w:rsidP="00AF2A61">
            <w:pPr>
              <w:rPr>
                <w:b/>
                <w:i/>
                <w:sz w:val="24"/>
                <w:szCs w:val="24"/>
              </w:rPr>
            </w:pPr>
          </w:p>
          <w:p w14:paraId="59B2700C" w14:textId="77777777" w:rsidR="00AF2A61" w:rsidRDefault="00AF2A61" w:rsidP="00AF2A61">
            <w:pPr>
              <w:rPr>
                <w:b/>
                <w:i/>
                <w:sz w:val="24"/>
                <w:szCs w:val="24"/>
              </w:rPr>
            </w:pPr>
          </w:p>
          <w:p w14:paraId="59B2700D" w14:textId="77777777" w:rsidR="00AF2A61" w:rsidRDefault="00AF2A61" w:rsidP="00AF2A61">
            <w:pPr>
              <w:rPr>
                <w:b/>
                <w:i/>
                <w:sz w:val="24"/>
                <w:szCs w:val="24"/>
              </w:rPr>
            </w:pPr>
          </w:p>
          <w:p w14:paraId="59B2700E" w14:textId="77777777" w:rsidR="00AF2A61" w:rsidRDefault="00AF2A61" w:rsidP="00AF2A61">
            <w:pPr>
              <w:rPr>
                <w:b/>
                <w:i/>
                <w:sz w:val="24"/>
                <w:szCs w:val="24"/>
              </w:rPr>
            </w:pPr>
          </w:p>
          <w:p w14:paraId="59B2700F" w14:textId="77777777" w:rsidR="00AF2A61" w:rsidRDefault="00AF2A61" w:rsidP="00AF2A61">
            <w:pPr>
              <w:rPr>
                <w:b/>
                <w:i/>
                <w:sz w:val="24"/>
                <w:szCs w:val="24"/>
              </w:rPr>
            </w:pPr>
          </w:p>
          <w:p w14:paraId="59B27010" w14:textId="77777777" w:rsidR="00AF2A61" w:rsidRDefault="00AF2A61" w:rsidP="00AF2A61">
            <w:pPr>
              <w:rPr>
                <w:b/>
                <w:i/>
                <w:sz w:val="24"/>
                <w:szCs w:val="24"/>
              </w:rPr>
            </w:pPr>
          </w:p>
          <w:p w14:paraId="59B27011" w14:textId="77777777" w:rsidR="00AF2A61" w:rsidRDefault="00AF2A61" w:rsidP="00AF2A61">
            <w:pPr>
              <w:rPr>
                <w:b/>
                <w:i/>
                <w:sz w:val="24"/>
                <w:szCs w:val="24"/>
              </w:rPr>
            </w:pPr>
          </w:p>
          <w:p w14:paraId="59B27012" w14:textId="77777777" w:rsidR="00E10C07" w:rsidRDefault="00E10C07" w:rsidP="00AF2A61">
            <w:pPr>
              <w:rPr>
                <w:b/>
                <w:i/>
                <w:sz w:val="24"/>
                <w:szCs w:val="24"/>
              </w:rPr>
            </w:pPr>
          </w:p>
          <w:p w14:paraId="59B27013" w14:textId="77777777" w:rsidR="00E10C07" w:rsidRDefault="00E10C07" w:rsidP="00AF2A61">
            <w:pPr>
              <w:rPr>
                <w:b/>
                <w:i/>
                <w:sz w:val="24"/>
                <w:szCs w:val="24"/>
              </w:rPr>
            </w:pPr>
          </w:p>
          <w:p w14:paraId="59B27014" w14:textId="77777777" w:rsidR="00E10C07" w:rsidRDefault="00E10C07" w:rsidP="00AF2A61">
            <w:pPr>
              <w:rPr>
                <w:b/>
                <w:i/>
                <w:sz w:val="24"/>
                <w:szCs w:val="24"/>
              </w:rPr>
            </w:pPr>
          </w:p>
          <w:p w14:paraId="59B27015" w14:textId="77777777" w:rsidR="00AF2A61" w:rsidRPr="00AF2A61" w:rsidRDefault="00AF2A61" w:rsidP="00AF2A61">
            <w:pPr>
              <w:rPr>
                <w:b/>
                <w:i/>
                <w:sz w:val="24"/>
                <w:szCs w:val="24"/>
              </w:rPr>
            </w:pPr>
            <w:r w:rsidRPr="00AF2A61">
              <w:rPr>
                <w:b/>
                <w:i/>
                <w:sz w:val="24"/>
                <w:szCs w:val="24"/>
              </w:rPr>
              <w:t>Jesus’ New Love Commandment</w:t>
            </w:r>
          </w:p>
          <w:p w14:paraId="59B27016" w14:textId="77777777" w:rsidR="00AF2A61" w:rsidRPr="00AF2A61" w:rsidRDefault="00AF2A61" w:rsidP="00AF2A61">
            <w:pPr>
              <w:rPr>
                <w:sz w:val="24"/>
                <w:szCs w:val="24"/>
              </w:rPr>
            </w:pPr>
            <w:r w:rsidRPr="00AF2A61">
              <w:rPr>
                <w:sz w:val="24"/>
                <w:szCs w:val="24"/>
              </w:rPr>
              <w:t xml:space="preserve">John 15:9-17 </w:t>
            </w:r>
          </w:p>
          <w:p w14:paraId="59B27017" w14:textId="77777777" w:rsidR="00AF2A61" w:rsidRPr="00AF2A61" w:rsidRDefault="00AF2A61" w:rsidP="00AF2A61">
            <w:pPr>
              <w:rPr>
                <w:sz w:val="24"/>
                <w:szCs w:val="24"/>
              </w:rPr>
            </w:pPr>
            <w:r w:rsidRPr="00AF2A61">
              <w:rPr>
                <w:sz w:val="24"/>
                <w:szCs w:val="24"/>
              </w:rPr>
              <w:t xml:space="preserve">John 13:34-35 </w:t>
            </w:r>
          </w:p>
          <w:p w14:paraId="59B27018" w14:textId="77777777" w:rsidR="00AF2A61" w:rsidRPr="00AF2A61" w:rsidRDefault="00AF2A61" w:rsidP="00AF2A61">
            <w:pPr>
              <w:rPr>
                <w:sz w:val="24"/>
                <w:szCs w:val="24"/>
              </w:rPr>
            </w:pPr>
            <w:r w:rsidRPr="00AF2A61">
              <w:rPr>
                <w:sz w:val="24"/>
                <w:szCs w:val="24"/>
              </w:rPr>
              <w:t>Matthew 22:40</w:t>
            </w:r>
          </w:p>
          <w:p w14:paraId="59B27019" w14:textId="77777777" w:rsidR="00AF2A61" w:rsidRPr="00AF2A61" w:rsidRDefault="00AF2A61" w:rsidP="00AF2A61">
            <w:pPr>
              <w:rPr>
                <w:sz w:val="24"/>
                <w:szCs w:val="24"/>
              </w:rPr>
            </w:pPr>
            <w:r w:rsidRPr="00AF2A61">
              <w:rPr>
                <w:sz w:val="24"/>
                <w:szCs w:val="24"/>
              </w:rPr>
              <w:t xml:space="preserve">Romans 13:8-10 </w:t>
            </w:r>
          </w:p>
          <w:p w14:paraId="59B2701A" w14:textId="77777777" w:rsidR="00AF2A61" w:rsidRPr="00AF2A61" w:rsidRDefault="00AF2A61" w:rsidP="00AF2A61">
            <w:pPr>
              <w:rPr>
                <w:sz w:val="24"/>
                <w:szCs w:val="24"/>
              </w:rPr>
            </w:pPr>
            <w:r w:rsidRPr="00AF2A61">
              <w:rPr>
                <w:sz w:val="24"/>
                <w:szCs w:val="24"/>
              </w:rPr>
              <w:t>1Corinthians 13:13</w:t>
            </w:r>
          </w:p>
          <w:p w14:paraId="59B2701B" w14:textId="77777777" w:rsidR="00367FD6" w:rsidRDefault="00367FD6" w:rsidP="00AF2A61">
            <w:pPr>
              <w:rPr>
                <w:b/>
                <w:sz w:val="24"/>
                <w:szCs w:val="24"/>
                <w:u w:val="single"/>
              </w:rPr>
            </w:pPr>
          </w:p>
          <w:p w14:paraId="59B2701C" w14:textId="77777777" w:rsidR="00367FD6" w:rsidRDefault="00367FD6" w:rsidP="00AF2A61">
            <w:pPr>
              <w:rPr>
                <w:b/>
                <w:sz w:val="24"/>
                <w:szCs w:val="24"/>
                <w:u w:val="single"/>
              </w:rPr>
            </w:pPr>
          </w:p>
          <w:p w14:paraId="59B2701D" w14:textId="77777777" w:rsidR="00367FD6" w:rsidRDefault="00367FD6" w:rsidP="00AF2A61">
            <w:pPr>
              <w:rPr>
                <w:b/>
                <w:sz w:val="24"/>
                <w:szCs w:val="24"/>
                <w:u w:val="single"/>
              </w:rPr>
            </w:pPr>
          </w:p>
          <w:p w14:paraId="59B2701E" w14:textId="77777777" w:rsidR="00367FD6" w:rsidRDefault="00367FD6" w:rsidP="00AF2A61">
            <w:pPr>
              <w:rPr>
                <w:b/>
                <w:sz w:val="24"/>
                <w:szCs w:val="24"/>
                <w:u w:val="single"/>
              </w:rPr>
            </w:pPr>
          </w:p>
          <w:p w14:paraId="59B2701F" w14:textId="77777777" w:rsidR="00367FD6" w:rsidRDefault="00367FD6" w:rsidP="00AF2A61">
            <w:pPr>
              <w:rPr>
                <w:b/>
                <w:sz w:val="24"/>
                <w:szCs w:val="24"/>
                <w:u w:val="single"/>
              </w:rPr>
            </w:pPr>
          </w:p>
          <w:p w14:paraId="59B27020" w14:textId="77777777" w:rsidR="00367FD6" w:rsidRDefault="00367FD6" w:rsidP="00AF2A61">
            <w:pPr>
              <w:rPr>
                <w:b/>
                <w:sz w:val="24"/>
                <w:szCs w:val="24"/>
                <w:u w:val="single"/>
              </w:rPr>
            </w:pPr>
          </w:p>
          <w:p w14:paraId="59B27021" w14:textId="77777777" w:rsidR="00367FD6" w:rsidRDefault="00367FD6" w:rsidP="00AF2A61">
            <w:pPr>
              <w:rPr>
                <w:b/>
                <w:sz w:val="24"/>
                <w:szCs w:val="24"/>
                <w:u w:val="single"/>
              </w:rPr>
            </w:pPr>
          </w:p>
          <w:p w14:paraId="59B27022" w14:textId="77777777" w:rsidR="00367FD6" w:rsidRDefault="00367FD6" w:rsidP="00AF2A61">
            <w:pPr>
              <w:rPr>
                <w:b/>
                <w:sz w:val="24"/>
                <w:szCs w:val="24"/>
                <w:u w:val="single"/>
              </w:rPr>
            </w:pPr>
          </w:p>
          <w:p w14:paraId="59B27023" w14:textId="77777777" w:rsidR="00367FD6" w:rsidRDefault="00367FD6" w:rsidP="00AF2A61">
            <w:pPr>
              <w:rPr>
                <w:b/>
                <w:sz w:val="24"/>
                <w:szCs w:val="24"/>
                <w:u w:val="single"/>
              </w:rPr>
            </w:pPr>
          </w:p>
          <w:p w14:paraId="59B27024" w14:textId="77777777" w:rsidR="00367FD6" w:rsidRDefault="00367FD6" w:rsidP="00AF2A61">
            <w:pPr>
              <w:rPr>
                <w:b/>
                <w:sz w:val="24"/>
                <w:szCs w:val="24"/>
                <w:u w:val="single"/>
              </w:rPr>
            </w:pPr>
          </w:p>
          <w:p w14:paraId="59B27025" w14:textId="77777777" w:rsidR="00367FD6" w:rsidRDefault="00367FD6" w:rsidP="00AF2A61">
            <w:pPr>
              <w:rPr>
                <w:b/>
                <w:sz w:val="24"/>
                <w:szCs w:val="24"/>
                <w:u w:val="single"/>
              </w:rPr>
            </w:pPr>
          </w:p>
          <w:p w14:paraId="59B27026" w14:textId="77777777" w:rsidR="00367FD6" w:rsidRDefault="00367FD6" w:rsidP="00AF2A61">
            <w:pPr>
              <w:rPr>
                <w:b/>
                <w:sz w:val="24"/>
                <w:szCs w:val="24"/>
                <w:u w:val="single"/>
              </w:rPr>
            </w:pPr>
          </w:p>
          <w:p w14:paraId="59B27027" w14:textId="77777777" w:rsidR="00367FD6" w:rsidRDefault="00367FD6" w:rsidP="00AF2A61">
            <w:pPr>
              <w:rPr>
                <w:b/>
                <w:sz w:val="24"/>
                <w:szCs w:val="24"/>
                <w:u w:val="single"/>
              </w:rPr>
            </w:pPr>
          </w:p>
          <w:p w14:paraId="59B27028" w14:textId="77777777" w:rsidR="00367FD6" w:rsidRDefault="00367FD6" w:rsidP="00AF2A61">
            <w:pPr>
              <w:rPr>
                <w:b/>
                <w:sz w:val="24"/>
                <w:szCs w:val="24"/>
                <w:u w:val="single"/>
              </w:rPr>
            </w:pPr>
          </w:p>
          <w:p w14:paraId="59B27029" w14:textId="77777777" w:rsidR="00367FD6" w:rsidRDefault="00367FD6" w:rsidP="00AF2A61">
            <w:pPr>
              <w:rPr>
                <w:b/>
                <w:sz w:val="24"/>
                <w:szCs w:val="24"/>
                <w:u w:val="single"/>
              </w:rPr>
            </w:pPr>
          </w:p>
          <w:p w14:paraId="59B2702A" w14:textId="77777777" w:rsidR="00AF2A61" w:rsidRPr="00AF2A61" w:rsidRDefault="00AF2A61" w:rsidP="00AF2A61">
            <w:pPr>
              <w:rPr>
                <w:b/>
                <w:sz w:val="24"/>
                <w:szCs w:val="24"/>
                <w:u w:val="single"/>
              </w:rPr>
            </w:pPr>
            <w:r w:rsidRPr="00AF2A61">
              <w:rPr>
                <w:b/>
                <w:sz w:val="24"/>
                <w:szCs w:val="24"/>
                <w:u w:val="single"/>
              </w:rPr>
              <w:t>Racism</w:t>
            </w:r>
          </w:p>
          <w:p w14:paraId="59B2702B" w14:textId="77777777" w:rsidR="00AF2A61" w:rsidRPr="00AF2A61" w:rsidRDefault="00AF2A61" w:rsidP="00AF2A61">
            <w:pPr>
              <w:rPr>
                <w:b/>
                <w:i/>
                <w:sz w:val="24"/>
                <w:szCs w:val="24"/>
              </w:rPr>
            </w:pPr>
            <w:r w:rsidRPr="00AF2A61">
              <w:rPr>
                <w:b/>
                <w:i/>
                <w:sz w:val="24"/>
                <w:szCs w:val="24"/>
              </w:rPr>
              <w:t>The Good Samaritan</w:t>
            </w:r>
          </w:p>
          <w:p w14:paraId="59B2702C" w14:textId="77777777" w:rsidR="00AF2A61" w:rsidRPr="00AF2A61" w:rsidRDefault="00AF2A61" w:rsidP="00AF2A61">
            <w:pPr>
              <w:rPr>
                <w:sz w:val="24"/>
                <w:szCs w:val="24"/>
              </w:rPr>
            </w:pPr>
            <w:r w:rsidRPr="00AF2A61">
              <w:rPr>
                <w:sz w:val="24"/>
                <w:szCs w:val="24"/>
              </w:rPr>
              <w:t>Luke 10:25-37</w:t>
            </w:r>
          </w:p>
          <w:p w14:paraId="59B2702D" w14:textId="77777777" w:rsidR="00AF2A61" w:rsidRPr="00AF2A61" w:rsidRDefault="00AF2A61" w:rsidP="00AF2A61">
            <w:pPr>
              <w:rPr>
                <w:b/>
                <w:i/>
                <w:sz w:val="24"/>
                <w:szCs w:val="24"/>
              </w:rPr>
            </w:pPr>
            <w:r w:rsidRPr="00AF2A61">
              <w:rPr>
                <w:b/>
                <w:i/>
                <w:sz w:val="24"/>
                <w:szCs w:val="24"/>
              </w:rPr>
              <w:t>The Last Judgement</w:t>
            </w:r>
          </w:p>
          <w:p w14:paraId="59B2702E" w14:textId="77777777" w:rsidR="00AF2A61" w:rsidRPr="00AF2A61" w:rsidRDefault="00AF2A61" w:rsidP="00AF2A61">
            <w:pPr>
              <w:rPr>
                <w:sz w:val="24"/>
                <w:szCs w:val="24"/>
              </w:rPr>
            </w:pPr>
            <w:r w:rsidRPr="00AF2A61">
              <w:rPr>
                <w:sz w:val="24"/>
                <w:szCs w:val="24"/>
              </w:rPr>
              <w:t>Matthew 25:35-40</w:t>
            </w:r>
          </w:p>
          <w:p w14:paraId="59B2702F" w14:textId="77777777" w:rsidR="00AF2A61" w:rsidRPr="00AF2A61" w:rsidRDefault="00AF2A61" w:rsidP="00AF2A61">
            <w:pPr>
              <w:rPr>
                <w:b/>
                <w:i/>
                <w:sz w:val="24"/>
                <w:szCs w:val="24"/>
              </w:rPr>
            </w:pPr>
            <w:r w:rsidRPr="00AF2A61">
              <w:rPr>
                <w:b/>
                <w:i/>
                <w:sz w:val="24"/>
                <w:szCs w:val="24"/>
              </w:rPr>
              <w:t>Love One Another</w:t>
            </w:r>
          </w:p>
          <w:p w14:paraId="59B27030" w14:textId="77777777" w:rsidR="00AF2A61" w:rsidRPr="00AF2A61" w:rsidRDefault="00AF2A61" w:rsidP="00AF2A61">
            <w:pPr>
              <w:rPr>
                <w:sz w:val="24"/>
                <w:szCs w:val="24"/>
              </w:rPr>
            </w:pPr>
            <w:r w:rsidRPr="00AF2A61">
              <w:rPr>
                <w:sz w:val="24"/>
                <w:szCs w:val="24"/>
              </w:rPr>
              <w:t>John 14:34</w:t>
            </w:r>
          </w:p>
          <w:p w14:paraId="59B27031" w14:textId="77777777" w:rsidR="00AF2A61" w:rsidRPr="00AF2A61" w:rsidRDefault="00AF2A61" w:rsidP="00AF2A61">
            <w:pPr>
              <w:rPr>
                <w:b/>
                <w:i/>
                <w:sz w:val="24"/>
                <w:szCs w:val="24"/>
              </w:rPr>
            </w:pPr>
            <w:r w:rsidRPr="00AF2A61">
              <w:rPr>
                <w:b/>
                <w:i/>
                <w:sz w:val="24"/>
                <w:szCs w:val="24"/>
              </w:rPr>
              <w:t>True Kinsmen of Jesus</w:t>
            </w:r>
          </w:p>
          <w:p w14:paraId="59B27032" w14:textId="77777777" w:rsidR="00AF2A61" w:rsidRPr="00AF2A61" w:rsidRDefault="00AF2A61" w:rsidP="00AF2A61">
            <w:pPr>
              <w:rPr>
                <w:sz w:val="24"/>
                <w:szCs w:val="24"/>
              </w:rPr>
            </w:pPr>
            <w:r w:rsidRPr="00AF2A61">
              <w:rPr>
                <w:sz w:val="24"/>
                <w:szCs w:val="24"/>
              </w:rPr>
              <w:t>Mark 3:31-35</w:t>
            </w:r>
          </w:p>
          <w:p w14:paraId="59B27033" w14:textId="77777777" w:rsidR="00AF2A61" w:rsidRPr="00AF2A61" w:rsidRDefault="00AF2A61" w:rsidP="00AF2A61">
            <w:pPr>
              <w:rPr>
                <w:b/>
                <w:i/>
                <w:sz w:val="24"/>
                <w:szCs w:val="24"/>
              </w:rPr>
            </w:pPr>
            <w:r w:rsidRPr="00AF2A61">
              <w:rPr>
                <w:b/>
                <w:i/>
                <w:sz w:val="24"/>
                <w:szCs w:val="24"/>
              </w:rPr>
              <w:t>The Beatitudes</w:t>
            </w:r>
          </w:p>
          <w:p w14:paraId="59B27034" w14:textId="77777777" w:rsidR="00AF2A61" w:rsidRPr="00AF2A61" w:rsidRDefault="00AF2A61" w:rsidP="00AF2A61">
            <w:pPr>
              <w:rPr>
                <w:sz w:val="24"/>
                <w:szCs w:val="24"/>
              </w:rPr>
            </w:pPr>
            <w:r w:rsidRPr="00AF2A61">
              <w:rPr>
                <w:sz w:val="24"/>
                <w:szCs w:val="24"/>
              </w:rPr>
              <w:t>Matthew 5:1-12</w:t>
            </w:r>
          </w:p>
          <w:p w14:paraId="59B27035" w14:textId="77777777" w:rsidR="00AF2A61" w:rsidRPr="00AF2A61" w:rsidRDefault="00AF2A61" w:rsidP="00AF2A61">
            <w:pPr>
              <w:rPr>
                <w:b/>
                <w:i/>
                <w:sz w:val="24"/>
                <w:szCs w:val="24"/>
              </w:rPr>
            </w:pPr>
            <w:r w:rsidRPr="00AF2A61">
              <w:rPr>
                <w:b/>
                <w:i/>
                <w:sz w:val="24"/>
                <w:szCs w:val="24"/>
              </w:rPr>
              <w:t>On Faith and Good Works</w:t>
            </w:r>
          </w:p>
          <w:p w14:paraId="59B27036" w14:textId="77777777" w:rsidR="00AF2A61" w:rsidRPr="00AF2A61" w:rsidRDefault="00AF2A61" w:rsidP="00AF2A61">
            <w:pPr>
              <w:rPr>
                <w:sz w:val="24"/>
                <w:szCs w:val="24"/>
              </w:rPr>
            </w:pPr>
            <w:r w:rsidRPr="00AF2A61">
              <w:rPr>
                <w:sz w:val="24"/>
                <w:szCs w:val="24"/>
              </w:rPr>
              <w:t>James 2:14-17</w:t>
            </w:r>
          </w:p>
          <w:p w14:paraId="59B27037" w14:textId="77777777" w:rsidR="00784E76" w:rsidRPr="00AF2A61" w:rsidRDefault="00784E76" w:rsidP="00E4759A">
            <w:pPr>
              <w:rPr>
                <w:rFonts w:cstheme="minorHAnsi"/>
                <w:b/>
                <w:i/>
                <w:sz w:val="24"/>
                <w:szCs w:val="24"/>
              </w:rPr>
            </w:pPr>
          </w:p>
        </w:tc>
      </w:tr>
      <w:tr w:rsidR="00784E76" w14:paraId="59B27040" w14:textId="77777777" w:rsidTr="00784E76">
        <w:tc>
          <w:tcPr>
            <w:tcW w:w="2196" w:type="dxa"/>
            <w:shd w:val="clear" w:color="auto" w:fill="F79646" w:themeFill="accent6"/>
          </w:tcPr>
          <w:p w14:paraId="59B27039" w14:textId="77777777" w:rsidR="00784E76" w:rsidRDefault="00784E76" w:rsidP="006F7A58">
            <w:pPr>
              <w:rPr>
                <w:rFonts w:cstheme="minorHAnsi"/>
                <w:sz w:val="24"/>
                <w:szCs w:val="24"/>
              </w:rPr>
            </w:pPr>
            <w:r w:rsidRPr="002F4D1A">
              <w:rPr>
                <w:rFonts w:cstheme="minorHAnsi"/>
                <w:sz w:val="24"/>
                <w:szCs w:val="24"/>
              </w:rPr>
              <w:lastRenderedPageBreak/>
              <w:t>Sorting Out</w:t>
            </w:r>
          </w:p>
          <w:p w14:paraId="59B2703A" w14:textId="77777777" w:rsidR="00784E76" w:rsidRDefault="00784E76" w:rsidP="006F7A58">
            <w:pPr>
              <w:rPr>
                <w:rFonts w:cstheme="minorHAnsi"/>
                <w:sz w:val="24"/>
                <w:szCs w:val="24"/>
              </w:rPr>
            </w:pPr>
            <w:r w:rsidRPr="00B5235B">
              <w:rPr>
                <w:rFonts w:ascii="Arial Narrow" w:hAnsi="Arial Narrow"/>
                <w:b/>
                <w:noProof/>
                <w:lang w:val="en-US" w:eastAsia="en-US"/>
              </w:rPr>
              <w:drawing>
                <wp:inline distT="0" distB="0" distL="0" distR="0" wp14:anchorId="59B270C3" wp14:editId="59B270C4">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59B2703B" w14:textId="77777777" w:rsidR="00784E76" w:rsidRDefault="00784E76" w:rsidP="00170B0F">
            <w:pPr>
              <w:rPr>
                <w:rFonts w:ascii="Calibri" w:hAnsi="Calibri"/>
              </w:rPr>
            </w:pPr>
          </w:p>
          <w:p w14:paraId="59B2703C" w14:textId="77777777" w:rsidR="00784E76" w:rsidRDefault="00784E76" w:rsidP="00170B0F">
            <w:pPr>
              <w:rPr>
                <w:rFonts w:ascii="Calibri" w:hAnsi="Calibri"/>
              </w:rPr>
            </w:pPr>
          </w:p>
          <w:p w14:paraId="59B2703D" w14:textId="77777777" w:rsidR="00784E76" w:rsidRPr="00912B82" w:rsidRDefault="00784E76" w:rsidP="00170B0F">
            <w:pPr>
              <w:rPr>
                <w:rFonts w:ascii="Calibri" w:hAnsi="Calibri"/>
              </w:rPr>
            </w:pPr>
          </w:p>
        </w:tc>
        <w:tc>
          <w:tcPr>
            <w:tcW w:w="9250" w:type="dxa"/>
            <w:vMerge/>
          </w:tcPr>
          <w:p w14:paraId="59B2703E" w14:textId="77777777" w:rsidR="00784E76" w:rsidRPr="00E4759A" w:rsidRDefault="00784E76" w:rsidP="00E4759A">
            <w:pPr>
              <w:rPr>
                <w:rFonts w:cstheme="minorHAnsi"/>
                <w:sz w:val="24"/>
                <w:szCs w:val="24"/>
              </w:rPr>
            </w:pPr>
          </w:p>
        </w:tc>
        <w:tc>
          <w:tcPr>
            <w:tcW w:w="3775" w:type="dxa"/>
            <w:vMerge/>
          </w:tcPr>
          <w:p w14:paraId="59B2703F" w14:textId="77777777" w:rsidR="00784E76" w:rsidRDefault="00784E76" w:rsidP="00E4759A">
            <w:pPr>
              <w:rPr>
                <w:rFonts w:cstheme="minorHAnsi"/>
                <w:sz w:val="24"/>
                <w:szCs w:val="24"/>
              </w:rPr>
            </w:pPr>
          </w:p>
        </w:tc>
      </w:tr>
      <w:tr w:rsidR="009E23CF" w14:paraId="59B27049" w14:textId="77777777" w:rsidTr="00784E76">
        <w:tc>
          <w:tcPr>
            <w:tcW w:w="2196" w:type="dxa"/>
            <w:shd w:val="clear" w:color="auto" w:fill="FFFF00"/>
          </w:tcPr>
          <w:p w14:paraId="59B27041"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59B27042"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59B270C5" wp14:editId="59B270C6">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59B27043" w14:textId="77777777" w:rsidR="00170B0F" w:rsidRPr="00170B0F" w:rsidRDefault="00170B0F" w:rsidP="00065141">
            <w:pPr>
              <w:pStyle w:val="ListParagraph"/>
              <w:ind w:left="142"/>
              <w:rPr>
                <w:rFonts w:ascii="Candara" w:hAnsi="Candara"/>
              </w:rPr>
            </w:pPr>
          </w:p>
        </w:tc>
        <w:tc>
          <w:tcPr>
            <w:tcW w:w="9250" w:type="dxa"/>
          </w:tcPr>
          <w:p w14:paraId="59B27044" w14:textId="77777777" w:rsidR="009E23CF" w:rsidRPr="00C13E22" w:rsidRDefault="00C13E22" w:rsidP="00E4759A">
            <w:pPr>
              <w:rPr>
                <w:rFonts w:cstheme="minorHAnsi"/>
                <w:color w:val="FF0000"/>
                <w:sz w:val="24"/>
                <w:szCs w:val="24"/>
              </w:rPr>
            </w:pPr>
            <w:r>
              <w:rPr>
                <w:rFonts w:cstheme="minorHAnsi"/>
                <w:b/>
                <w:color w:val="FF0000"/>
                <w:sz w:val="24"/>
                <w:szCs w:val="24"/>
                <w:u w:val="single"/>
              </w:rPr>
              <w:t>Focused Assessment 1</w:t>
            </w:r>
            <w:r>
              <w:rPr>
                <w:rFonts w:cstheme="minorHAnsi"/>
                <w:color w:val="FF0000"/>
                <w:sz w:val="24"/>
                <w:szCs w:val="24"/>
              </w:rPr>
              <w:t xml:space="preserve">: Using examples of moral </w:t>
            </w:r>
            <w:r w:rsidR="006537E6">
              <w:rPr>
                <w:rFonts w:cstheme="minorHAnsi"/>
                <w:color w:val="FF0000"/>
                <w:sz w:val="24"/>
                <w:szCs w:val="24"/>
              </w:rPr>
              <w:t>dilemmas</w:t>
            </w:r>
            <w:r w:rsidR="00E748C0">
              <w:rPr>
                <w:rFonts w:cstheme="minorHAnsi"/>
                <w:color w:val="FF0000"/>
                <w:sz w:val="24"/>
                <w:szCs w:val="24"/>
              </w:rPr>
              <w:t>,</w:t>
            </w:r>
            <w:r>
              <w:rPr>
                <w:rFonts w:cstheme="minorHAnsi"/>
                <w:color w:val="FF0000"/>
                <w:sz w:val="24"/>
                <w:szCs w:val="24"/>
              </w:rPr>
              <w:t xml:space="preserve"> have students show how God supports choices for Christian action. </w:t>
            </w:r>
            <w:r w:rsidR="006537E6">
              <w:rPr>
                <w:rFonts w:cstheme="minorHAnsi"/>
                <w:color w:val="FF0000"/>
                <w:sz w:val="24"/>
                <w:szCs w:val="24"/>
              </w:rPr>
              <w:t>Students explain the impact of their Christian choices on them and others, compared to secular choices.</w:t>
            </w:r>
          </w:p>
          <w:p w14:paraId="59B27045" w14:textId="77777777" w:rsidR="009E23CF" w:rsidRDefault="009E23CF" w:rsidP="00E4759A">
            <w:pPr>
              <w:rPr>
                <w:rFonts w:cstheme="minorHAnsi"/>
                <w:sz w:val="24"/>
                <w:szCs w:val="24"/>
              </w:rPr>
            </w:pPr>
          </w:p>
          <w:p w14:paraId="59B27046" w14:textId="77777777" w:rsidR="009E23CF" w:rsidRDefault="009E23CF" w:rsidP="00E4759A">
            <w:pPr>
              <w:rPr>
                <w:rFonts w:cstheme="minorHAnsi"/>
                <w:sz w:val="24"/>
                <w:szCs w:val="24"/>
              </w:rPr>
            </w:pPr>
          </w:p>
          <w:p w14:paraId="59B27047" w14:textId="77777777" w:rsidR="009E23CF" w:rsidRPr="00E4759A" w:rsidRDefault="009E23CF" w:rsidP="00E4759A">
            <w:pPr>
              <w:rPr>
                <w:rFonts w:cstheme="minorHAnsi"/>
                <w:sz w:val="24"/>
                <w:szCs w:val="24"/>
              </w:rPr>
            </w:pPr>
          </w:p>
        </w:tc>
        <w:tc>
          <w:tcPr>
            <w:tcW w:w="3775" w:type="dxa"/>
          </w:tcPr>
          <w:p w14:paraId="59B27048" w14:textId="77777777" w:rsidR="009E23CF" w:rsidRDefault="009E23CF" w:rsidP="00E4759A">
            <w:pPr>
              <w:rPr>
                <w:rFonts w:cstheme="minorHAnsi"/>
                <w:sz w:val="24"/>
                <w:szCs w:val="24"/>
              </w:rPr>
            </w:pPr>
          </w:p>
        </w:tc>
      </w:tr>
      <w:tr w:rsidR="009E23CF" w14:paraId="59B2704F" w14:textId="77777777" w:rsidTr="00784E76">
        <w:tc>
          <w:tcPr>
            <w:tcW w:w="2196" w:type="dxa"/>
            <w:shd w:val="clear" w:color="auto" w:fill="CCC0D9" w:themeFill="accent4" w:themeFillTint="66"/>
          </w:tcPr>
          <w:p w14:paraId="59B2704A"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59B2704B"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59B270C7" wp14:editId="59B270C8">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59B2704C" w14:textId="77777777" w:rsidR="00811C9F" w:rsidRPr="002F4D1A" w:rsidRDefault="00811C9F" w:rsidP="00065141">
            <w:pPr>
              <w:pStyle w:val="ListParagraph"/>
              <w:ind w:left="142"/>
              <w:rPr>
                <w:rFonts w:cstheme="minorHAnsi"/>
                <w:sz w:val="24"/>
                <w:szCs w:val="24"/>
              </w:rPr>
            </w:pPr>
          </w:p>
        </w:tc>
        <w:tc>
          <w:tcPr>
            <w:tcW w:w="9250" w:type="dxa"/>
          </w:tcPr>
          <w:p w14:paraId="59B2704D" w14:textId="77777777" w:rsidR="009E23CF" w:rsidRPr="006537E6" w:rsidRDefault="006537E6" w:rsidP="006537E6">
            <w:pPr>
              <w:pStyle w:val="ListParagraph"/>
              <w:numPr>
                <w:ilvl w:val="0"/>
                <w:numId w:val="35"/>
              </w:numPr>
              <w:rPr>
                <w:rFonts w:cstheme="minorHAnsi"/>
                <w:sz w:val="24"/>
                <w:szCs w:val="24"/>
              </w:rPr>
            </w:pPr>
            <w:r>
              <w:rPr>
                <w:rFonts w:cstheme="minorHAnsi"/>
                <w:sz w:val="24"/>
                <w:szCs w:val="24"/>
              </w:rPr>
              <w:t>Write a letter to the Holy Spirit in gratitude to the gifts given for daily living and decision-making.</w:t>
            </w:r>
          </w:p>
        </w:tc>
        <w:tc>
          <w:tcPr>
            <w:tcW w:w="3775" w:type="dxa"/>
          </w:tcPr>
          <w:p w14:paraId="59B2704E" w14:textId="77777777" w:rsidR="009E23CF" w:rsidRPr="00065141" w:rsidRDefault="009E23CF" w:rsidP="00065141">
            <w:pPr>
              <w:rPr>
                <w:rFonts w:cstheme="minorHAnsi"/>
                <w:b/>
                <w:sz w:val="28"/>
                <w:szCs w:val="28"/>
              </w:rPr>
            </w:pPr>
          </w:p>
        </w:tc>
      </w:tr>
    </w:tbl>
    <w:p w14:paraId="59B27050" w14:textId="77777777" w:rsidR="005163C9" w:rsidRDefault="005163C9" w:rsidP="006F7A58">
      <w:pPr>
        <w:rPr>
          <w:rFonts w:cstheme="minorHAnsi"/>
          <w:sz w:val="16"/>
          <w:szCs w:val="16"/>
        </w:rPr>
      </w:pPr>
    </w:p>
    <w:p w14:paraId="59B27051" w14:textId="77777777" w:rsidR="003A51AC" w:rsidRDefault="003A51AC" w:rsidP="006F7A58">
      <w:pPr>
        <w:rPr>
          <w:rFonts w:cstheme="minorHAnsi"/>
          <w:sz w:val="16"/>
          <w:szCs w:val="16"/>
        </w:rPr>
      </w:pPr>
    </w:p>
    <w:p w14:paraId="59B27052" w14:textId="77777777" w:rsidR="003A51AC" w:rsidRDefault="003A51AC" w:rsidP="006F7A58">
      <w:pPr>
        <w:rPr>
          <w:rFonts w:cstheme="minorHAnsi"/>
          <w:sz w:val="16"/>
          <w:szCs w:val="16"/>
        </w:rPr>
      </w:pPr>
    </w:p>
    <w:p w14:paraId="59B27053" w14:textId="77777777" w:rsidR="003A51AC" w:rsidRDefault="003A51AC" w:rsidP="006F7A58">
      <w:pPr>
        <w:rPr>
          <w:rFonts w:cstheme="minorHAnsi"/>
          <w:sz w:val="16"/>
          <w:szCs w:val="16"/>
        </w:rPr>
      </w:pPr>
    </w:p>
    <w:p w14:paraId="59B27054" w14:textId="77777777" w:rsidR="003A51AC" w:rsidRDefault="003A51AC" w:rsidP="006F7A58">
      <w:pPr>
        <w:rPr>
          <w:rFonts w:cstheme="minorHAnsi"/>
          <w:sz w:val="16"/>
          <w:szCs w:val="16"/>
        </w:rPr>
      </w:pPr>
    </w:p>
    <w:p w14:paraId="59B27055" w14:textId="77777777" w:rsidR="003A51AC" w:rsidRDefault="003A51AC" w:rsidP="006F7A58">
      <w:pPr>
        <w:rPr>
          <w:rFonts w:cstheme="minorHAnsi"/>
          <w:sz w:val="16"/>
          <w:szCs w:val="16"/>
        </w:rPr>
      </w:pPr>
    </w:p>
    <w:p w14:paraId="59B27056" w14:textId="77777777" w:rsidR="003A51AC" w:rsidRPr="00586097" w:rsidRDefault="003A51AC" w:rsidP="006F7A58">
      <w:pPr>
        <w:rPr>
          <w:rFonts w:cstheme="minorHAnsi"/>
          <w:sz w:val="16"/>
          <w:szCs w:val="16"/>
        </w:rPr>
      </w:pPr>
    </w:p>
    <w:tbl>
      <w:tblPr>
        <w:tblStyle w:val="TableGrid"/>
        <w:tblW w:w="0" w:type="auto"/>
        <w:tblLook w:val="04A0" w:firstRow="1" w:lastRow="0" w:firstColumn="1" w:lastColumn="0" w:noHBand="0" w:noVBand="1"/>
      </w:tblPr>
      <w:tblGrid>
        <w:gridCol w:w="2214"/>
        <w:gridCol w:w="9234"/>
        <w:gridCol w:w="3828"/>
      </w:tblGrid>
      <w:tr w:rsidR="009E23CF" w14:paraId="59B2705C" w14:textId="77777777" w:rsidTr="00AF2A61">
        <w:tc>
          <w:tcPr>
            <w:tcW w:w="11448" w:type="dxa"/>
            <w:gridSpan w:val="2"/>
          </w:tcPr>
          <w:p w14:paraId="59B27057"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59B27058" w14:textId="77777777" w:rsidR="009E23CF" w:rsidRDefault="00212A49" w:rsidP="00366AD2">
            <w:pPr>
              <w:rPr>
                <w:rFonts w:cstheme="minorHAnsi"/>
                <w:b/>
                <w:color w:val="00B050"/>
                <w:sz w:val="40"/>
                <w:szCs w:val="40"/>
              </w:rPr>
            </w:pPr>
            <w:r>
              <w:rPr>
                <w:rFonts w:cstheme="minorHAnsi"/>
                <w:sz w:val="28"/>
                <w:szCs w:val="28"/>
              </w:rPr>
              <w:lastRenderedPageBreak/>
              <w:t>Focus/Question</w:t>
            </w:r>
            <w:proofErr w:type="gramStart"/>
            <w:r>
              <w:rPr>
                <w:rFonts w:cstheme="minorHAnsi"/>
                <w:sz w:val="28"/>
                <w:szCs w:val="28"/>
              </w:rPr>
              <w:t xml:space="preserve">– </w:t>
            </w:r>
            <w:r w:rsidR="008525B8">
              <w:rPr>
                <w:rFonts w:cstheme="minorHAnsi"/>
                <w:sz w:val="28"/>
                <w:szCs w:val="28"/>
              </w:rPr>
              <w:t xml:space="preserve">                     </w:t>
            </w:r>
            <w:r w:rsidR="008525B8">
              <w:rPr>
                <w:rFonts w:cstheme="minorHAnsi"/>
                <w:b/>
                <w:color w:val="00B050"/>
                <w:sz w:val="40"/>
                <w:szCs w:val="40"/>
              </w:rPr>
              <w:t>The</w:t>
            </w:r>
            <w:proofErr w:type="gramEnd"/>
            <w:r w:rsidR="008525B8">
              <w:rPr>
                <w:rFonts w:cstheme="minorHAnsi"/>
                <w:b/>
                <w:color w:val="00B050"/>
                <w:sz w:val="40"/>
                <w:szCs w:val="40"/>
              </w:rPr>
              <w:t xml:space="preserve"> Holy Spirit is Alive in God’s People</w:t>
            </w:r>
          </w:p>
          <w:p w14:paraId="59B27059" w14:textId="77777777" w:rsidR="003A51AC" w:rsidRPr="003A51AC" w:rsidRDefault="003A51AC" w:rsidP="00366AD2">
            <w:pPr>
              <w:rPr>
                <w:rFonts w:cstheme="minorHAnsi"/>
                <w:b/>
                <w:color w:val="00B050"/>
                <w:sz w:val="16"/>
                <w:szCs w:val="16"/>
              </w:rPr>
            </w:pPr>
          </w:p>
        </w:tc>
        <w:tc>
          <w:tcPr>
            <w:tcW w:w="3828" w:type="dxa"/>
          </w:tcPr>
          <w:p w14:paraId="59B2705A" w14:textId="77777777" w:rsidR="009E23CF" w:rsidRDefault="009E23CF" w:rsidP="009E23CF">
            <w:pPr>
              <w:rPr>
                <w:rFonts w:cstheme="minorHAnsi"/>
                <w:b/>
                <w:sz w:val="28"/>
                <w:szCs w:val="28"/>
              </w:rPr>
            </w:pPr>
            <w:r>
              <w:rPr>
                <w:rFonts w:cstheme="minorHAnsi"/>
                <w:b/>
                <w:sz w:val="28"/>
                <w:szCs w:val="28"/>
              </w:rPr>
              <w:lastRenderedPageBreak/>
              <w:t>Resources</w:t>
            </w:r>
          </w:p>
          <w:p w14:paraId="59B2705B" w14:textId="77777777" w:rsidR="009E23CF" w:rsidRPr="00744852" w:rsidRDefault="003A51AC" w:rsidP="009E23CF">
            <w:pPr>
              <w:rPr>
                <w:rFonts w:cstheme="minorHAnsi"/>
                <w:b/>
                <w:sz w:val="28"/>
                <w:szCs w:val="28"/>
              </w:rPr>
            </w:pPr>
            <w:r>
              <w:rPr>
                <w:rFonts w:cstheme="minorHAnsi"/>
                <w:b/>
                <w:sz w:val="28"/>
                <w:szCs w:val="28"/>
              </w:rPr>
              <w:t>T</w:t>
            </w:r>
            <w:r w:rsidR="004F1305">
              <w:rPr>
                <w:rFonts w:cstheme="minorHAnsi"/>
                <w:b/>
                <w:sz w:val="28"/>
                <w:szCs w:val="28"/>
              </w:rPr>
              <w:t>e</w:t>
            </w:r>
            <w:r w:rsidR="009E23CF">
              <w:rPr>
                <w:rFonts w:cstheme="minorHAnsi"/>
                <w:b/>
                <w:sz w:val="28"/>
                <w:szCs w:val="28"/>
              </w:rPr>
              <w:t>acher Background</w:t>
            </w:r>
          </w:p>
        </w:tc>
      </w:tr>
      <w:tr w:rsidR="009E23CF" w14:paraId="59B27067" w14:textId="77777777" w:rsidTr="00AF2A61">
        <w:tc>
          <w:tcPr>
            <w:tcW w:w="2214" w:type="dxa"/>
            <w:shd w:val="clear" w:color="auto" w:fill="92D050"/>
          </w:tcPr>
          <w:p w14:paraId="59B2705D" w14:textId="77777777" w:rsidR="009E23CF" w:rsidRDefault="009E23CF" w:rsidP="00E4759A">
            <w:pPr>
              <w:shd w:val="clear" w:color="auto" w:fill="92D050"/>
              <w:rPr>
                <w:rFonts w:cstheme="minorHAnsi"/>
                <w:sz w:val="24"/>
                <w:szCs w:val="24"/>
              </w:rPr>
            </w:pPr>
            <w:r w:rsidRPr="008410D9">
              <w:rPr>
                <w:rFonts w:cstheme="minorHAnsi"/>
                <w:sz w:val="24"/>
                <w:szCs w:val="24"/>
              </w:rPr>
              <w:lastRenderedPageBreak/>
              <w:t>Tuning In</w:t>
            </w:r>
          </w:p>
          <w:p w14:paraId="59B2705E"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59B270C9" wp14:editId="59B270CA">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234" w:type="dxa"/>
          </w:tcPr>
          <w:p w14:paraId="59B2705F" w14:textId="77777777" w:rsidR="009E23CF" w:rsidRPr="006537E6" w:rsidRDefault="008525B8" w:rsidP="006537E6">
            <w:pPr>
              <w:pStyle w:val="ListParagraph"/>
              <w:numPr>
                <w:ilvl w:val="0"/>
                <w:numId w:val="35"/>
              </w:numPr>
              <w:rPr>
                <w:rFonts w:cstheme="minorHAnsi"/>
                <w:sz w:val="24"/>
                <w:szCs w:val="24"/>
              </w:rPr>
            </w:pPr>
            <w:r>
              <w:rPr>
                <w:rFonts w:cstheme="minorHAnsi"/>
                <w:sz w:val="24"/>
                <w:szCs w:val="24"/>
              </w:rPr>
              <w:t>How would you</w:t>
            </w:r>
            <w:r w:rsidR="006537E6">
              <w:rPr>
                <w:rFonts w:cstheme="minorHAnsi"/>
                <w:sz w:val="24"/>
                <w:szCs w:val="24"/>
              </w:rPr>
              <w:t xml:space="preserve"> describe the Holy Spirit? </w:t>
            </w:r>
          </w:p>
          <w:p w14:paraId="59B27060" w14:textId="77777777" w:rsidR="009E23CF" w:rsidRDefault="009E23CF" w:rsidP="00E4759A">
            <w:pPr>
              <w:rPr>
                <w:rFonts w:cstheme="minorHAnsi"/>
                <w:sz w:val="24"/>
                <w:szCs w:val="24"/>
              </w:rPr>
            </w:pPr>
          </w:p>
          <w:p w14:paraId="59B27061" w14:textId="77777777" w:rsidR="009E23CF" w:rsidRDefault="009E23CF" w:rsidP="00E4759A">
            <w:pPr>
              <w:rPr>
                <w:rFonts w:cstheme="minorHAnsi"/>
                <w:sz w:val="24"/>
                <w:szCs w:val="24"/>
              </w:rPr>
            </w:pPr>
          </w:p>
          <w:p w14:paraId="59B27062" w14:textId="77777777" w:rsidR="009E23CF" w:rsidRDefault="009E23CF" w:rsidP="00E4759A">
            <w:pPr>
              <w:rPr>
                <w:rFonts w:cstheme="minorHAnsi"/>
                <w:sz w:val="24"/>
                <w:szCs w:val="24"/>
              </w:rPr>
            </w:pPr>
          </w:p>
          <w:p w14:paraId="59B27063" w14:textId="77777777" w:rsidR="009E23CF" w:rsidRDefault="009E23CF" w:rsidP="00E4759A">
            <w:pPr>
              <w:rPr>
                <w:rFonts w:cstheme="minorHAnsi"/>
                <w:sz w:val="24"/>
                <w:szCs w:val="24"/>
              </w:rPr>
            </w:pPr>
          </w:p>
          <w:p w14:paraId="59B27064" w14:textId="77777777" w:rsidR="009E23CF" w:rsidRDefault="009E23CF" w:rsidP="00E4759A">
            <w:pPr>
              <w:rPr>
                <w:rFonts w:cstheme="minorHAnsi"/>
                <w:sz w:val="24"/>
                <w:szCs w:val="24"/>
              </w:rPr>
            </w:pPr>
          </w:p>
          <w:p w14:paraId="59B27065" w14:textId="77777777" w:rsidR="009E23CF" w:rsidRPr="00E4759A" w:rsidRDefault="009E23CF" w:rsidP="00E4759A">
            <w:pPr>
              <w:rPr>
                <w:rFonts w:cstheme="minorHAnsi"/>
                <w:sz w:val="24"/>
                <w:szCs w:val="24"/>
              </w:rPr>
            </w:pPr>
          </w:p>
        </w:tc>
        <w:tc>
          <w:tcPr>
            <w:tcW w:w="3828" w:type="dxa"/>
          </w:tcPr>
          <w:p w14:paraId="59B27066" w14:textId="77777777" w:rsidR="009E23CF" w:rsidRDefault="009E23CF" w:rsidP="00E4759A">
            <w:pPr>
              <w:rPr>
                <w:rFonts w:cstheme="minorHAnsi"/>
                <w:sz w:val="24"/>
                <w:szCs w:val="24"/>
              </w:rPr>
            </w:pPr>
          </w:p>
        </w:tc>
      </w:tr>
      <w:tr w:rsidR="00065141" w14:paraId="59B2709F" w14:textId="77777777" w:rsidTr="003A51AC">
        <w:trPr>
          <w:trHeight w:val="1266"/>
        </w:trPr>
        <w:tc>
          <w:tcPr>
            <w:tcW w:w="2214" w:type="dxa"/>
            <w:shd w:val="clear" w:color="auto" w:fill="548DD4" w:themeFill="text2" w:themeFillTint="99"/>
          </w:tcPr>
          <w:p w14:paraId="59B27068" w14:textId="77777777" w:rsidR="00065141" w:rsidRDefault="00065141" w:rsidP="00B12C35">
            <w:pPr>
              <w:rPr>
                <w:rFonts w:cstheme="minorHAnsi"/>
                <w:sz w:val="24"/>
                <w:szCs w:val="24"/>
              </w:rPr>
            </w:pPr>
            <w:r w:rsidRPr="008410D9">
              <w:rPr>
                <w:rFonts w:cstheme="minorHAnsi"/>
                <w:sz w:val="24"/>
                <w:szCs w:val="24"/>
              </w:rPr>
              <w:t>Finding Out</w:t>
            </w:r>
          </w:p>
          <w:p w14:paraId="59B27069" w14:textId="77777777" w:rsidR="00065141" w:rsidRDefault="00065141" w:rsidP="00B12C35">
            <w:pPr>
              <w:rPr>
                <w:rFonts w:cstheme="minorHAnsi"/>
                <w:sz w:val="24"/>
                <w:szCs w:val="24"/>
              </w:rPr>
            </w:pPr>
            <w:r w:rsidRPr="00B5235B">
              <w:rPr>
                <w:rFonts w:ascii="Arial Narrow" w:hAnsi="Arial Narrow"/>
                <w:b/>
                <w:noProof/>
                <w:lang w:val="en-US" w:eastAsia="en-US"/>
              </w:rPr>
              <w:drawing>
                <wp:inline distT="0" distB="0" distL="0" distR="0" wp14:anchorId="59B270CB" wp14:editId="59B270CC">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59B2706A" w14:textId="77777777" w:rsidR="00586097" w:rsidRDefault="00586097" w:rsidP="00B12C35">
            <w:pPr>
              <w:rPr>
                <w:rFonts w:cstheme="minorHAnsi"/>
                <w:sz w:val="24"/>
                <w:szCs w:val="24"/>
              </w:rPr>
            </w:pPr>
          </w:p>
          <w:p w14:paraId="59B2706B" w14:textId="77777777" w:rsidR="00586097" w:rsidRDefault="00586097" w:rsidP="00B12C35">
            <w:pPr>
              <w:rPr>
                <w:rFonts w:cstheme="minorHAnsi"/>
                <w:sz w:val="24"/>
                <w:szCs w:val="24"/>
              </w:rPr>
            </w:pPr>
          </w:p>
          <w:p w14:paraId="59B2706C" w14:textId="77777777" w:rsidR="00586097" w:rsidRDefault="00586097" w:rsidP="00B12C35">
            <w:pPr>
              <w:rPr>
                <w:rFonts w:cstheme="minorHAnsi"/>
                <w:sz w:val="24"/>
                <w:szCs w:val="24"/>
              </w:rPr>
            </w:pPr>
          </w:p>
          <w:p w14:paraId="59B2706D" w14:textId="77777777" w:rsidR="00586097" w:rsidRDefault="00586097" w:rsidP="00B12C35">
            <w:pPr>
              <w:rPr>
                <w:rFonts w:cstheme="minorHAnsi"/>
                <w:sz w:val="24"/>
                <w:szCs w:val="24"/>
              </w:rPr>
            </w:pPr>
          </w:p>
          <w:p w14:paraId="59B2706E" w14:textId="77777777" w:rsidR="00586097" w:rsidRDefault="00586097" w:rsidP="00B12C35">
            <w:pPr>
              <w:rPr>
                <w:rFonts w:cstheme="minorHAnsi"/>
                <w:sz w:val="24"/>
                <w:szCs w:val="24"/>
              </w:rPr>
            </w:pPr>
          </w:p>
          <w:p w14:paraId="59B2706F" w14:textId="77777777" w:rsidR="00586097" w:rsidRDefault="00586097" w:rsidP="00B12C35">
            <w:pPr>
              <w:rPr>
                <w:rFonts w:cstheme="minorHAnsi"/>
                <w:sz w:val="24"/>
                <w:szCs w:val="24"/>
              </w:rPr>
            </w:pPr>
          </w:p>
          <w:p w14:paraId="59B27070" w14:textId="77777777" w:rsidR="00586097" w:rsidRDefault="00586097" w:rsidP="00B12C35">
            <w:pPr>
              <w:rPr>
                <w:rFonts w:cstheme="minorHAnsi"/>
                <w:sz w:val="24"/>
                <w:szCs w:val="24"/>
              </w:rPr>
            </w:pPr>
          </w:p>
          <w:p w14:paraId="59B27071" w14:textId="77777777" w:rsidR="00586097" w:rsidRDefault="00586097" w:rsidP="00B12C35">
            <w:pPr>
              <w:rPr>
                <w:rFonts w:cstheme="minorHAnsi"/>
                <w:sz w:val="24"/>
                <w:szCs w:val="24"/>
              </w:rPr>
            </w:pPr>
          </w:p>
          <w:p w14:paraId="59B27072" w14:textId="77777777" w:rsidR="00586097" w:rsidRDefault="00586097" w:rsidP="00B12C35">
            <w:pPr>
              <w:rPr>
                <w:rFonts w:cstheme="minorHAnsi"/>
                <w:sz w:val="24"/>
                <w:szCs w:val="24"/>
              </w:rPr>
            </w:pPr>
          </w:p>
          <w:p w14:paraId="59B27073" w14:textId="77777777" w:rsidR="00586097" w:rsidRDefault="00586097" w:rsidP="00B12C35">
            <w:pPr>
              <w:rPr>
                <w:rFonts w:cstheme="minorHAnsi"/>
                <w:sz w:val="24"/>
                <w:szCs w:val="24"/>
              </w:rPr>
            </w:pPr>
          </w:p>
          <w:p w14:paraId="59B27074" w14:textId="77777777" w:rsidR="00586097" w:rsidRDefault="00586097" w:rsidP="00B12C35">
            <w:pPr>
              <w:rPr>
                <w:rFonts w:cstheme="minorHAnsi"/>
                <w:sz w:val="24"/>
                <w:szCs w:val="24"/>
              </w:rPr>
            </w:pPr>
          </w:p>
          <w:p w14:paraId="59B27075" w14:textId="77777777" w:rsidR="00586097" w:rsidRPr="008410D9" w:rsidRDefault="00586097" w:rsidP="00B12C35">
            <w:pPr>
              <w:rPr>
                <w:rFonts w:cstheme="minorHAnsi"/>
                <w:sz w:val="24"/>
                <w:szCs w:val="24"/>
              </w:rPr>
            </w:pPr>
          </w:p>
        </w:tc>
        <w:tc>
          <w:tcPr>
            <w:tcW w:w="9234" w:type="dxa"/>
            <w:vMerge w:val="restart"/>
          </w:tcPr>
          <w:p w14:paraId="59B27076" w14:textId="77777777" w:rsidR="006537E6" w:rsidRPr="00BE1407" w:rsidRDefault="004D7543" w:rsidP="00763CF1">
            <w:pPr>
              <w:pStyle w:val="ListParagraph"/>
              <w:numPr>
                <w:ilvl w:val="0"/>
                <w:numId w:val="36"/>
              </w:numPr>
              <w:rPr>
                <w:sz w:val="24"/>
                <w:szCs w:val="24"/>
              </w:rPr>
            </w:pPr>
            <w:r>
              <w:rPr>
                <w:sz w:val="24"/>
                <w:szCs w:val="24"/>
              </w:rPr>
              <w:t>Participate</w:t>
            </w:r>
            <w:r w:rsidR="006537E6" w:rsidRPr="00BE1407">
              <w:rPr>
                <w:sz w:val="24"/>
                <w:szCs w:val="24"/>
              </w:rPr>
              <w:t xml:space="preserve"> in online searches, using navigation tools </w:t>
            </w:r>
            <w:r w:rsidR="006537E6">
              <w:rPr>
                <w:sz w:val="24"/>
                <w:szCs w:val="24"/>
              </w:rPr>
              <w:t>(</w:t>
            </w:r>
            <w:r w:rsidR="006537E6" w:rsidRPr="00BE1407">
              <w:rPr>
                <w:sz w:val="24"/>
                <w:szCs w:val="24"/>
              </w:rPr>
              <w:t>e.g. Biblegateway.com</w:t>
            </w:r>
            <w:r w:rsidR="006537E6">
              <w:rPr>
                <w:sz w:val="24"/>
                <w:szCs w:val="24"/>
              </w:rPr>
              <w:t>)</w:t>
            </w:r>
            <w:r w:rsidR="006537E6" w:rsidRPr="00BE1407">
              <w:rPr>
                <w:sz w:val="24"/>
                <w:szCs w:val="24"/>
              </w:rPr>
              <w:t xml:space="preserve"> to locate scripture references that use images or titles to express the mystery of the Holy Spirit e.g.:</w:t>
            </w:r>
          </w:p>
          <w:p w14:paraId="59B27077" w14:textId="77777777" w:rsidR="006537E6" w:rsidRPr="00BE1407" w:rsidRDefault="006537E6" w:rsidP="00E10C07">
            <w:pPr>
              <w:pStyle w:val="ListParagraph"/>
              <w:numPr>
                <w:ilvl w:val="0"/>
                <w:numId w:val="41"/>
              </w:numPr>
              <w:rPr>
                <w:sz w:val="24"/>
                <w:szCs w:val="24"/>
              </w:rPr>
            </w:pPr>
            <w:r w:rsidRPr="00E10C07">
              <w:rPr>
                <w:b/>
                <w:sz w:val="24"/>
                <w:szCs w:val="24"/>
              </w:rPr>
              <w:t>Oil</w:t>
            </w:r>
            <w:r w:rsidRPr="00BE1407">
              <w:rPr>
                <w:sz w:val="24"/>
                <w:szCs w:val="24"/>
              </w:rPr>
              <w:t>: M</w:t>
            </w:r>
            <w:r w:rsidR="00E10C07">
              <w:rPr>
                <w:sz w:val="24"/>
                <w:szCs w:val="24"/>
              </w:rPr>
              <w:t>ar</w:t>
            </w:r>
            <w:r w:rsidRPr="00BE1407">
              <w:rPr>
                <w:sz w:val="24"/>
                <w:szCs w:val="24"/>
              </w:rPr>
              <w:t>k 6:13; Ex</w:t>
            </w:r>
            <w:r w:rsidR="00E10C07">
              <w:rPr>
                <w:sz w:val="24"/>
                <w:szCs w:val="24"/>
              </w:rPr>
              <w:t>odus</w:t>
            </w:r>
            <w:r w:rsidRPr="00BE1407">
              <w:rPr>
                <w:sz w:val="24"/>
                <w:szCs w:val="24"/>
              </w:rPr>
              <w:t xml:space="preserve"> 29:7 – anointing, healing</w:t>
            </w:r>
          </w:p>
          <w:p w14:paraId="59B27078" w14:textId="77777777" w:rsidR="006537E6" w:rsidRPr="00BE1407" w:rsidRDefault="006537E6" w:rsidP="00E10C07">
            <w:pPr>
              <w:pStyle w:val="ListParagraph"/>
              <w:numPr>
                <w:ilvl w:val="0"/>
                <w:numId w:val="41"/>
              </w:numPr>
              <w:rPr>
                <w:sz w:val="24"/>
                <w:szCs w:val="24"/>
              </w:rPr>
            </w:pPr>
            <w:r w:rsidRPr="00E10C07">
              <w:rPr>
                <w:b/>
                <w:sz w:val="24"/>
                <w:szCs w:val="24"/>
              </w:rPr>
              <w:t>Fire</w:t>
            </w:r>
            <w:r w:rsidRPr="00BE1407">
              <w:rPr>
                <w:sz w:val="24"/>
                <w:szCs w:val="24"/>
              </w:rPr>
              <w:t>: M</w:t>
            </w:r>
            <w:r w:rsidR="00E10C07">
              <w:rPr>
                <w:sz w:val="24"/>
                <w:szCs w:val="24"/>
              </w:rPr>
              <w:t>atthew</w:t>
            </w:r>
            <w:r w:rsidRPr="00BE1407">
              <w:rPr>
                <w:sz w:val="24"/>
                <w:szCs w:val="24"/>
              </w:rPr>
              <w:t xml:space="preserve"> 3:11; Acts 2:3-4 – transforming, creating, energising, </w:t>
            </w:r>
          </w:p>
          <w:p w14:paraId="59B27079" w14:textId="77777777" w:rsidR="006537E6" w:rsidRPr="00BE1407" w:rsidRDefault="006537E6" w:rsidP="00E10C07">
            <w:pPr>
              <w:pStyle w:val="ListParagraph"/>
              <w:numPr>
                <w:ilvl w:val="0"/>
                <w:numId w:val="41"/>
              </w:numPr>
              <w:rPr>
                <w:sz w:val="24"/>
                <w:szCs w:val="24"/>
              </w:rPr>
            </w:pPr>
            <w:r w:rsidRPr="00E10C07">
              <w:rPr>
                <w:b/>
                <w:sz w:val="24"/>
                <w:szCs w:val="24"/>
              </w:rPr>
              <w:t>Dove</w:t>
            </w:r>
            <w:r w:rsidRPr="00BE1407">
              <w:rPr>
                <w:sz w:val="24"/>
                <w:szCs w:val="24"/>
              </w:rPr>
              <w:t>: L</w:t>
            </w:r>
            <w:r w:rsidR="00E10C07">
              <w:rPr>
                <w:sz w:val="24"/>
                <w:szCs w:val="24"/>
              </w:rPr>
              <w:t>u</w:t>
            </w:r>
            <w:r w:rsidRPr="00BE1407">
              <w:rPr>
                <w:sz w:val="24"/>
                <w:szCs w:val="24"/>
              </w:rPr>
              <w:t>k</w:t>
            </w:r>
            <w:r w:rsidR="00E10C07">
              <w:rPr>
                <w:sz w:val="24"/>
                <w:szCs w:val="24"/>
              </w:rPr>
              <w:t>e</w:t>
            </w:r>
            <w:r w:rsidRPr="00BE1407">
              <w:rPr>
                <w:sz w:val="24"/>
                <w:szCs w:val="24"/>
              </w:rPr>
              <w:t xml:space="preserve"> 3:22 – ‘paraclete’; comforter, helper, hope</w:t>
            </w:r>
          </w:p>
          <w:p w14:paraId="59B2707A" w14:textId="77777777" w:rsidR="006537E6" w:rsidRPr="00BE1407" w:rsidRDefault="00E10C07" w:rsidP="00E10C07">
            <w:pPr>
              <w:pStyle w:val="ListParagraph"/>
              <w:numPr>
                <w:ilvl w:val="0"/>
                <w:numId w:val="41"/>
              </w:numPr>
              <w:rPr>
                <w:sz w:val="24"/>
                <w:szCs w:val="24"/>
              </w:rPr>
            </w:pPr>
            <w:r>
              <w:rPr>
                <w:b/>
                <w:sz w:val="24"/>
                <w:szCs w:val="24"/>
              </w:rPr>
              <w:t>W</w:t>
            </w:r>
            <w:r w:rsidR="006537E6" w:rsidRPr="00E10C07">
              <w:rPr>
                <w:b/>
                <w:sz w:val="24"/>
                <w:szCs w:val="24"/>
              </w:rPr>
              <w:t>ater</w:t>
            </w:r>
            <w:r w:rsidR="006537E6" w:rsidRPr="00BE1407">
              <w:rPr>
                <w:sz w:val="24"/>
                <w:szCs w:val="24"/>
              </w:rPr>
              <w:t>: J</w:t>
            </w:r>
            <w:r>
              <w:rPr>
                <w:sz w:val="24"/>
                <w:szCs w:val="24"/>
              </w:rPr>
              <w:t>ohn 7:37–</w:t>
            </w:r>
            <w:r w:rsidR="006537E6" w:rsidRPr="00BE1407">
              <w:rPr>
                <w:sz w:val="24"/>
                <w:szCs w:val="24"/>
              </w:rPr>
              <w:t>39 – initiating, baptising</w:t>
            </w:r>
          </w:p>
          <w:p w14:paraId="59B2707B" w14:textId="77777777" w:rsidR="006537E6" w:rsidRPr="00BE1407" w:rsidRDefault="006537E6" w:rsidP="00E10C07">
            <w:pPr>
              <w:pStyle w:val="ListParagraph"/>
              <w:numPr>
                <w:ilvl w:val="0"/>
                <w:numId w:val="41"/>
              </w:numPr>
              <w:rPr>
                <w:sz w:val="24"/>
                <w:szCs w:val="24"/>
              </w:rPr>
            </w:pPr>
            <w:r w:rsidRPr="00E10C07">
              <w:rPr>
                <w:b/>
                <w:sz w:val="24"/>
                <w:szCs w:val="24"/>
              </w:rPr>
              <w:t>Wind</w:t>
            </w:r>
            <w:r w:rsidRPr="00BE1407">
              <w:rPr>
                <w:sz w:val="24"/>
                <w:szCs w:val="24"/>
              </w:rPr>
              <w:t>: Acts 2: 2-</w:t>
            </w:r>
            <w:proofErr w:type="gramStart"/>
            <w:r w:rsidRPr="00BE1407">
              <w:rPr>
                <w:sz w:val="24"/>
                <w:szCs w:val="24"/>
              </w:rPr>
              <w:t>4 ;</w:t>
            </w:r>
            <w:proofErr w:type="gramEnd"/>
            <w:r w:rsidRPr="00BE1407">
              <w:rPr>
                <w:sz w:val="24"/>
                <w:szCs w:val="24"/>
              </w:rPr>
              <w:t xml:space="preserve"> J</w:t>
            </w:r>
            <w:r w:rsidR="00E10C07">
              <w:rPr>
                <w:sz w:val="24"/>
                <w:szCs w:val="24"/>
              </w:rPr>
              <w:t>oh</w:t>
            </w:r>
            <w:r w:rsidRPr="00BE1407">
              <w:rPr>
                <w:sz w:val="24"/>
                <w:szCs w:val="24"/>
              </w:rPr>
              <w:t xml:space="preserve">n 3:8 – refreshing, life force; breath of God, </w:t>
            </w:r>
            <w:proofErr w:type="spellStart"/>
            <w:r w:rsidRPr="00BE1407">
              <w:rPr>
                <w:sz w:val="24"/>
                <w:szCs w:val="24"/>
              </w:rPr>
              <w:t>Ruah</w:t>
            </w:r>
            <w:proofErr w:type="spellEnd"/>
            <w:r w:rsidRPr="00BE1407">
              <w:rPr>
                <w:sz w:val="24"/>
                <w:szCs w:val="24"/>
              </w:rPr>
              <w:t xml:space="preserve">  (CCC 691)</w:t>
            </w:r>
          </w:p>
          <w:p w14:paraId="59B2707C" w14:textId="77777777" w:rsidR="006537E6" w:rsidRPr="00BE1407" w:rsidRDefault="006537E6" w:rsidP="00E10C07">
            <w:pPr>
              <w:pStyle w:val="ListParagraph"/>
              <w:numPr>
                <w:ilvl w:val="0"/>
                <w:numId w:val="41"/>
              </w:numPr>
              <w:rPr>
                <w:sz w:val="24"/>
                <w:szCs w:val="24"/>
              </w:rPr>
            </w:pPr>
            <w:r w:rsidRPr="00E10C07">
              <w:rPr>
                <w:b/>
                <w:sz w:val="24"/>
                <w:szCs w:val="24"/>
              </w:rPr>
              <w:t>Paraclete</w:t>
            </w:r>
            <w:r w:rsidRPr="00BE1407">
              <w:rPr>
                <w:sz w:val="24"/>
                <w:szCs w:val="24"/>
              </w:rPr>
              <w:t xml:space="preserve"> –J</w:t>
            </w:r>
            <w:r w:rsidR="00E10C07">
              <w:rPr>
                <w:sz w:val="24"/>
                <w:szCs w:val="24"/>
              </w:rPr>
              <w:t>oh</w:t>
            </w:r>
            <w:r w:rsidRPr="00BE1407">
              <w:rPr>
                <w:sz w:val="24"/>
                <w:szCs w:val="24"/>
              </w:rPr>
              <w:t>n 14:16, 26; 15:26, 16:7; Acts 1:5; 1:8  - helper; comforter</w:t>
            </w:r>
          </w:p>
          <w:p w14:paraId="59B2707D" w14:textId="77777777" w:rsidR="006537E6" w:rsidRPr="00BE1407" w:rsidRDefault="00E10C07" w:rsidP="00E10C07">
            <w:pPr>
              <w:pStyle w:val="ListParagraph"/>
              <w:numPr>
                <w:ilvl w:val="0"/>
                <w:numId w:val="41"/>
              </w:numPr>
              <w:rPr>
                <w:sz w:val="24"/>
                <w:szCs w:val="24"/>
              </w:rPr>
            </w:pPr>
            <w:r>
              <w:rPr>
                <w:b/>
                <w:sz w:val="24"/>
                <w:szCs w:val="24"/>
              </w:rPr>
              <w:t>Spirit of A</w:t>
            </w:r>
            <w:r w:rsidR="006537E6" w:rsidRPr="00E10C07">
              <w:rPr>
                <w:b/>
                <w:sz w:val="24"/>
                <w:szCs w:val="24"/>
              </w:rPr>
              <w:t>doption</w:t>
            </w:r>
            <w:r w:rsidR="006537E6" w:rsidRPr="00BE1407">
              <w:rPr>
                <w:sz w:val="24"/>
                <w:szCs w:val="24"/>
              </w:rPr>
              <w:t>; R</w:t>
            </w:r>
            <w:r>
              <w:rPr>
                <w:sz w:val="24"/>
                <w:szCs w:val="24"/>
              </w:rPr>
              <w:t>o</w:t>
            </w:r>
            <w:r w:rsidR="006537E6" w:rsidRPr="00BE1407">
              <w:rPr>
                <w:sz w:val="24"/>
                <w:szCs w:val="24"/>
              </w:rPr>
              <w:t>m</w:t>
            </w:r>
            <w:r>
              <w:rPr>
                <w:sz w:val="24"/>
                <w:szCs w:val="24"/>
              </w:rPr>
              <w:t>ans</w:t>
            </w:r>
            <w:r w:rsidR="006537E6" w:rsidRPr="00BE1407">
              <w:rPr>
                <w:sz w:val="24"/>
                <w:szCs w:val="24"/>
              </w:rPr>
              <w:t xml:space="preserve"> 8:15, 23 – becoming a child of God</w:t>
            </w:r>
          </w:p>
          <w:p w14:paraId="59B2707E" w14:textId="77777777" w:rsidR="006537E6" w:rsidRPr="00BE1407" w:rsidRDefault="006537E6" w:rsidP="00E10C07">
            <w:pPr>
              <w:pStyle w:val="ListParagraph"/>
              <w:numPr>
                <w:ilvl w:val="0"/>
                <w:numId w:val="41"/>
              </w:numPr>
              <w:rPr>
                <w:sz w:val="24"/>
                <w:szCs w:val="24"/>
              </w:rPr>
            </w:pPr>
            <w:r w:rsidRPr="00E10C07">
              <w:rPr>
                <w:b/>
                <w:sz w:val="24"/>
                <w:szCs w:val="24"/>
              </w:rPr>
              <w:t>Spirit of God</w:t>
            </w:r>
            <w:r w:rsidRPr="00BE1407">
              <w:rPr>
                <w:sz w:val="24"/>
                <w:szCs w:val="24"/>
              </w:rPr>
              <w:t xml:space="preserve"> – 1 Cor</w:t>
            </w:r>
            <w:r w:rsidR="00E10C07">
              <w:rPr>
                <w:sz w:val="24"/>
                <w:szCs w:val="24"/>
              </w:rPr>
              <w:t>inthians</w:t>
            </w:r>
            <w:r w:rsidRPr="00BE1407">
              <w:rPr>
                <w:sz w:val="24"/>
                <w:szCs w:val="24"/>
              </w:rPr>
              <w:t xml:space="preserve"> 6:19; 1 Cor</w:t>
            </w:r>
            <w:r w:rsidR="00E10C07">
              <w:rPr>
                <w:sz w:val="24"/>
                <w:szCs w:val="24"/>
              </w:rPr>
              <w:t>inthians</w:t>
            </w:r>
            <w:r w:rsidRPr="00BE1407">
              <w:rPr>
                <w:sz w:val="24"/>
                <w:szCs w:val="24"/>
              </w:rPr>
              <w:t xml:space="preserve"> 2: 9-13 - gift, prompting and stirring of conscience, </w:t>
            </w:r>
          </w:p>
          <w:p w14:paraId="59B2707F" w14:textId="77777777" w:rsidR="006537E6" w:rsidRPr="00BE1407" w:rsidRDefault="00E10C07" w:rsidP="00E10C07">
            <w:pPr>
              <w:pStyle w:val="ListParagraph"/>
              <w:numPr>
                <w:ilvl w:val="0"/>
                <w:numId w:val="41"/>
              </w:numPr>
              <w:rPr>
                <w:sz w:val="24"/>
                <w:szCs w:val="24"/>
              </w:rPr>
            </w:pPr>
            <w:r>
              <w:rPr>
                <w:b/>
                <w:sz w:val="24"/>
                <w:szCs w:val="24"/>
              </w:rPr>
              <w:t>Spirit of T</w:t>
            </w:r>
            <w:r w:rsidR="006537E6" w:rsidRPr="00E10C07">
              <w:rPr>
                <w:b/>
                <w:sz w:val="24"/>
                <w:szCs w:val="24"/>
              </w:rPr>
              <w:t>ruth</w:t>
            </w:r>
            <w:r w:rsidR="006537E6" w:rsidRPr="00BE1407">
              <w:rPr>
                <w:sz w:val="24"/>
                <w:szCs w:val="24"/>
              </w:rPr>
              <w:t xml:space="preserve"> – J</w:t>
            </w:r>
            <w:r>
              <w:rPr>
                <w:sz w:val="24"/>
                <w:szCs w:val="24"/>
              </w:rPr>
              <w:t>oh</w:t>
            </w:r>
            <w:r w:rsidR="006537E6" w:rsidRPr="00BE1407">
              <w:rPr>
                <w:sz w:val="24"/>
                <w:szCs w:val="24"/>
              </w:rPr>
              <w:t>n 14: 16 – 18; J</w:t>
            </w:r>
            <w:r>
              <w:rPr>
                <w:sz w:val="24"/>
                <w:szCs w:val="24"/>
              </w:rPr>
              <w:t>oh</w:t>
            </w:r>
            <w:r w:rsidR="006537E6" w:rsidRPr="00BE1407">
              <w:rPr>
                <w:sz w:val="24"/>
                <w:szCs w:val="24"/>
              </w:rPr>
              <w:t>n 15:26 - 27 – advocate; helper; be with you</w:t>
            </w:r>
          </w:p>
          <w:p w14:paraId="59B27080" w14:textId="77777777" w:rsidR="00065141" w:rsidRDefault="004D7543" w:rsidP="00763CF1">
            <w:pPr>
              <w:pStyle w:val="ListParagraph"/>
              <w:numPr>
                <w:ilvl w:val="0"/>
                <w:numId w:val="36"/>
              </w:numPr>
              <w:rPr>
                <w:rFonts w:cstheme="minorHAnsi"/>
                <w:sz w:val="24"/>
                <w:szCs w:val="24"/>
              </w:rPr>
            </w:pPr>
            <w:r>
              <w:rPr>
                <w:rFonts w:cstheme="minorHAnsi"/>
                <w:sz w:val="24"/>
                <w:szCs w:val="24"/>
              </w:rPr>
              <w:t xml:space="preserve">Study artists’ interpretations of ‘The Holy Spirit’ (historical and contemporary). Critique using </w:t>
            </w:r>
            <w:proofErr w:type="spellStart"/>
            <w:r>
              <w:rPr>
                <w:rFonts w:cstheme="minorHAnsi"/>
                <w:sz w:val="24"/>
                <w:szCs w:val="24"/>
              </w:rPr>
              <w:t>DeBono’s</w:t>
            </w:r>
            <w:proofErr w:type="spellEnd"/>
            <w:r>
              <w:rPr>
                <w:rFonts w:cstheme="minorHAnsi"/>
                <w:sz w:val="24"/>
                <w:szCs w:val="24"/>
              </w:rPr>
              <w:t xml:space="preserve"> Thinking Hats. Focus on symbolism and interpretation.</w:t>
            </w:r>
          </w:p>
          <w:p w14:paraId="59B27081" w14:textId="77777777" w:rsidR="003A51AC" w:rsidRPr="003A51AC" w:rsidRDefault="003A51AC" w:rsidP="003A51AC">
            <w:pPr>
              <w:ind w:left="23"/>
              <w:rPr>
                <w:rFonts w:cstheme="minorHAnsi"/>
                <w:sz w:val="24"/>
                <w:szCs w:val="24"/>
              </w:rPr>
            </w:pPr>
          </w:p>
          <w:p w14:paraId="59B27082" w14:textId="77777777" w:rsidR="004D7543" w:rsidRDefault="00A54DF4" w:rsidP="00763CF1">
            <w:pPr>
              <w:pStyle w:val="ListParagraph"/>
              <w:numPr>
                <w:ilvl w:val="0"/>
                <w:numId w:val="36"/>
              </w:numPr>
              <w:rPr>
                <w:rFonts w:cstheme="minorHAnsi"/>
                <w:sz w:val="24"/>
                <w:szCs w:val="24"/>
              </w:rPr>
            </w:pPr>
            <w:r>
              <w:rPr>
                <w:rFonts w:cstheme="minorHAnsi"/>
                <w:sz w:val="24"/>
                <w:szCs w:val="24"/>
              </w:rPr>
              <w:t xml:space="preserve">View (Dan </w:t>
            </w:r>
            <w:proofErr w:type="spellStart"/>
            <w:r>
              <w:rPr>
                <w:rFonts w:cstheme="minorHAnsi"/>
                <w:sz w:val="24"/>
                <w:szCs w:val="24"/>
              </w:rPr>
              <w:t>Stevers</w:t>
            </w:r>
            <w:proofErr w:type="spellEnd"/>
            <w:r>
              <w:rPr>
                <w:rFonts w:cstheme="minorHAnsi"/>
                <w:sz w:val="24"/>
                <w:szCs w:val="24"/>
              </w:rPr>
              <w:t xml:space="preserve"> Pentecost)</w:t>
            </w:r>
            <w:r w:rsidR="004D7543">
              <w:rPr>
                <w:rFonts w:cstheme="minorHAnsi"/>
                <w:sz w:val="24"/>
                <w:szCs w:val="24"/>
              </w:rPr>
              <w:t xml:space="preserve"> to highlight the coming of the Holy Spirit (the Birthday of the Christian church community).</w:t>
            </w:r>
          </w:p>
          <w:p w14:paraId="59B27083" w14:textId="77777777" w:rsidR="00A54DF4" w:rsidRPr="004A2418" w:rsidRDefault="004A2418" w:rsidP="00763CF1">
            <w:pPr>
              <w:pStyle w:val="ListParagraph"/>
              <w:numPr>
                <w:ilvl w:val="0"/>
                <w:numId w:val="36"/>
              </w:numPr>
              <w:rPr>
                <w:rFonts w:cstheme="minorHAnsi"/>
                <w:sz w:val="24"/>
                <w:szCs w:val="24"/>
              </w:rPr>
            </w:pPr>
            <w:r>
              <w:rPr>
                <w:sz w:val="24"/>
                <w:szCs w:val="24"/>
              </w:rPr>
              <w:t>Investigate</w:t>
            </w:r>
            <w:r w:rsidR="00A54DF4" w:rsidRPr="00A54DF4">
              <w:rPr>
                <w:sz w:val="24"/>
                <w:szCs w:val="24"/>
              </w:rPr>
              <w:t xml:space="preserve"> the significance of the words used in the anointing: "</w:t>
            </w:r>
            <w:r w:rsidR="00A54DF4" w:rsidRPr="00A54DF4">
              <w:rPr>
                <w:i/>
                <w:sz w:val="24"/>
                <w:szCs w:val="24"/>
              </w:rPr>
              <w:t>Be sealed</w:t>
            </w:r>
            <w:r w:rsidR="00A54DF4" w:rsidRPr="00A54DF4">
              <w:rPr>
                <w:sz w:val="24"/>
                <w:szCs w:val="24"/>
              </w:rPr>
              <w:t xml:space="preserve"> with the </w:t>
            </w:r>
            <w:r w:rsidR="00A54DF4" w:rsidRPr="00A54DF4">
              <w:rPr>
                <w:i/>
                <w:sz w:val="24"/>
                <w:szCs w:val="24"/>
              </w:rPr>
              <w:t xml:space="preserve">gift </w:t>
            </w:r>
            <w:r w:rsidR="00A54DF4" w:rsidRPr="00A54DF4">
              <w:rPr>
                <w:sz w:val="24"/>
                <w:szCs w:val="24"/>
              </w:rPr>
              <w:t xml:space="preserve">of the Holy </w:t>
            </w:r>
            <w:r w:rsidR="00A54DF4" w:rsidRPr="00A54DF4">
              <w:rPr>
                <w:i/>
                <w:sz w:val="24"/>
                <w:szCs w:val="24"/>
              </w:rPr>
              <w:t>Spirit</w:t>
            </w:r>
            <w:r w:rsidR="00A54DF4" w:rsidRPr="00A54DF4">
              <w:rPr>
                <w:sz w:val="24"/>
                <w:szCs w:val="24"/>
              </w:rPr>
              <w:t xml:space="preserve">" using information </w:t>
            </w:r>
            <w:r w:rsidR="00A54DF4" w:rsidRPr="004A2418">
              <w:rPr>
                <w:sz w:val="24"/>
                <w:szCs w:val="24"/>
              </w:rPr>
              <w:t>cards ‘Seal’, ‘Gift’, ‘Spirit’</w:t>
            </w:r>
            <w:r w:rsidR="00A54DF4">
              <w:t>.</w:t>
            </w:r>
          </w:p>
          <w:p w14:paraId="59B27084" w14:textId="77777777" w:rsidR="004A2418" w:rsidRPr="00A54DF4" w:rsidRDefault="004A2418" w:rsidP="004A2418">
            <w:pPr>
              <w:pStyle w:val="ListParagraph"/>
              <w:numPr>
                <w:ilvl w:val="0"/>
                <w:numId w:val="36"/>
              </w:numPr>
              <w:rPr>
                <w:rFonts w:cstheme="minorHAnsi"/>
                <w:sz w:val="24"/>
                <w:szCs w:val="24"/>
              </w:rPr>
            </w:pPr>
            <w:r>
              <w:rPr>
                <w:sz w:val="24"/>
                <w:szCs w:val="24"/>
              </w:rPr>
              <w:t>Use</w:t>
            </w:r>
            <w:r w:rsidRPr="00D15B4F">
              <w:rPr>
                <w:sz w:val="24"/>
                <w:szCs w:val="24"/>
              </w:rPr>
              <w:t xml:space="preserve"> a Biblical tool</w:t>
            </w:r>
            <w:r>
              <w:rPr>
                <w:sz w:val="24"/>
                <w:szCs w:val="24"/>
              </w:rPr>
              <w:t xml:space="preserve"> (e.g. concordance, commentary) to</w:t>
            </w:r>
            <w:r w:rsidRPr="00D15B4F">
              <w:rPr>
                <w:sz w:val="24"/>
                <w:szCs w:val="24"/>
              </w:rPr>
              <w:t xml:space="preserve"> locate scriptural references to gifts of the Spirit and/or fruits of the Spirit (e.g. </w:t>
            </w:r>
            <w:r w:rsidRPr="00D15B4F">
              <w:rPr>
                <w:rFonts w:eastAsia="Times New Roman" w:cstheme="minorHAnsi"/>
                <w:sz w:val="24"/>
                <w:szCs w:val="24"/>
                <w:lang w:val="en" w:eastAsia="en-AU"/>
              </w:rPr>
              <w:t>Galatians 5: 22</w:t>
            </w:r>
            <w:proofErr w:type="gramStart"/>
            <w:r w:rsidRPr="00D15B4F">
              <w:rPr>
                <w:rFonts w:eastAsia="Times New Roman" w:cstheme="minorHAnsi"/>
                <w:sz w:val="24"/>
                <w:szCs w:val="24"/>
                <w:lang w:val="en" w:eastAsia="en-AU"/>
              </w:rPr>
              <w:t>;  1</w:t>
            </w:r>
            <w:proofErr w:type="gramEnd"/>
            <w:r w:rsidR="0082589C">
              <w:rPr>
                <w:rFonts w:eastAsia="Times New Roman" w:cstheme="minorHAnsi"/>
                <w:sz w:val="24"/>
                <w:szCs w:val="24"/>
                <w:lang w:val="en" w:eastAsia="en-AU"/>
              </w:rPr>
              <w:t xml:space="preserve"> </w:t>
            </w:r>
            <w:r w:rsidRPr="00D15B4F">
              <w:rPr>
                <w:rFonts w:eastAsia="Times New Roman" w:cstheme="minorHAnsi"/>
                <w:sz w:val="24"/>
                <w:szCs w:val="24"/>
                <w:lang w:val="en" w:eastAsia="en-AU"/>
              </w:rPr>
              <w:t xml:space="preserve">Corinthians 12: 6-11; Romans 12:6-8; Ephesians 1:13 -14) </w:t>
            </w:r>
            <w:r w:rsidRPr="00D15B4F">
              <w:rPr>
                <w:sz w:val="24"/>
                <w:szCs w:val="24"/>
              </w:rPr>
              <w:t>and use these to</w:t>
            </w:r>
            <w:r>
              <w:rPr>
                <w:sz w:val="24"/>
                <w:szCs w:val="24"/>
              </w:rPr>
              <w:t xml:space="preserve"> support an explanation of the gift/fruit.</w:t>
            </w:r>
          </w:p>
          <w:p w14:paraId="59B27085" w14:textId="77777777" w:rsidR="00A54DF4" w:rsidRPr="004A2418" w:rsidRDefault="00A54DF4" w:rsidP="004A2418">
            <w:pPr>
              <w:pStyle w:val="ListParagraph"/>
              <w:numPr>
                <w:ilvl w:val="0"/>
                <w:numId w:val="36"/>
              </w:numPr>
              <w:rPr>
                <w:sz w:val="24"/>
                <w:szCs w:val="24"/>
              </w:rPr>
            </w:pPr>
            <w:r w:rsidRPr="004A2418">
              <w:rPr>
                <w:sz w:val="24"/>
                <w:szCs w:val="24"/>
              </w:rPr>
              <w:lastRenderedPageBreak/>
              <w:t xml:space="preserve">In pairs, students use </w:t>
            </w:r>
            <w:proofErr w:type="spellStart"/>
            <w:r w:rsidRPr="004A2418">
              <w:rPr>
                <w:sz w:val="24"/>
                <w:szCs w:val="24"/>
              </w:rPr>
              <w:t>prezi</w:t>
            </w:r>
            <w:proofErr w:type="spellEnd"/>
            <w:r w:rsidRPr="004A2418">
              <w:rPr>
                <w:sz w:val="24"/>
                <w:szCs w:val="24"/>
              </w:rPr>
              <w:t xml:space="preserve"> to create a flip book which demonstrates their knowledge of either fruits or gifts of the Spirit, incorporating an appropriate Scriptural reference with corresponding explanation of how a particular gift or fruit is lived out in the lives of believers</w:t>
            </w:r>
            <w:r w:rsidR="004A2418" w:rsidRPr="004A2418">
              <w:rPr>
                <w:sz w:val="24"/>
                <w:szCs w:val="24"/>
              </w:rPr>
              <w:t>.</w:t>
            </w:r>
            <w:r w:rsidRPr="004A2418">
              <w:rPr>
                <w:sz w:val="24"/>
                <w:szCs w:val="24"/>
              </w:rPr>
              <w:t xml:space="preserve"> </w:t>
            </w:r>
          </w:p>
          <w:p w14:paraId="59B27086" w14:textId="77777777" w:rsidR="00763CF1" w:rsidRPr="00D15B4F" w:rsidRDefault="00763CF1" w:rsidP="00763CF1">
            <w:pPr>
              <w:pStyle w:val="ListParagraph"/>
              <w:numPr>
                <w:ilvl w:val="0"/>
                <w:numId w:val="36"/>
              </w:numPr>
              <w:rPr>
                <w:sz w:val="24"/>
                <w:szCs w:val="24"/>
              </w:rPr>
            </w:pPr>
            <w:r>
              <w:rPr>
                <w:sz w:val="24"/>
                <w:szCs w:val="24"/>
              </w:rPr>
              <w:t>Work</w:t>
            </w:r>
            <w:r w:rsidRPr="00D15B4F">
              <w:rPr>
                <w:sz w:val="24"/>
                <w:szCs w:val="24"/>
              </w:rPr>
              <w:t xml:space="preserve"> collaboratively (e.g. expert jigsaw strategy) </w:t>
            </w:r>
            <w:r>
              <w:rPr>
                <w:sz w:val="24"/>
                <w:szCs w:val="24"/>
              </w:rPr>
              <w:t xml:space="preserve">to </w:t>
            </w:r>
            <w:r w:rsidRPr="00D15B4F">
              <w:rPr>
                <w:sz w:val="24"/>
                <w:szCs w:val="24"/>
              </w:rPr>
              <w:t xml:space="preserve">explain the meaning of each of the gifts of the Spirit using a </w:t>
            </w:r>
            <w:proofErr w:type="spellStart"/>
            <w:r w:rsidRPr="00D15B4F">
              <w:rPr>
                <w:sz w:val="24"/>
                <w:szCs w:val="24"/>
              </w:rPr>
              <w:t>Frayer</w:t>
            </w:r>
            <w:proofErr w:type="spellEnd"/>
            <w:r w:rsidRPr="00D15B4F">
              <w:rPr>
                <w:sz w:val="24"/>
                <w:szCs w:val="24"/>
              </w:rPr>
              <w:t xml:space="preserve"> Concept Map Strategy (definition, characteristics, </w:t>
            </w:r>
            <w:r w:rsidR="003A51AC">
              <w:rPr>
                <w:sz w:val="24"/>
                <w:szCs w:val="24"/>
              </w:rPr>
              <w:t>examples, non-examples</w:t>
            </w:r>
            <w:proofErr w:type="gramStart"/>
            <w:r w:rsidR="003A51AC">
              <w:rPr>
                <w:sz w:val="24"/>
                <w:szCs w:val="24"/>
              </w:rPr>
              <w:t>) .</w:t>
            </w:r>
            <w:proofErr w:type="gramEnd"/>
          </w:p>
          <w:p w14:paraId="59B27087" w14:textId="77777777" w:rsidR="00065141" w:rsidRPr="003A51AC" w:rsidRDefault="00763CF1" w:rsidP="003A51AC">
            <w:pPr>
              <w:pStyle w:val="ListParagraph"/>
              <w:numPr>
                <w:ilvl w:val="0"/>
                <w:numId w:val="36"/>
              </w:numPr>
              <w:rPr>
                <w:rFonts w:cstheme="minorHAnsi"/>
                <w:sz w:val="24"/>
                <w:szCs w:val="24"/>
              </w:rPr>
            </w:pPr>
            <w:r>
              <w:rPr>
                <w:sz w:val="24"/>
                <w:szCs w:val="24"/>
              </w:rPr>
              <w:t>Describe the key parts of the Christian r</w:t>
            </w:r>
            <w:r w:rsidRPr="00D15B4F">
              <w:rPr>
                <w:sz w:val="24"/>
                <w:szCs w:val="24"/>
              </w:rPr>
              <w:t>ite of Confirmation under the headings of:  words, symbols, actions and connections to li</w:t>
            </w:r>
            <w:r w:rsidR="003A51AC">
              <w:rPr>
                <w:sz w:val="24"/>
                <w:szCs w:val="24"/>
              </w:rPr>
              <w:t>fe.</w:t>
            </w:r>
          </w:p>
          <w:p w14:paraId="59B27088" w14:textId="77777777" w:rsidR="003A51AC" w:rsidRPr="003A51AC" w:rsidRDefault="003A51AC" w:rsidP="003A51AC">
            <w:pPr>
              <w:ind w:left="23"/>
              <w:rPr>
                <w:rFonts w:cstheme="minorHAnsi"/>
                <w:sz w:val="24"/>
                <w:szCs w:val="24"/>
              </w:rPr>
            </w:pPr>
          </w:p>
        </w:tc>
        <w:tc>
          <w:tcPr>
            <w:tcW w:w="3828" w:type="dxa"/>
            <w:vMerge w:val="restart"/>
          </w:tcPr>
          <w:p w14:paraId="59B27089" w14:textId="77777777" w:rsidR="00AF2A61" w:rsidRDefault="00AF2A61" w:rsidP="00E4759A">
            <w:pPr>
              <w:rPr>
                <w:rFonts w:cstheme="minorHAnsi"/>
                <w:sz w:val="24"/>
                <w:szCs w:val="24"/>
              </w:rPr>
            </w:pPr>
          </w:p>
          <w:p w14:paraId="59B2708A" w14:textId="77777777" w:rsidR="00AF2A61" w:rsidRDefault="00AF2A61" w:rsidP="00E4759A">
            <w:pPr>
              <w:rPr>
                <w:rFonts w:cstheme="minorHAnsi"/>
                <w:sz w:val="24"/>
                <w:szCs w:val="24"/>
              </w:rPr>
            </w:pPr>
          </w:p>
          <w:p w14:paraId="59B2708B" w14:textId="77777777" w:rsidR="008525B8" w:rsidRDefault="008525B8" w:rsidP="00AF2A61">
            <w:pPr>
              <w:rPr>
                <w:b/>
                <w:i/>
                <w:sz w:val="24"/>
                <w:szCs w:val="24"/>
              </w:rPr>
            </w:pPr>
          </w:p>
          <w:p w14:paraId="59B2708C" w14:textId="77777777" w:rsidR="008525B8" w:rsidRDefault="008525B8" w:rsidP="00AF2A61">
            <w:pPr>
              <w:rPr>
                <w:b/>
                <w:i/>
                <w:sz w:val="24"/>
                <w:szCs w:val="24"/>
              </w:rPr>
            </w:pPr>
          </w:p>
          <w:p w14:paraId="59B2708D" w14:textId="77777777" w:rsidR="008525B8" w:rsidRDefault="008525B8" w:rsidP="00AF2A61">
            <w:pPr>
              <w:rPr>
                <w:b/>
                <w:i/>
                <w:sz w:val="24"/>
                <w:szCs w:val="24"/>
              </w:rPr>
            </w:pPr>
          </w:p>
          <w:p w14:paraId="59B2708E" w14:textId="77777777" w:rsidR="008525B8" w:rsidRDefault="008525B8" w:rsidP="00AF2A61">
            <w:pPr>
              <w:rPr>
                <w:b/>
                <w:i/>
                <w:sz w:val="24"/>
                <w:szCs w:val="24"/>
              </w:rPr>
            </w:pPr>
          </w:p>
          <w:p w14:paraId="59B2708F" w14:textId="77777777" w:rsidR="00AF2A61" w:rsidRPr="00AF2A61" w:rsidRDefault="00AF2A61" w:rsidP="00AF2A61">
            <w:pPr>
              <w:rPr>
                <w:b/>
                <w:i/>
                <w:sz w:val="24"/>
                <w:szCs w:val="24"/>
              </w:rPr>
            </w:pPr>
            <w:r w:rsidRPr="00AF2A61">
              <w:rPr>
                <w:b/>
                <w:i/>
                <w:sz w:val="24"/>
                <w:szCs w:val="24"/>
              </w:rPr>
              <w:t>Gifts of the Spirit</w:t>
            </w:r>
          </w:p>
          <w:p w14:paraId="59B27090" w14:textId="77777777" w:rsidR="00AF2A61" w:rsidRPr="00AF2A61" w:rsidRDefault="00AF2A61" w:rsidP="00AF2A61">
            <w:pPr>
              <w:rPr>
                <w:sz w:val="24"/>
                <w:szCs w:val="24"/>
              </w:rPr>
            </w:pPr>
            <w:r w:rsidRPr="00AF2A61">
              <w:rPr>
                <w:sz w:val="24"/>
                <w:szCs w:val="24"/>
              </w:rPr>
              <w:t>1 Corinthians 12:4-11</w:t>
            </w:r>
          </w:p>
          <w:p w14:paraId="59B27091" w14:textId="77777777" w:rsidR="00AF2A61" w:rsidRPr="00AF2A61" w:rsidRDefault="00AF2A61" w:rsidP="00AF2A61">
            <w:pPr>
              <w:rPr>
                <w:b/>
                <w:i/>
                <w:sz w:val="24"/>
                <w:szCs w:val="24"/>
              </w:rPr>
            </w:pPr>
            <w:r w:rsidRPr="00AF2A61">
              <w:rPr>
                <w:b/>
                <w:i/>
                <w:sz w:val="24"/>
                <w:szCs w:val="24"/>
              </w:rPr>
              <w:t>Fruits of the Spirit</w:t>
            </w:r>
          </w:p>
          <w:p w14:paraId="59B27092" w14:textId="77777777" w:rsidR="00AF2A61" w:rsidRPr="00AF2A61" w:rsidRDefault="00AF2A61" w:rsidP="00AF2A61">
            <w:pPr>
              <w:rPr>
                <w:sz w:val="24"/>
                <w:szCs w:val="24"/>
              </w:rPr>
            </w:pPr>
            <w:r w:rsidRPr="00AF2A61">
              <w:rPr>
                <w:sz w:val="24"/>
                <w:szCs w:val="24"/>
              </w:rPr>
              <w:t>Galatians 5:22-23</w:t>
            </w:r>
          </w:p>
          <w:p w14:paraId="59B27093" w14:textId="77777777" w:rsidR="00AF2A61" w:rsidRDefault="00AF2A61" w:rsidP="00E4759A">
            <w:pPr>
              <w:rPr>
                <w:rFonts w:cstheme="minorHAnsi"/>
                <w:sz w:val="24"/>
                <w:szCs w:val="24"/>
              </w:rPr>
            </w:pPr>
          </w:p>
          <w:p w14:paraId="59B27094" w14:textId="77777777" w:rsidR="004A2418" w:rsidRDefault="004A2418" w:rsidP="00E4759A">
            <w:pPr>
              <w:rPr>
                <w:rFonts w:cstheme="minorHAnsi"/>
                <w:sz w:val="24"/>
                <w:szCs w:val="24"/>
              </w:rPr>
            </w:pPr>
          </w:p>
          <w:p w14:paraId="59B27095" w14:textId="77777777" w:rsidR="004A2418" w:rsidRDefault="004A2418" w:rsidP="00E4759A">
            <w:pPr>
              <w:rPr>
                <w:rFonts w:cstheme="minorHAnsi"/>
                <w:sz w:val="24"/>
                <w:szCs w:val="24"/>
              </w:rPr>
            </w:pPr>
          </w:p>
          <w:p w14:paraId="59B27096" w14:textId="77777777" w:rsidR="004A2418" w:rsidRDefault="004A2418" w:rsidP="00E4759A">
            <w:pPr>
              <w:rPr>
                <w:rFonts w:cstheme="minorHAnsi"/>
                <w:sz w:val="24"/>
                <w:szCs w:val="24"/>
              </w:rPr>
            </w:pPr>
          </w:p>
          <w:p w14:paraId="59B27097" w14:textId="77777777" w:rsidR="004A2418" w:rsidRDefault="004A2418" w:rsidP="00E4759A">
            <w:pPr>
              <w:rPr>
                <w:rFonts w:cstheme="minorHAnsi"/>
                <w:sz w:val="24"/>
                <w:szCs w:val="24"/>
              </w:rPr>
            </w:pPr>
          </w:p>
          <w:p w14:paraId="59B27098" w14:textId="77777777" w:rsidR="004A2418" w:rsidRDefault="004A2418" w:rsidP="00E4759A">
            <w:pPr>
              <w:rPr>
                <w:rFonts w:cstheme="minorHAnsi"/>
                <w:sz w:val="24"/>
                <w:szCs w:val="24"/>
              </w:rPr>
            </w:pPr>
          </w:p>
          <w:p w14:paraId="59B27099" w14:textId="77777777" w:rsidR="003A51AC" w:rsidRDefault="003A51AC" w:rsidP="00E4759A">
            <w:pPr>
              <w:rPr>
                <w:rFonts w:cstheme="minorHAnsi"/>
                <w:sz w:val="24"/>
                <w:szCs w:val="24"/>
              </w:rPr>
            </w:pPr>
          </w:p>
          <w:p w14:paraId="59B2709A" w14:textId="77777777" w:rsidR="004A2418" w:rsidRDefault="008D6E8B" w:rsidP="00E4759A">
            <w:pPr>
              <w:rPr>
                <w:rFonts w:cstheme="minorHAnsi"/>
                <w:sz w:val="24"/>
                <w:szCs w:val="24"/>
              </w:rPr>
            </w:pPr>
            <w:hyperlink r:id="rId84" w:history="1">
              <w:r w:rsidR="008525B8" w:rsidRPr="008525B8">
                <w:rPr>
                  <w:rStyle w:val="Hyperlink"/>
                  <w:rFonts w:cstheme="minorHAnsi"/>
                  <w:sz w:val="24"/>
                  <w:szCs w:val="24"/>
                </w:rPr>
                <w:t xml:space="preserve">Dan </w:t>
              </w:r>
              <w:proofErr w:type="spellStart"/>
              <w:r w:rsidR="008525B8" w:rsidRPr="008525B8">
                <w:rPr>
                  <w:rStyle w:val="Hyperlink"/>
                  <w:rFonts w:cstheme="minorHAnsi"/>
                  <w:sz w:val="24"/>
                  <w:szCs w:val="24"/>
                </w:rPr>
                <w:t>Stevers</w:t>
              </w:r>
              <w:proofErr w:type="spellEnd"/>
              <w:r w:rsidR="008525B8" w:rsidRPr="008525B8">
                <w:rPr>
                  <w:rStyle w:val="Hyperlink"/>
                  <w:rFonts w:cstheme="minorHAnsi"/>
                  <w:sz w:val="24"/>
                  <w:szCs w:val="24"/>
                </w:rPr>
                <w:t xml:space="preserve"> - Pentecost</w:t>
              </w:r>
            </w:hyperlink>
          </w:p>
          <w:p w14:paraId="59B2709B" w14:textId="77777777" w:rsidR="004A2418" w:rsidRDefault="004A2418" w:rsidP="00E4759A">
            <w:pPr>
              <w:rPr>
                <w:rFonts w:cstheme="minorHAnsi"/>
                <w:sz w:val="24"/>
                <w:szCs w:val="24"/>
              </w:rPr>
            </w:pPr>
          </w:p>
          <w:p w14:paraId="59B2709C" w14:textId="77777777" w:rsidR="004A2418" w:rsidRDefault="004A2418" w:rsidP="00E4759A">
            <w:pPr>
              <w:rPr>
                <w:rFonts w:cstheme="minorHAnsi"/>
                <w:sz w:val="24"/>
                <w:szCs w:val="24"/>
              </w:rPr>
            </w:pPr>
          </w:p>
          <w:p w14:paraId="59B2709D" w14:textId="77777777" w:rsidR="004A2418" w:rsidRDefault="004A2418" w:rsidP="00E4759A">
            <w:pPr>
              <w:rPr>
                <w:rFonts w:cstheme="minorHAnsi"/>
                <w:sz w:val="24"/>
                <w:szCs w:val="24"/>
              </w:rPr>
            </w:pPr>
          </w:p>
          <w:p w14:paraId="59B2709E" w14:textId="77777777" w:rsidR="004A2418" w:rsidRDefault="004A2418" w:rsidP="00E4759A">
            <w:pPr>
              <w:rPr>
                <w:rFonts w:cstheme="minorHAnsi"/>
                <w:sz w:val="24"/>
                <w:szCs w:val="24"/>
              </w:rPr>
            </w:pPr>
          </w:p>
        </w:tc>
      </w:tr>
      <w:tr w:rsidR="00065141" w14:paraId="59B270A4" w14:textId="77777777" w:rsidTr="00AF2A61">
        <w:trPr>
          <w:trHeight w:val="2343"/>
        </w:trPr>
        <w:tc>
          <w:tcPr>
            <w:tcW w:w="2214" w:type="dxa"/>
            <w:shd w:val="clear" w:color="auto" w:fill="F79646" w:themeFill="accent6"/>
          </w:tcPr>
          <w:p w14:paraId="59B270A0" w14:textId="77777777" w:rsidR="00065141" w:rsidRDefault="00065141" w:rsidP="00B12C35">
            <w:pPr>
              <w:rPr>
                <w:rFonts w:cstheme="minorHAnsi"/>
                <w:sz w:val="24"/>
                <w:szCs w:val="24"/>
              </w:rPr>
            </w:pPr>
            <w:r w:rsidRPr="008410D9">
              <w:rPr>
                <w:rFonts w:cstheme="minorHAnsi"/>
                <w:sz w:val="24"/>
                <w:szCs w:val="24"/>
              </w:rPr>
              <w:t>Sorting Out</w:t>
            </w:r>
          </w:p>
          <w:p w14:paraId="59B270A1" w14:textId="77777777" w:rsidR="00065141" w:rsidRPr="008410D9" w:rsidRDefault="00065141" w:rsidP="00B12C35">
            <w:pPr>
              <w:rPr>
                <w:rFonts w:cstheme="minorHAnsi"/>
                <w:sz w:val="24"/>
                <w:szCs w:val="24"/>
              </w:rPr>
            </w:pPr>
            <w:r w:rsidRPr="00B5235B">
              <w:rPr>
                <w:rFonts w:ascii="Arial Narrow" w:hAnsi="Arial Narrow"/>
                <w:b/>
                <w:noProof/>
                <w:lang w:val="en-US" w:eastAsia="en-US"/>
              </w:rPr>
              <w:drawing>
                <wp:inline distT="0" distB="0" distL="0" distR="0" wp14:anchorId="59B270CD" wp14:editId="59B270CE">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234" w:type="dxa"/>
            <w:vMerge/>
          </w:tcPr>
          <w:p w14:paraId="59B270A2" w14:textId="77777777" w:rsidR="00065141" w:rsidRPr="009E23CF" w:rsidRDefault="00065141" w:rsidP="009E23CF">
            <w:pPr>
              <w:rPr>
                <w:sz w:val="24"/>
                <w:szCs w:val="24"/>
              </w:rPr>
            </w:pPr>
          </w:p>
        </w:tc>
        <w:tc>
          <w:tcPr>
            <w:tcW w:w="3828" w:type="dxa"/>
            <w:vMerge/>
          </w:tcPr>
          <w:p w14:paraId="59B270A3" w14:textId="77777777" w:rsidR="00065141" w:rsidRPr="00366AD2" w:rsidRDefault="00065141" w:rsidP="00366AD2">
            <w:pPr>
              <w:pStyle w:val="ListParagraph"/>
              <w:numPr>
                <w:ilvl w:val="0"/>
                <w:numId w:val="13"/>
              </w:numPr>
              <w:rPr>
                <w:sz w:val="24"/>
                <w:szCs w:val="24"/>
              </w:rPr>
            </w:pPr>
          </w:p>
        </w:tc>
      </w:tr>
      <w:tr w:rsidR="009E23CF" w14:paraId="59B270AB" w14:textId="77777777" w:rsidTr="00AF2A61">
        <w:tc>
          <w:tcPr>
            <w:tcW w:w="2214" w:type="dxa"/>
            <w:shd w:val="clear" w:color="auto" w:fill="FFFF00"/>
          </w:tcPr>
          <w:p w14:paraId="59B270A5"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59B270A6"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59B270CF" wp14:editId="59B270D0">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59B270A7" w14:textId="77777777" w:rsidR="009E23CF" w:rsidRPr="008410D9" w:rsidRDefault="009E23CF" w:rsidP="00B12C35">
            <w:pPr>
              <w:rPr>
                <w:rFonts w:cstheme="minorHAnsi"/>
                <w:sz w:val="24"/>
                <w:szCs w:val="24"/>
              </w:rPr>
            </w:pPr>
          </w:p>
        </w:tc>
        <w:tc>
          <w:tcPr>
            <w:tcW w:w="9234" w:type="dxa"/>
          </w:tcPr>
          <w:p w14:paraId="59B270A8" w14:textId="77777777" w:rsidR="00763CF1" w:rsidRPr="00586097" w:rsidRDefault="00586097" w:rsidP="00586097">
            <w:pPr>
              <w:rPr>
                <w:color w:val="FF0000"/>
                <w:sz w:val="24"/>
                <w:szCs w:val="24"/>
              </w:rPr>
            </w:pPr>
            <w:r>
              <w:rPr>
                <w:b/>
                <w:color w:val="FF0000"/>
                <w:sz w:val="24"/>
                <w:szCs w:val="24"/>
                <w:u w:val="single"/>
              </w:rPr>
              <w:t xml:space="preserve">Focus Assessment </w:t>
            </w:r>
            <w:r w:rsidRPr="00586097">
              <w:rPr>
                <w:color w:val="FF0000"/>
                <w:sz w:val="24"/>
                <w:szCs w:val="24"/>
              </w:rPr>
              <w:t>2</w:t>
            </w:r>
            <w:r>
              <w:rPr>
                <w:color w:val="FF0000"/>
                <w:sz w:val="24"/>
                <w:szCs w:val="24"/>
              </w:rPr>
              <w:t xml:space="preserve">: </w:t>
            </w:r>
            <w:r w:rsidRPr="00586097">
              <w:rPr>
                <w:color w:val="FF0000"/>
                <w:sz w:val="24"/>
                <w:szCs w:val="24"/>
              </w:rPr>
              <w:t>Design</w:t>
            </w:r>
            <w:r w:rsidR="00763CF1" w:rsidRPr="00586097">
              <w:rPr>
                <w:color w:val="FF0000"/>
                <w:sz w:val="24"/>
                <w:szCs w:val="24"/>
              </w:rPr>
              <w:t xml:space="preserve"> a visual representation of a gift</w:t>
            </w:r>
            <w:r w:rsidRPr="00586097">
              <w:rPr>
                <w:color w:val="FF0000"/>
                <w:sz w:val="24"/>
                <w:szCs w:val="24"/>
              </w:rPr>
              <w:t xml:space="preserve"> or fruit</w:t>
            </w:r>
            <w:r w:rsidR="00763CF1" w:rsidRPr="00586097">
              <w:rPr>
                <w:color w:val="FF0000"/>
                <w:sz w:val="24"/>
                <w:szCs w:val="24"/>
              </w:rPr>
              <w:t xml:space="preserve"> of the Spirit along with an explanation of that gift and how it guides believers</w:t>
            </w:r>
            <w:r w:rsidRPr="00586097">
              <w:rPr>
                <w:color w:val="FF0000"/>
                <w:sz w:val="24"/>
                <w:szCs w:val="24"/>
              </w:rPr>
              <w:t xml:space="preserve"> to use Christian decision-making in their lived reality.</w:t>
            </w:r>
          </w:p>
          <w:p w14:paraId="59B270A9" w14:textId="77777777" w:rsidR="009E23CF" w:rsidRPr="00065141" w:rsidRDefault="009E23CF" w:rsidP="00065141">
            <w:pPr>
              <w:rPr>
                <w:rFonts w:cstheme="minorHAnsi"/>
                <w:sz w:val="24"/>
                <w:szCs w:val="24"/>
              </w:rPr>
            </w:pPr>
          </w:p>
        </w:tc>
        <w:tc>
          <w:tcPr>
            <w:tcW w:w="3828" w:type="dxa"/>
          </w:tcPr>
          <w:p w14:paraId="59B270AA" w14:textId="77777777" w:rsidR="009E23CF" w:rsidRPr="00065141" w:rsidRDefault="009E23CF" w:rsidP="00065141">
            <w:pPr>
              <w:rPr>
                <w:rFonts w:cstheme="minorHAnsi"/>
                <w:sz w:val="24"/>
                <w:szCs w:val="24"/>
              </w:rPr>
            </w:pPr>
          </w:p>
        </w:tc>
      </w:tr>
      <w:tr w:rsidR="009E23CF" w14:paraId="59B270B1" w14:textId="77777777" w:rsidTr="00AF2A61">
        <w:tc>
          <w:tcPr>
            <w:tcW w:w="2214" w:type="dxa"/>
            <w:shd w:val="clear" w:color="auto" w:fill="E5DFEC" w:themeFill="accent4" w:themeFillTint="33"/>
          </w:tcPr>
          <w:p w14:paraId="59B270AC"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59B270AD"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59B270D1" wp14:editId="59B270D2">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59B270AE" w14:textId="77777777" w:rsidR="009E23CF" w:rsidRPr="008410D9" w:rsidRDefault="009E23CF" w:rsidP="00B12C35">
            <w:pPr>
              <w:rPr>
                <w:rFonts w:cstheme="minorHAnsi"/>
                <w:sz w:val="24"/>
                <w:szCs w:val="24"/>
              </w:rPr>
            </w:pPr>
          </w:p>
        </w:tc>
        <w:tc>
          <w:tcPr>
            <w:tcW w:w="9234" w:type="dxa"/>
          </w:tcPr>
          <w:p w14:paraId="59B270AF" w14:textId="77777777" w:rsidR="009E23CF" w:rsidRPr="00065141" w:rsidRDefault="009E23CF" w:rsidP="00065141">
            <w:pPr>
              <w:rPr>
                <w:rFonts w:cstheme="minorHAnsi"/>
                <w:sz w:val="24"/>
                <w:szCs w:val="24"/>
              </w:rPr>
            </w:pPr>
          </w:p>
        </w:tc>
        <w:tc>
          <w:tcPr>
            <w:tcW w:w="3828" w:type="dxa"/>
          </w:tcPr>
          <w:p w14:paraId="59B270B0" w14:textId="77777777" w:rsidR="009E23CF" w:rsidRPr="00065141" w:rsidRDefault="009E23CF" w:rsidP="00065141">
            <w:pPr>
              <w:rPr>
                <w:rFonts w:cstheme="minorHAnsi"/>
                <w:sz w:val="24"/>
                <w:szCs w:val="24"/>
              </w:rPr>
            </w:pPr>
          </w:p>
        </w:tc>
      </w:tr>
    </w:tbl>
    <w:p w14:paraId="59B270B2" w14:textId="77777777" w:rsidR="00825568" w:rsidRDefault="00825568" w:rsidP="006F7A58">
      <w:pPr>
        <w:rPr>
          <w:rFonts w:cstheme="minorHAnsi"/>
          <w:sz w:val="28"/>
          <w:szCs w:val="28"/>
        </w:rPr>
      </w:pPr>
    </w:p>
    <w:p w14:paraId="18E7AB39" w14:textId="7F564EE0" w:rsidR="009D7E17" w:rsidRPr="009D7E17" w:rsidRDefault="009D7E17" w:rsidP="009D7E17">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9D7E17" w:rsidRPr="00DF1410" w14:paraId="6D777A01" w14:textId="77777777" w:rsidTr="002C0B67">
        <w:tc>
          <w:tcPr>
            <w:tcW w:w="2988" w:type="dxa"/>
            <w:shd w:val="clear" w:color="auto" w:fill="E6E6E6"/>
          </w:tcPr>
          <w:p w14:paraId="0AA07038" w14:textId="77777777" w:rsidR="009D7E17" w:rsidRPr="00C8359A" w:rsidRDefault="009D7E17"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47FDC4E6" w14:textId="77777777" w:rsidR="009D7E17" w:rsidRPr="00DF1410" w:rsidRDefault="009D7E17" w:rsidP="002C0B67">
            <w:pPr>
              <w:rPr>
                <w:rFonts w:asciiTheme="majorHAnsi" w:hAnsiTheme="majorHAnsi" w:cs="Helvetica"/>
                <w:noProof/>
                <w:sz w:val="28"/>
              </w:rPr>
            </w:pPr>
          </w:p>
        </w:tc>
      </w:tr>
      <w:tr w:rsidR="009D7E17" w:rsidRPr="00DF1410" w14:paraId="12AEDF7F" w14:textId="77777777" w:rsidTr="002C0B67">
        <w:tc>
          <w:tcPr>
            <w:tcW w:w="2988" w:type="dxa"/>
            <w:shd w:val="clear" w:color="auto" w:fill="E6E6E6"/>
          </w:tcPr>
          <w:p w14:paraId="1B905906" w14:textId="77777777" w:rsidR="009D7E17" w:rsidRPr="00C8359A" w:rsidRDefault="009D7E17"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0BB3FAF2" w14:textId="77777777" w:rsidR="009D7E17" w:rsidRPr="00DF1410" w:rsidRDefault="009D7E17" w:rsidP="002C0B67">
            <w:pPr>
              <w:rPr>
                <w:rFonts w:asciiTheme="majorHAnsi" w:hAnsiTheme="majorHAnsi" w:cs="Helvetica"/>
                <w:noProof/>
                <w:sz w:val="28"/>
              </w:rPr>
            </w:pPr>
          </w:p>
        </w:tc>
      </w:tr>
      <w:tr w:rsidR="009D7E17" w:rsidRPr="00DF1410" w14:paraId="3B49B65F" w14:textId="77777777" w:rsidTr="002C0B67">
        <w:tc>
          <w:tcPr>
            <w:tcW w:w="2988" w:type="dxa"/>
            <w:shd w:val="clear" w:color="auto" w:fill="E6E6E6"/>
          </w:tcPr>
          <w:p w14:paraId="59C0CCD9" w14:textId="77777777" w:rsidR="009D7E17" w:rsidRPr="00C8359A" w:rsidRDefault="009D7E17"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547F8622" w14:textId="77777777" w:rsidR="009D7E17" w:rsidRPr="00DF1410" w:rsidRDefault="009D7E17" w:rsidP="002C0B67">
            <w:pPr>
              <w:rPr>
                <w:rFonts w:asciiTheme="majorHAnsi" w:hAnsiTheme="majorHAnsi" w:cs="Helvetica"/>
                <w:noProof/>
                <w:sz w:val="28"/>
              </w:rPr>
            </w:pPr>
          </w:p>
        </w:tc>
      </w:tr>
    </w:tbl>
    <w:p w14:paraId="38E0EFFC" w14:textId="77777777" w:rsidR="009D7E17" w:rsidRDefault="009D7E17" w:rsidP="009D7E17">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9D7E17" w14:paraId="5AB49AAC" w14:textId="77777777" w:rsidTr="002C0B67">
        <w:tc>
          <w:tcPr>
            <w:tcW w:w="15276" w:type="dxa"/>
            <w:gridSpan w:val="2"/>
          </w:tcPr>
          <w:p w14:paraId="28636094" w14:textId="77777777" w:rsidR="009D7E17" w:rsidRPr="00C8359A" w:rsidRDefault="009D7E17" w:rsidP="002C0B67">
            <w:pPr>
              <w:jc w:val="center"/>
              <w:rPr>
                <w:rFonts w:asciiTheme="majorHAnsi" w:hAnsiTheme="majorHAnsi"/>
                <w:i/>
                <w:u w:val="single"/>
              </w:rPr>
            </w:pPr>
            <w:r w:rsidRPr="00C8359A">
              <w:rPr>
                <w:rFonts w:asciiTheme="majorHAnsi" w:hAnsiTheme="majorHAnsi"/>
                <w:i/>
                <w:u w:val="single"/>
              </w:rPr>
              <w:t>2 STARS</w:t>
            </w:r>
          </w:p>
          <w:p w14:paraId="077CD2EE" w14:textId="77777777" w:rsidR="009D7E17" w:rsidRDefault="009D7E17" w:rsidP="002C0B67">
            <w:pPr>
              <w:rPr>
                <w:rFonts w:asciiTheme="majorHAnsi" w:hAnsiTheme="majorHAnsi"/>
                <w:sz w:val="28"/>
              </w:rPr>
            </w:pPr>
            <w:r w:rsidRPr="00C8359A">
              <w:rPr>
                <w:rFonts w:asciiTheme="majorHAnsi" w:hAnsiTheme="majorHAnsi"/>
                <w:i/>
              </w:rPr>
              <w:lastRenderedPageBreak/>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9D7E17" w14:paraId="01900026" w14:textId="77777777" w:rsidTr="002C0B67">
        <w:tc>
          <w:tcPr>
            <w:tcW w:w="4406" w:type="dxa"/>
          </w:tcPr>
          <w:p w14:paraId="5D9EAAC0" w14:textId="77777777" w:rsidR="009D7E17" w:rsidRDefault="009D7E17" w:rsidP="002C0B67">
            <w:pPr>
              <w:rPr>
                <w:rFonts w:asciiTheme="majorHAnsi" w:hAnsiTheme="majorHAnsi"/>
                <w:sz w:val="28"/>
              </w:rPr>
            </w:pPr>
          </w:p>
          <w:p w14:paraId="2B0961AA" w14:textId="77777777" w:rsidR="009D7E17" w:rsidRDefault="009D7E17" w:rsidP="002C0B67">
            <w:pPr>
              <w:rPr>
                <w:rFonts w:asciiTheme="majorHAnsi" w:hAnsiTheme="majorHAnsi"/>
                <w:sz w:val="28"/>
              </w:rPr>
            </w:pPr>
          </w:p>
          <w:p w14:paraId="21F48F66" w14:textId="77777777" w:rsidR="009D7E17" w:rsidRDefault="009D7E17" w:rsidP="002C0B67">
            <w:pPr>
              <w:rPr>
                <w:rFonts w:asciiTheme="majorHAnsi" w:hAnsiTheme="majorHAnsi"/>
                <w:sz w:val="28"/>
              </w:rPr>
            </w:pPr>
          </w:p>
          <w:p w14:paraId="3E2E1153" w14:textId="77777777" w:rsidR="009D7E17" w:rsidRDefault="009D7E17" w:rsidP="002C0B67">
            <w:pPr>
              <w:rPr>
                <w:rFonts w:asciiTheme="majorHAnsi" w:hAnsiTheme="majorHAnsi"/>
                <w:sz w:val="28"/>
              </w:rPr>
            </w:pPr>
          </w:p>
          <w:p w14:paraId="085B6BC1" w14:textId="77777777" w:rsidR="009D7E17" w:rsidRDefault="009D7E17" w:rsidP="002C0B67">
            <w:pPr>
              <w:rPr>
                <w:rFonts w:asciiTheme="majorHAnsi" w:hAnsiTheme="majorHAnsi"/>
                <w:sz w:val="28"/>
              </w:rPr>
            </w:pPr>
          </w:p>
          <w:p w14:paraId="36419358" w14:textId="77777777" w:rsidR="009D7E17" w:rsidRDefault="009D7E17"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1C83EAEB" wp14:editId="0BD7FEFC">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CBE74B5" w14:textId="2ACBFA77" w:rsidR="009D7E17" w:rsidRDefault="003A7B6B" w:rsidP="002C0B67">
            <w:pPr>
              <w:rPr>
                <w:rFonts w:asciiTheme="majorHAnsi" w:hAnsiTheme="majorHAnsi"/>
                <w:sz w:val="28"/>
              </w:rPr>
            </w:pPr>
            <w:r>
              <w:rPr>
                <w:rFonts w:asciiTheme="majorHAnsi" w:hAnsiTheme="majorHAnsi"/>
                <w:sz w:val="28"/>
              </w:rPr>
              <w:t>Students enjoyed learning about and evaluating Australia’s response to Refugees.</w:t>
            </w:r>
          </w:p>
        </w:tc>
      </w:tr>
      <w:tr w:rsidR="009D7E17" w14:paraId="28C8CE30" w14:textId="77777777" w:rsidTr="002C0B67">
        <w:tc>
          <w:tcPr>
            <w:tcW w:w="4406" w:type="dxa"/>
          </w:tcPr>
          <w:p w14:paraId="0C6274B8" w14:textId="77777777" w:rsidR="009D7E17" w:rsidRDefault="009D7E17" w:rsidP="002C0B67">
            <w:pPr>
              <w:rPr>
                <w:rFonts w:asciiTheme="majorHAnsi" w:hAnsiTheme="majorHAnsi"/>
                <w:sz w:val="28"/>
              </w:rPr>
            </w:pPr>
          </w:p>
          <w:p w14:paraId="38247230" w14:textId="77777777" w:rsidR="009D7E17" w:rsidRDefault="009D7E17" w:rsidP="002C0B67">
            <w:pPr>
              <w:rPr>
                <w:rFonts w:asciiTheme="majorHAnsi" w:hAnsiTheme="majorHAnsi"/>
                <w:sz w:val="28"/>
              </w:rPr>
            </w:pPr>
          </w:p>
          <w:p w14:paraId="693D7B62" w14:textId="77777777" w:rsidR="009D7E17" w:rsidRDefault="009D7E17"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785DB334" wp14:editId="3DB0D1CB">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76B33BF6" w14:textId="77777777" w:rsidR="009D7E17" w:rsidRDefault="009D7E17" w:rsidP="002C0B67">
            <w:pPr>
              <w:rPr>
                <w:rFonts w:asciiTheme="majorHAnsi" w:hAnsiTheme="majorHAnsi"/>
                <w:sz w:val="28"/>
              </w:rPr>
            </w:pPr>
          </w:p>
          <w:p w14:paraId="551032A5" w14:textId="77777777" w:rsidR="009D7E17" w:rsidRDefault="009D7E17" w:rsidP="002C0B67">
            <w:pPr>
              <w:rPr>
                <w:rFonts w:asciiTheme="majorHAnsi" w:hAnsiTheme="majorHAnsi"/>
                <w:sz w:val="28"/>
              </w:rPr>
            </w:pPr>
            <w:r>
              <w:rPr>
                <w:rFonts w:asciiTheme="majorHAnsi" w:hAnsiTheme="majorHAnsi"/>
                <w:sz w:val="28"/>
              </w:rPr>
              <w:t xml:space="preserve"> </w:t>
            </w:r>
          </w:p>
          <w:p w14:paraId="6973BB88" w14:textId="77777777" w:rsidR="009D7E17" w:rsidRDefault="009D7E17" w:rsidP="002C0B67">
            <w:pPr>
              <w:rPr>
                <w:rFonts w:asciiTheme="majorHAnsi" w:hAnsiTheme="majorHAnsi"/>
                <w:sz w:val="28"/>
              </w:rPr>
            </w:pPr>
          </w:p>
        </w:tc>
        <w:tc>
          <w:tcPr>
            <w:tcW w:w="10870" w:type="dxa"/>
          </w:tcPr>
          <w:p w14:paraId="17EE3736" w14:textId="4C786D06" w:rsidR="009D7E17" w:rsidRDefault="003A7B6B" w:rsidP="002C0B67">
            <w:pPr>
              <w:rPr>
                <w:rFonts w:asciiTheme="majorHAnsi" w:hAnsiTheme="majorHAnsi"/>
                <w:sz w:val="28"/>
              </w:rPr>
            </w:pPr>
            <w:r>
              <w:rPr>
                <w:rFonts w:asciiTheme="majorHAnsi" w:hAnsiTheme="majorHAnsi"/>
                <w:sz w:val="28"/>
              </w:rPr>
              <w:t>They were highly engaged in exploring the options for responding to the moral dilemma of refugees from the varying perspectives, including Christian response and Government responses.</w:t>
            </w:r>
          </w:p>
        </w:tc>
      </w:tr>
      <w:tr w:rsidR="009D7E17" w14:paraId="46D5AFF8" w14:textId="77777777" w:rsidTr="002C0B67">
        <w:tc>
          <w:tcPr>
            <w:tcW w:w="15276" w:type="dxa"/>
            <w:gridSpan w:val="2"/>
          </w:tcPr>
          <w:p w14:paraId="3A9ACA6D" w14:textId="77777777" w:rsidR="009D7E17" w:rsidRPr="00C8359A" w:rsidRDefault="009D7E17" w:rsidP="002C0B67">
            <w:pPr>
              <w:jc w:val="center"/>
              <w:rPr>
                <w:rFonts w:asciiTheme="majorHAnsi" w:hAnsiTheme="majorHAnsi"/>
                <w:u w:val="single"/>
              </w:rPr>
            </w:pPr>
            <w:r w:rsidRPr="00C8359A">
              <w:rPr>
                <w:rFonts w:asciiTheme="majorHAnsi" w:hAnsiTheme="majorHAnsi"/>
                <w:u w:val="single"/>
              </w:rPr>
              <w:t>1 WISH</w:t>
            </w:r>
          </w:p>
          <w:p w14:paraId="5F5479E8" w14:textId="77777777" w:rsidR="009D7E17" w:rsidRPr="00C8359A" w:rsidRDefault="009D7E17"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9D7E17" w14:paraId="11E515D9" w14:textId="77777777" w:rsidTr="002C0B67">
        <w:tc>
          <w:tcPr>
            <w:tcW w:w="4406" w:type="dxa"/>
          </w:tcPr>
          <w:p w14:paraId="0ECC8C25" w14:textId="77777777" w:rsidR="009D7E17" w:rsidRDefault="009D7E17"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436D34FC" wp14:editId="4F967206">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85">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29331E" w14:textId="77777777" w:rsidR="009D7E17" w:rsidRDefault="009D7E17" w:rsidP="002C0B67">
            <w:pPr>
              <w:rPr>
                <w:rFonts w:asciiTheme="majorHAnsi" w:hAnsiTheme="majorHAnsi"/>
                <w:sz w:val="28"/>
              </w:rPr>
            </w:pPr>
          </w:p>
          <w:p w14:paraId="3F9AF145" w14:textId="77777777" w:rsidR="009D7E17" w:rsidRDefault="009D7E17" w:rsidP="002C0B67">
            <w:pPr>
              <w:rPr>
                <w:rFonts w:asciiTheme="majorHAnsi" w:hAnsiTheme="majorHAnsi"/>
                <w:sz w:val="28"/>
              </w:rPr>
            </w:pPr>
          </w:p>
          <w:p w14:paraId="3626C912" w14:textId="77777777" w:rsidR="009D7E17" w:rsidRDefault="009D7E17" w:rsidP="002C0B67">
            <w:pPr>
              <w:tabs>
                <w:tab w:val="left" w:pos="1565"/>
              </w:tabs>
              <w:rPr>
                <w:rFonts w:asciiTheme="majorHAnsi" w:hAnsiTheme="majorHAnsi"/>
                <w:sz w:val="28"/>
              </w:rPr>
            </w:pPr>
            <w:r>
              <w:rPr>
                <w:rFonts w:asciiTheme="majorHAnsi" w:hAnsiTheme="majorHAnsi"/>
                <w:sz w:val="28"/>
              </w:rPr>
              <w:tab/>
            </w:r>
          </w:p>
          <w:p w14:paraId="08FC8BB0" w14:textId="77777777" w:rsidR="009D7E17" w:rsidRDefault="009D7E17" w:rsidP="002C0B67">
            <w:pPr>
              <w:rPr>
                <w:rFonts w:asciiTheme="majorHAnsi" w:hAnsiTheme="majorHAnsi"/>
                <w:sz w:val="28"/>
              </w:rPr>
            </w:pPr>
          </w:p>
          <w:p w14:paraId="5B8791BD" w14:textId="77777777" w:rsidR="009D7E17" w:rsidRDefault="009D7E17" w:rsidP="002C0B67">
            <w:pPr>
              <w:rPr>
                <w:rFonts w:asciiTheme="majorHAnsi" w:hAnsiTheme="majorHAnsi"/>
                <w:sz w:val="28"/>
              </w:rPr>
            </w:pPr>
          </w:p>
          <w:p w14:paraId="7AEEDF57" w14:textId="77777777" w:rsidR="009D7E17" w:rsidRDefault="009D7E17" w:rsidP="002C0B67">
            <w:pPr>
              <w:rPr>
                <w:rFonts w:asciiTheme="majorHAnsi" w:hAnsiTheme="majorHAnsi"/>
                <w:sz w:val="28"/>
              </w:rPr>
            </w:pPr>
          </w:p>
        </w:tc>
        <w:tc>
          <w:tcPr>
            <w:tcW w:w="10870" w:type="dxa"/>
          </w:tcPr>
          <w:p w14:paraId="2781F5E6" w14:textId="77777777" w:rsidR="003A7B6B" w:rsidRDefault="003A7B6B" w:rsidP="002C0B67">
            <w:pPr>
              <w:rPr>
                <w:rFonts w:asciiTheme="majorHAnsi" w:hAnsiTheme="majorHAnsi"/>
                <w:sz w:val="28"/>
              </w:rPr>
            </w:pPr>
            <w:r>
              <w:rPr>
                <w:rFonts w:asciiTheme="majorHAnsi" w:hAnsiTheme="majorHAnsi"/>
                <w:sz w:val="28"/>
              </w:rPr>
              <w:t>Way too much content to cover in one term- really need to sift.</w:t>
            </w:r>
          </w:p>
          <w:p w14:paraId="38FB0B16" w14:textId="6368F47E" w:rsidR="009D7E17" w:rsidRDefault="003A7B6B" w:rsidP="002C0B67">
            <w:pPr>
              <w:rPr>
                <w:rFonts w:asciiTheme="majorHAnsi" w:hAnsiTheme="majorHAnsi"/>
                <w:sz w:val="28"/>
              </w:rPr>
            </w:pPr>
            <w:r>
              <w:rPr>
                <w:rFonts w:asciiTheme="majorHAnsi" w:hAnsiTheme="majorHAnsi"/>
                <w:sz w:val="28"/>
              </w:rPr>
              <w:t>Students always take far longer to complete tasks than we plan.</w:t>
            </w:r>
          </w:p>
        </w:tc>
      </w:tr>
    </w:tbl>
    <w:p w14:paraId="5F682292" w14:textId="77777777" w:rsidR="009D7E17" w:rsidRPr="006F7A58" w:rsidRDefault="009D7E17" w:rsidP="006F7A58">
      <w:pPr>
        <w:rPr>
          <w:rFonts w:cstheme="minorHAnsi"/>
          <w:sz w:val="28"/>
          <w:szCs w:val="28"/>
        </w:rPr>
      </w:pPr>
    </w:p>
    <w:sectPr w:rsidR="009D7E17"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921641"/>
    <w:multiLevelType w:val="hybridMultilevel"/>
    <w:tmpl w:val="42B81BD4"/>
    <w:lvl w:ilvl="0" w:tplc="0C090001">
      <w:start w:val="1"/>
      <w:numFmt w:val="bullet"/>
      <w:lvlText w:val=""/>
      <w:lvlJc w:val="left"/>
      <w:pPr>
        <w:ind w:left="383"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2">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63373"/>
    <w:multiLevelType w:val="hybridMultilevel"/>
    <w:tmpl w:val="1AEAFC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EE3A5D"/>
    <w:multiLevelType w:val="hybridMultilevel"/>
    <w:tmpl w:val="E22E8CE2"/>
    <w:lvl w:ilvl="0" w:tplc="904AF760">
      <w:numFmt w:val="bullet"/>
      <w:lvlText w:val="-"/>
      <w:lvlJc w:val="left"/>
      <w:pPr>
        <w:ind w:left="1146" w:hanging="360"/>
      </w:pPr>
      <w:rPr>
        <w:rFonts w:ascii="Calibri" w:eastAsiaTheme="minorEastAsia" w:hAnsi="Calibri" w:cstheme="minorBid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2E3172C"/>
    <w:multiLevelType w:val="hybridMultilevel"/>
    <w:tmpl w:val="2EBA0436"/>
    <w:lvl w:ilvl="0" w:tplc="79925C44">
      <w:numFmt w:val="bullet"/>
      <w:lvlText w:val="-"/>
      <w:lvlJc w:val="left"/>
      <w:pPr>
        <w:ind w:left="1038" w:hanging="360"/>
      </w:pPr>
      <w:rPr>
        <w:rFonts w:ascii="Calibri" w:eastAsiaTheme="minorEastAsia" w:hAnsi="Calibri" w:cstheme="minorHAnsi"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5">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nsid w:val="32DE21EA"/>
    <w:multiLevelType w:val="hybridMultilevel"/>
    <w:tmpl w:val="80D86A3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4821F9E"/>
    <w:multiLevelType w:val="hybridMultilevel"/>
    <w:tmpl w:val="46188A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D994DD3"/>
    <w:multiLevelType w:val="hybridMultilevel"/>
    <w:tmpl w:val="0D6C2CB8"/>
    <w:lvl w:ilvl="0" w:tplc="7332E70A">
      <w:numFmt w:val="bullet"/>
      <w:lvlText w:val="-"/>
      <w:lvlJc w:val="left"/>
      <w:pPr>
        <w:ind w:left="1080" w:hanging="360"/>
      </w:pPr>
      <w:rPr>
        <w:rFonts w:ascii="Calibri" w:eastAsiaTheme="minorEastAsia"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3E9C2AFB"/>
    <w:multiLevelType w:val="hybridMultilevel"/>
    <w:tmpl w:val="D0864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2">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535AFB"/>
    <w:multiLevelType w:val="hybridMultilevel"/>
    <w:tmpl w:val="2BA6D3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9C7960"/>
    <w:multiLevelType w:val="hybridMultilevel"/>
    <w:tmpl w:val="6558718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78"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C9717E"/>
    <w:multiLevelType w:val="hybridMultilevel"/>
    <w:tmpl w:val="7D34A62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4">
    <w:nsid w:val="7AAE3094"/>
    <w:multiLevelType w:val="hybridMultilevel"/>
    <w:tmpl w:val="B8B81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7D6500"/>
    <w:multiLevelType w:val="hybridMultilevel"/>
    <w:tmpl w:val="188E6E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3"/>
  </w:num>
  <w:num w:numId="3">
    <w:abstractNumId w:val="35"/>
  </w:num>
  <w:num w:numId="4">
    <w:abstractNumId w:val="22"/>
  </w:num>
  <w:num w:numId="5">
    <w:abstractNumId w:val="36"/>
  </w:num>
  <w:num w:numId="6">
    <w:abstractNumId w:val="25"/>
  </w:num>
  <w:num w:numId="7">
    <w:abstractNumId w:val="4"/>
  </w:num>
  <w:num w:numId="8">
    <w:abstractNumId w:val="11"/>
  </w:num>
  <w:num w:numId="9">
    <w:abstractNumId w:val="9"/>
  </w:num>
  <w:num w:numId="10">
    <w:abstractNumId w:val="10"/>
  </w:num>
  <w:num w:numId="11">
    <w:abstractNumId w:val="45"/>
  </w:num>
  <w:num w:numId="12">
    <w:abstractNumId w:val="18"/>
  </w:num>
  <w:num w:numId="13">
    <w:abstractNumId w:val="7"/>
  </w:num>
  <w:num w:numId="14">
    <w:abstractNumId w:val="12"/>
  </w:num>
  <w:num w:numId="15">
    <w:abstractNumId w:val="30"/>
  </w:num>
  <w:num w:numId="16">
    <w:abstractNumId w:val="38"/>
  </w:num>
  <w:num w:numId="17">
    <w:abstractNumId w:val="43"/>
  </w:num>
  <w:num w:numId="18">
    <w:abstractNumId w:val="31"/>
  </w:num>
  <w:num w:numId="19">
    <w:abstractNumId w:val="23"/>
  </w:num>
  <w:num w:numId="20">
    <w:abstractNumId w:val="24"/>
  </w:num>
  <w:num w:numId="21">
    <w:abstractNumId w:val="6"/>
  </w:num>
  <w:num w:numId="22">
    <w:abstractNumId w:val="32"/>
  </w:num>
  <w:num w:numId="23">
    <w:abstractNumId w:val="20"/>
  </w:num>
  <w:num w:numId="24">
    <w:abstractNumId w:val="0"/>
  </w:num>
  <w:num w:numId="25">
    <w:abstractNumId w:val="17"/>
  </w:num>
  <w:num w:numId="26">
    <w:abstractNumId w:val="39"/>
  </w:num>
  <w:num w:numId="27">
    <w:abstractNumId w:val="40"/>
  </w:num>
  <w:num w:numId="28">
    <w:abstractNumId w:val="15"/>
  </w:num>
  <w:num w:numId="29">
    <w:abstractNumId w:val="2"/>
  </w:num>
  <w:num w:numId="30">
    <w:abstractNumId w:val="16"/>
  </w:num>
  <w:num w:numId="31">
    <w:abstractNumId w:val="28"/>
  </w:num>
  <w:num w:numId="32">
    <w:abstractNumId w:val="5"/>
  </w:num>
  <w:num w:numId="33">
    <w:abstractNumId w:val="42"/>
  </w:num>
  <w:num w:numId="34">
    <w:abstractNumId w:val="29"/>
  </w:num>
  <w:num w:numId="35">
    <w:abstractNumId w:val="44"/>
  </w:num>
  <w:num w:numId="36">
    <w:abstractNumId w:val="1"/>
  </w:num>
  <w:num w:numId="37">
    <w:abstractNumId w:val="8"/>
  </w:num>
  <w:num w:numId="38">
    <w:abstractNumId w:val="27"/>
  </w:num>
  <w:num w:numId="39">
    <w:abstractNumId w:val="21"/>
  </w:num>
  <w:num w:numId="40">
    <w:abstractNumId w:val="34"/>
  </w:num>
  <w:num w:numId="41">
    <w:abstractNumId w:val="14"/>
  </w:num>
  <w:num w:numId="42">
    <w:abstractNumId w:val="26"/>
  </w:num>
  <w:num w:numId="43">
    <w:abstractNumId w:val="19"/>
  </w:num>
  <w:num w:numId="44">
    <w:abstractNumId w:val="3"/>
  </w:num>
  <w:num w:numId="45">
    <w:abstractNumId w:val="37"/>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417FA"/>
    <w:rsid w:val="00044FA4"/>
    <w:rsid w:val="00047D80"/>
    <w:rsid w:val="00065141"/>
    <w:rsid w:val="0009143E"/>
    <w:rsid w:val="000B40A3"/>
    <w:rsid w:val="000C2BA0"/>
    <w:rsid w:val="000D3C27"/>
    <w:rsid w:val="000E6F0B"/>
    <w:rsid w:val="00122191"/>
    <w:rsid w:val="001357F2"/>
    <w:rsid w:val="0015103A"/>
    <w:rsid w:val="001655E5"/>
    <w:rsid w:val="00170B0F"/>
    <w:rsid w:val="00212A49"/>
    <w:rsid w:val="00220695"/>
    <w:rsid w:val="002539CF"/>
    <w:rsid w:val="0027717D"/>
    <w:rsid w:val="00296F0C"/>
    <w:rsid w:val="002A0AA8"/>
    <w:rsid w:val="002D583E"/>
    <w:rsid w:val="002F4D1A"/>
    <w:rsid w:val="00306731"/>
    <w:rsid w:val="00321955"/>
    <w:rsid w:val="003261BA"/>
    <w:rsid w:val="00360858"/>
    <w:rsid w:val="00366AD2"/>
    <w:rsid w:val="00367FD6"/>
    <w:rsid w:val="003A51AC"/>
    <w:rsid w:val="003A7B6B"/>
    <w:rsid w:val="003C5280"/>
    <w:rsid w:val="003F574C"/>
    <w:rsid w:val="00402DE8"/>
    <w:rsid w:val="004045D2"/>
    <w:rsid w:val="0041120A"/>
    <w:rsid w:val="00412965"/>
    <w:rsid w:val="00453D16"/>
    <w:rsid w:val="004612F1"/>
    <w:rsid w:val="00475F3B"/>
    <w:rsid w:val="00492EC0"/>
    <w:rsid w:val="004A2418"/>
    <w:rsid w:val="004C55BF"/>
    <w:rsid w:val="004D7543"/>
    <w:rsid w:val="004F1305"/>
    <w:rsid w:val="004F1C15"/>
    <w:rsid w:val="0051406D"/>
    <w:rsid w:val="005163C9"/>
    <w:rsid w:val="005215AD"/>
    <w:rsid w:val="00525C4D"/>
    <w:rsid w:val="00526851"/>
    <w:rsid w:val="0056371F"/>
    <w:rsid w:val="00586097"/>
    <w:rsid w:val="005A211A"/>
    <w:rsid w:val="005A30B9"/>
    <w:rsid w:val="0061149F"/>
    <w:rsid w:val="00651B67"/>
    <w:rsid w:val="006537E6"/>
    <w:rsid w:val="006551A9"/>
    <w:rsid w:val="006638A7"/>
    <w:rsid w:val="0068221B"/>
    <w:rsid w:val="006C0289"/>
    <w:rsid w:val="006F247E"/>
    <w:rsid w:val="006F3855"/>
    <w:rsid w:val="006F7A58"/>
    <w:rsid w:val="00702C4D"/>
    <w:rsid w:val="007307F5"/>
    <w:rsid w:val="00733F49"/>
    <w:rsid w:val="00744852"/>
    <w:rsid w:val="00763CF1"/>
    <w:rsid w:val="00767C17"/>
    <w:rsid w:val="00782DAA"/>
    <w:rsid w:val="00784E76"/>
    <w:rsid w:val="007C7BA0"/>
    <w:rsid w:val="00811C9F"/>
    <w:rsid w:val="008120F2"/>
    <w:rsid w:val="00825568"/>
    <w:rsid w:val="0082589C"/>
    <w:rsid w:val="008410D9"/>
    <w:rsid w:val="008525B8"/>
    <w:rsid w:val="00874DC2"/>
    <w:rsid w:val="0088536A"/>
    <w:rsid w:val="008B643B"/>
    <w:rsid w:val="008C6398"/>
    <w:rsid w:val="008D6E8B"/>
    <w:rsid w:val="008E0697"/>
    <w:rsid w:val="008E7183"/>
    <w:rsid w:val="00903251"/>
    <w:rsid w:val="00912B82"/>
    <w:rsid w:val="00945FDF"/>
    <w:rsid w:val="00960475"/>
    <w:rsid w:val="009604BA"/>
    <w:rsid w:val="009703F1"/>
    <w:rsid w:val="00991E1E"/>
    <w:rsid w:val="00993380"/>
    <w:rsid w:val="009A2DD6"/>
    <w:rsid w:val="009B669B"/>
    <w:rsid w:val="009D7E17"/>
    <w:rsid w:val="009E23CF"/>
    <w:rsid w:val="009E5CCD"/>
    <w:rsid w:val="00A12816"/>
    <w:rsid w:val="00A2661F"/>
    <w:rsid w:val="00A54DF4"/>
    <w:rsid w:val="00A70AAA"/>
    <w:rsid w:val="00A74EE0"/>
    <w:rsid w:val="00A75B33"/>
    <w:rsid w:val="00A81193"/>
    <w:rsid w:val="00AD6F5E"/>
    <w:rsid w:val="00AF2A61"/>
    <w:rsid w:val="00AF43C6"/>
    <w:rsid w:val="00B12C35"/>
    <w:rsid w:val="00B348F7"/>
    <w:rsid w:val="00B819A0"/>
    <w:rsid w:val="00B95981"/>
    <w:rsid w:val="00B966D0"/>
    <w:rsid w:val="00BA11F3"/>
    <w:rsid w:val="00BA6644"/>
    <w:rsid w:val="00BB3874"/>
    <w:rsid w:val="00BD0543"/>
    <w:rsid w:val="00BE19FB"/>
    <w:rsid w:val="00BF749E"/>
    <w:rsid w:val="00C13E22"/>
    <w:rsid w:val="00C548E2"/>
    <w:rsid w:val="00C60E35"/>
    <w:rsid w:val="00CD4EC6"/>
    <w:rsid w:val="00CF6192"/>
    <w:rsid w:val="00D16439"/>
    <w:rsid w:val="00D525A6"/>
    <w:rsid w:val="00D56E09"/>
    <w:rsid w:val="00E10C07"/>
    <w:rsid w:val="00E4759A"/>
    <w:rsid w:val="00E748C0"/>
    <w:rsid w:val="00EB419A"/>
    <w:rsid w:val="00EC66ED"/>
    <w:rsid w:val="00EF5C54"/>
    <w:rsid w:val="00F07A9C"/>
    <w:rsid w:val="00F17336"/>
    <w:rsid w:val="00F2642F"/>
    <w:rsid w:val="00F96351"/>
    <w:rsid w:val="00FA2C07"/>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2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0AA8"/>
    <w:pPr>
      <w:spacing w:after="0" w:line="240" w:lineRule="auto"/>
    </w:pPr>
    <w:rPr>
      <w:rFonts w:eastAsiaTheme="minorHAnsi"/>
      <w:lang w:eastAsia="en-US"/>
    </w:rPr>
  </w:style>
  <w:style w:type="paragraph" w:customStyle="1" w:styleId="Style3">
    <w:name w:val="Style3"/>
    <w:basedOn w:val="Normal"/>
    <w:rsid w:val="00D525A6"/>
    <w:pPr>
      <w:spacing w:after="0" w:line="240" w:lineRule="auto"/>
    </w:pPr>
    <w:rPr>
      <w:rFonts w:ascii="Tahoma" w:eastAsia="Times New Roman" w:hAnsi="Tahoma" w:cs="Times New Roman"/>
      <w:sz w:val="20"/>
      <w:szCs w:val="24"/>
      <w:lang w:eastAsia="en-US"/>
    </w:rPr>
  </w:style>
  <w:style w:type="paragraph" w:customStyle="1" w:styleId="Style10">
    <w:name w:val="Style10"/>
    <w:basedOn w:val="Style3"/>
    <w:rsid w:val="0088536A"/>
    <w:rPr>
      <w:rFonts w:ascii="Comic Sans MS" w:hAnsi="Comic Sans MS"/>
    </w:rPr>
  </w:style>
  <w:style w:type="paragraph" w:customStyle="1" w:styleId="Default">
    <w:name w:val="Default"/>
    <w:rsid w:val="0056371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A0AA8"/>
    <w:pPr>
      <w:spacing w:after="0" w:line="240" w:lineRule="auto"/>
    </w:pPr>
    <w:rPr>
      <w:rFonts w:eastAsiaTheme="minorHAnsi"/>
      <w:lang w:eastAsia="en-US"/>
    </w:rPr>
  </w:style>
  <w:style w:type="paragraph" w:customStyle="1" w:styleId="Style3">
    <w:name w:val="Style3"/>
    <w:basedOn w:val="Normal"/>
    <w:rsid w:val="00D525A6"/>
    <w:pPr>
      <w:spacing w:after="0" w:line="240" w:lineRule="auto"/>
    </w:pPr>
    <w:rPr>
      <w:rFonts w:ascii="Tahoma" w:eastAsia="Times New Roman" w:hAnsi="Tahoma" w:cs="Times New Roman"/>
      <w:sz w:val="20"/>
      <w:szCs w:val="24"/>
      <w:lang w:eastAsia="en-US"/>
    </w:rPr>
  </w:style>
  <w:style w:type="paragraph" w:customStyle="1" w:styleId="Style10">
    <w:name w:val="Style10"/>
    <w:basedOn w:val="Style3"/>
    <w:rsid w:val="0088536A"/>
    <w:rPr>
      <w:rFonts w:ascii="Comic Sans MS" w:hAnsi="Comic Sans MS"/>
    </w:rPr>
  </w:style>
  <w:style w:type="paragraph" w:customStyle="1" w:styleId="Default">
    <w:name w:val="Default"/>
    <w:rsid w:val="0056371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australiancurriculum.edu.au/GeneralCapabilities/Intercultural-understanding" TargetMode="External"/><Relationship Id="rId13" Type="http://schemas.openxmlformats.org/officeDocument/2006/relationships/hyperlink" Target="http://www.youtube.com/watch" TargetMode="External"/><Relationship Id="rId14" Type="http://schemas.openxmlformats.org/officeDocument/2006/relationships/hyperlink" Target="http://www.rec.bne.catholic.edu.au/Appendices/Pages/default.aspx" TargetMode="External"/><Relationship Id="rId15" Type="http://schemas.openxmlformats.org/officeDocument/2006/relationships/hyperlink" Target="http://www.rec.bne.catholic.edu.au/Religious%20Life%20of%20the%20School%20P-12/Religious%20Life%20of%20the%20School%20P-12%20Elaborations/Pages/Sense-of-the-Sacred-(ICS).aspx" TargetMode="External"/><Relationship Id="rId16" Type="http://schemas.openxmlformats.org/officeDocument/2006/relationships/hyperlink" Target="http://www.rec.bne.catholic.edu.au/Pages/default.aspx" TargetMode="External"/><Relationship Id="rId17" Type="http://schemas.openxmlformats.org/officeDocument/2006/relationships/hyperlink" Target="http://www.youtube.com/watch" TargetMode="External"/><Relationship Id="rId18" Type="http://schemas.openxmlformats.org/officeDocument/2006/relationships/hyperlink" Target="http://www.quotegarden.com/action.html" TargetMode="External"/><Relationship Id="rId19" Type="http://schemas.openxmlformats.org/officeDocument/2006/relationships/hyperlink" Target="http://www.rec.bne.catholic.edu.au/Religious%20Life%20of%20the%20School%20P-12/Religious%20Life%20of%20the%20School%20P-12%20Elaborations/Pages/Reflection-on-action-for-Justice.aspx" TargetMode="External"/><Relationship Id="rId30" Type="http://schemas.openxmlformats.org/officeDocument/2006/relationships/hyperlink" Target="http://extranetportal.bne.catholic.edu.au/re/REC/RLS/RIC/Pages/default.aspx" TargetMode="External"/><Relationship Id="rId31" Type="http://schemas.openxmlformats.org/officeDocument/2006/relationships/hyperlink" Target="http://www.rec.bne.catholic.edu.au/Religious%20Life%20of%20the%20School%20P-12/Religious%20Life%20of%20the%20School%20P-12%20Elaborations/Pages/Ethos-and-charism-(ICE).aspx" TargetMode="External"/><Relationship Id="rId32" Type="http://schemas.openxmlformats.org/officeDocument/2006/relationships/hyperlink" Target="http://www.rec.bne.catholic.edu.au/Religious%20Life%20of%20the%20School%20P-12/Religious%20Life%20of%20the%20School%20P-12%20Elaborations/Pages/Authentic-Christian-community.aspx" TargetMode="External"/><Relationship Id="rId33" Type="http://schemas.openxmlformats.org/officeDocument/2006/relationships/hyperlink" Target="http://www.hreoc.gov.au/human_rights/immigration/asylum_seekers.html" TargetMode="External"/><Relationship Id="rId34" Type="http://schemas.openxmlformats.org/officeDocument/2006/relationships/hyperlink" Target="http://www.rec.bne.catholic.edu.au/Religious%20Life%20of%20the%20School%20P-12/Religious%20Life%20of%20the%20School%20P-12%20Elaborations/Pages/Living-the-Gospel-(EFG).aspx" TargetMode="External"/><Relationship Id="rId35" Type="http://schemas.openxmlformats.org/officeDocument/2006/relationships/hyperlink" Target="http://www.todaysmeet.com" TargetMode="External"/><Relationship Id="rId36" Type="http://schemas.openxmlformats.org/officeDocument/2006/relationships/hyperlink" Target="http://www.rec.bne.catholic.edu.au/Organisation/Pages/General-Capabilities.aspx" TargetMode="External"/><Relationship Id="rId37" Type="http://schemas.openxmlformats.org/officeDocument/2006/relationships/hyperlink" Target="http://extranetportal.bne.catholic.edu.au/re/REC/RLS/SAJ/Pages/default.aspx" TargetMode="External"/><Relationship Id="rId38" Type="http://schemas.openxmlformats.org/officeDocument/2006/relationships/hyperlink" Target="http://www.rec.bne.catholic.edu.au/Religious%20Life%20of%20the%20School%20P-12/Religious%20Life%20of%20the%20School%20P-12%20Elaborations/Pages/Christian-prayer-(PWP).aspx" TargetMode="External"/><Relationship Id="rId39" Type="http://schemas.openxmlformats.org/officeDocument/2006/relationships/hyperlink" Target="http://www.rec.bne.catholic.edu.au/Religious%20Life%20of%20the%20School%20P-12/Religious%20Life%20of%20the%20School%20P-12%20Elaborations/Pages/Celebration-of-liturgy-and-sacraments-(PWL).aspx" TargetMode="External"/><Relationship Id="rId50" Type="http://schemas.openxmlformats.org/officeDocument/2006/relationships/hyperlink" Target="http://www.biblegateway.com/passage/?search=Galatians%205:22-23&amp;version=NRSVCE" TargetMode="External"/><Relationship Id="rId51" Type="http://schemas.openxmlformats.org/officeDocument/2006/relationships/hyperlink" Target="http://www.biblegateway.com/passage/?search=1%20Corinthians%202:9-13&amp;version=NRSVCE" TargetMode="External"/><Relationship Id="rId52" Type="http://schemas.openxmlformats.org/officeDocument/2006/relationships/hyperlink" Target="http://www.biblegateway.com/passage/?search=Isaiah%2011:1-3&amp;version=NRSVCE" TargetMode="External"/><Relationship Id="rId53" Type="http://schemas.openxmlformats.org/officeDocument/2006/relationships/hyperlink" Target="http://www.biblegateway.com/passage/?search=1%20Corinthians%2012:6-12&amp;version=NRSVCE" TargetMode="External"/><Relationship Id="rId54" Type="http://schemas.openxmlformats.org/officeDocument/2006/relationships/hyperlink" Target="http://www.biblegateway.com/passage/?search=Romans%2012:3-8&amp;version=NRSVCE" TargetMode="External"/><Relationship Id="rId55" Type="http://schemas.openxmlformats.org/officeDocument/2006/relationships/hyperlink" Target="http://www.biblegateway.com/passage/?search=Ephesians%201:13-14&amp;version=NRSVCE" TargetMode="External"/><Relationship Id="rId56" Type="http://schemas.openxmlformats.org/officeDocument/2006/relationships/hyperlink" Target="http://www.biblegateway.com/passage/?search=Colossians%201:7-12&amp;version=NRSVCE" TargetMode="External"/><Relationship Id="rId57" Type="http://schemas.openxmlformats.org/officeDocument/2006/relationships/hyperlink" Target="http://www.biblegateway.com/passage/?search=Acts%209:1-19&amp;version=NRSVCE" TargetMode="External"/><Relationship Id="rId58" Type="http://schemas.openxmlformats.org/officeDocument/2006/relationships/hyperlink" Target="http://www.biblegateway.com/passage/?search=Acts%2010:44-49&amp;version=NRSVCE" TargetMode="External"/><Relationship Id="rId59" Type="http://schemas.openxmlformats.org/officeDocument/2006/relationships/hyperlink" Target="http://www.biblegateway.com/passage/?search=Acts%2019:1-12&amp;version=NRSVCE" TargetMode="External"/><Relationship Id="rId70" Type="http://schemas.openxmlformats.org/officeDocument/2006/relationships/hyperlink" Target="http://www.australiancurriculum.edu.au/GeneralCapabilities/Personal-and-social-capability" TargetMode="External"/><Relationship Id="rId71" Type="http://schemas.openxmlformats.org/officeDocument/2006/relationships/hyperlink" Target="http://www.australiancurriculum.edu.au/GeneralCapabilities/Ethical-understanding" TargetMode="External"/><Relationship Id="rId72" Type="http://schemas.openxmlformats.org/officeDocument/2006/relationships/image" Target="media/image6.png"/><Relationship Id="rId73" Type="http://schemas.openxmlformats.org/officeDocument/2006/relationships/hyperlink" Target="http://www.rec.bne.catholic.edu.au/Religious%20Life%20of%20the%20School%20P-12/Religious%20Life%20of%20the%20School%20P-12%20Elaborations/Pages/Ritualising-everyday-life-(PWR).aspx" TargetMode="External"/><Relationship Id="rId74" Type="http://schemas.openxmlformats.org/officeDocument/2006/relationships/image" Target="media/image7.png"/><Relationship Id="rId75" Type="http://schemas.openxmlformats.org/officeDocument/2006/relationships/hyperlink" Target="http://www.youtube.com/watch?v=zRyAz9Xk5Ic" TargetMode="External"/><Relationship Id="rId76" Type="http://schemas.openxmlformats.org/officeDocument/2006/relationships/hyperlink" Target="http://www.australiancurriculum.edu.au/GeneralCapabilities/Information-and-Communication-Technology-capability?v=Nv2PqiSYnI0" TargetMode="External"/><Relationship Id="rId77" Type="http://schemas.openxmlformats.org/officeDocument/2006/relationships/hyperlink" Target="http://religioncurriculump-12.weebly.com/church-history.html" TargetMode="External"/><Relationship Id="rId78" Type="http://schemas.openxmlformats.org/officeDocument/2006/relationships/hyperlink" Target="http://www.rec.bne.catholic.edu.au/Pages/Theological-Background-Search.aspx" TargetMode="External"/><Relationship Id="rId79" Type="http://schemas.openxmlformats.org/officeDocument/2006/relationships/hyperlink" Target="http://religioncurriculump-12.weebly.com/resources.html" TargetMode="External"/><Relationship Id="rId20" Type="http://schemas.openxmlformats.org/officeDocument/2006/relationships/hyperlink" Target="http://www.rec.bne.catholic.edu.au/Appendices/Appendix%20B/Pages/default.aspx" TargetMode="External"/><Relationship Id="rId21" Type="http://schemas.openxmlformats.org/officeDocument/2006/relationships/hyperlink" Target="http://www.youtube.com/watch" TargetMode="External"/><Relationship Id="rId22" Type="http://schemas.openxmlformats.org/officeDocument/2006/relationships/hyperlink" Target="http://religioncurriculump-12.weebly.com/planning.html" TargetMode="External"/><Relationship Id="rId23" Type="http://schemas.openxmlformats.org/officeDocument/2006/relationships/hyperlink" Target="http://religioncurriculump-12.weebly.com/planning.html" TargetMode="External"/><Relationship Id="rId24" Type="http://schemas.openxmlformats.org/officeDocument/2006/relationships/hyperlink" Target="http://bceteachingjudaism.weebly.com/index.html" TargetMode="External"/><Relationship Id="rId25" Type="http://schemas.openxmlformats.org/officeDocument/2006/relationships/hyperlink" Target="http://www.rec.bne.catholic.edu.au/Religious%20Life%20of%20the%20School%20P-12/Religious%20Life%20of%20the%20School%20P-12%20Elaborations/Pages/Justice-in-the-school-community-(SJS).aspx" TargetMode="External"/><Relationship Id="rId26" Type="http://schemas.openxmlformats.org/officeDocument/2006/relationships/hyperlink" Target="http://www.rec.bne.catholic.edu.au/Religious%20Life%20of%20the%20School%20P-12/Religious%20Life%20of%20the%20School%20P-12%20Elaborations/Pages/Action-for-justice-(SJA).aspx" TargetMode="External"/><Relationship Id="rId27" Type="http://schemas.openxmlformats.org/officeDocument/2006/relationships/hyperlink" Target="http://globalethic.org/Center/unesco.htm" TargetMode="External"/><Relationship Id="rId28" Type="http://schemas.openxmlformats.org/officeDocument/2006/relationships/hyperlink" Target="http://www.australiancurriculum.edu.au/GeneralCapabilities/Literacy" TargetMode="External"/><Relationship Id="rId29" Type="http://schemas.openxmlformats.org/officeDocument/2006/relationships/hyperlink" Target="http://www.rec.bne.catholic.edu.au/Organisation/Cross%20Curriculum%20Priorities/Pages/default.aspx" TargetMode="External"/><Relationship Id="rId40" Type="http://schemas.openxmlformats.org/officeDocument/2006/relationships/hyperlink" Target="http://www.rec.bne.catholic.edu.au/Religious%20Life%20of%20the%20School%20P-12/Religious%20Life%20of%20the%20School%20P-12%20Elaborations/Pages/Spiritual-Formation-(EFF).aspx" TargetMode="External"/><Relationship Id="rId41" Type="http://schemas.openxmlformats.org/officeDocument/2006/relationships/image" Target="media/image2.jpeg"/><Relationship Id="rId42" Type="http://schemas.openxmlformats.org/officeDocument/2006/relationships/hyperlink" Target="http://extranetportal.bne.catholic.edu.au/re/REC/RLS/PW/Pages/default.aspx" TargetMode="External"/><Relationship Id="rId43" Type="http://schemas.openxmlformats.org/officeDocument/2006/relationships/image" Target="media/image3.jpeg"/><Relationship Id="rId44" Type="http://schemas.openxmlformats.org/officeDocument/2006/relationships/hyperlink" Target="http://www.rec.bne.catholic.edu.au/Religious%20Life%20of%20the%20School%20P-12/Religious%20Life%20of%20the%20School%20P-12%20Elaborations/Pages/Witness-to-the-wider-community-(EFW).aspx" TargetMode="External"/><Relationship Id="rId45" Type="http://schemas.openxmlformats.org/officeDocument/2006/relationships/image" Target="media/image4.jpeg"/><Relationship Id="rId46" Type="http://schemas.openxmlformats.org/officeDocument/2006/relationships/hyperlink" Target="http://extranetportal.bne.catholic.edu.au/re/REC/RLS/EFF/Pages/default.aspx" TargetMode="External"/><Relationship Id="rId47" Type="http://schemas.openxmlformats.org/officeDocument/2006/relationships/image" Target="media/image5.jpeg"/><Relationship Id="rId48" Type="http://schemas.openxmlformats.org/officeDocument/2006/relationships/hyperlink" Target="http://www.rec.bne.catholic.edu.au/Religious%20Life%20of%20the%20School%20P-12/Pages/default.aspx" TargetMode="External"/><Relationship Id="rId49" Type="http://schemas.openxmlformats.org/officeDocument/2006/relationships/hyperlink" Target="http://www.biblegateway.com/passage/?search=Acts%202:1-15&amp;version=NRSVCE" TargetMode="External"/><Relationship Id="rId60" Type="http://schemas.openxmlformats.org/officeDocument/2006/relationships/hyperlink" Target="http://www.biblegateway.com/passage/?search=Matthew%203:11-12&amp;version=NRSVCE" TargetMode="External"/><Relationship Id="rId61" Type="http://schemas.openxmlformats.org/officeDocument/2006/relationships/hyperlink" Target="http://www.biblegateway.com/passage/?search=Acts%202:1-4&amp;version=NRSVCE" TargetMode="External"/><Relationship Id="rId62" Type="http://schemas.openxmlformats.org/officeDocument/2006/relationships/hyperlink" Target="http://www.biblegateway.com/passage/?search=Luke%203:21-22&amp;version=NRSVCE" TargetMode="External"/><Relationship Id="rId63" Type="http://schemas.openxmlformats.org/officeDocument/2006/relationships/hyperlink" Target="http://www.biblegateway.com/passage/?search=John%207:37-39&amp;version=NRSVCE" TargetMode="External"/><Relationship Id="rId64" Type="http://schemas.openxmlformats.org/officeDocument/2006/relationships/hyperlink" Target="http://www.biblegateway.com/passage/?search=Acts%202:1-4&amp;version=NRSVCE" TargetMode="External"/><Relationship Id="rId65" Type="http://schemas.openxmlformats.org/officeDocument/2006/relationships/hyperlink" Target="http://www.biblegateway.com/passage/?search=John%203:8&amp;version=NRSVCE" TargetMode="External"/><Relationship Id="rId66" Type="http://schemas.openxmlformats.org/officeDocument/2006/relationships/hyperlink" Target="http://www.biblegateway.com/passage/?search=John%2014:16-17%2c%2025-26%3b%2015:26-27%2c%2016:7&amp;version=NRSVCE" TargetMode="External"/><Relationship Id="rId67" Type="http://schemas.openxmlformats.org/officeDocument/2006/relationships/hyperlink" Target="http://www.biblegateway.com/passage/?search=Acts%201:4-5%2c%208&amp;version=NRSVCE" TargetMode="External"/><Relationship Id="rId68" Type="http://schemas.openxmlformats.org/officeDocument/2006/relationships/hyperlink" Target="http://www.biblegateway.com/passage/?search=Romans%208:14-17%2c%2022-24%2c%2026-27&amp;version=NRSVCE" TargetMode="External"/><Relationship Id="rId69" Type="http://schemas.openxmlformats.org/officeDocument/2006/relationships/hyperlink" Target="http://www.australiancurriculum.edu.au/GeneralCapabilities/Critical-and-creative-thinking" TargetMode="External"/><Relationship Id="rId80" Type="http://schemas.openxmlformats.org/officeDocument/2006/relationships/hyperlink" Target="http://www.australiancurriculum.edu.au/GeneralCapabilities/Numeracy?v=Z9pne_hG6PI" TargetMode="External"/><Relationship Id="rId81" Type="http://schemas.openxmlformats.org/officeDocument/2006/relationships/image" Target="media/image8.png"/><Relationship Id="rId82" Type="http://schemas.openxmlformats.org/officeDocument/2006/relationships/image" Target="media/image9.png"/><Relationship Id="rId83" Type="http://schemas.openxmlformats.org/officeDocument/2006/relationships/image" Target="media/image10.png"/><Relationship Id="rId84" Type="http://schemas.openxmlformats.org/officeDocument/2006/relationships/hyperlink" Target="http://www.rec.bne.catholic.edu.au/Appendices/Appendix%20B/Pages/default.aspx?v=yoiXpNbgrbs" TargetMode="External"/><Relationship Id="rId85" Type="http://schemas.openxmlformats.org/officeDocument/2006/relationships/image" Target="media/image11.gif"/><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A7FF2WTN256Q-9-187</_dlc_DocId>
    <_dlc_DocIdUrl xmlns="6a163657-6f27-43cd-ae29-5a60b820b4fa">
      <Url>https://portals.bne.catholic.edu.au/schools/jubileeprimary/staff/_layouts/DocIdRedir.aspx?ID=A7FF2WTN256Q-9-187</Url>
      <Description>A7FF2WTN256Q-9-187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FE6D-621C-4AA9-B9B1-CAB0299EA120}">
  <ds:schemaRefs>
    <ds:schemaRef ds:uri="http://schemas.microsoft.com/sharepoint/events"/>
  </ds:schemaRefs>
</ds:datastoreItem>
</file>

<file path=customXml/itemProps2.xml><?xml version="1.0" encoding="utf-8"?>
<ds:datastoreItem xmlns:ds="http://schemas.openxmlformats.org/officeDocument/2006/customXml" ds:itemID="{436CC340-C47F-47F6-99DB-1C60842F2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F376D-9F39-40E2-989B-4E710006B3F4}">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6a163657-6f27-43cd-ae29-5a60b820b4fa"/>
    <ds:schemaRef ds:uri="http://schemas.microsoft.com/sharepoint/v3"/>
    <ds:schemaRef ds:uri="http://purl.org/dc/dcmitype/"/>
  </ds:schemaRefs>
</ds:datastoreItem>
</file>

<file path=customXml/itemProps4.xml><?xml version="1.0" encoding="utf-8"?>
<ds:datastoreItem xmlns:ds="http://schemas.openxmlformats.org/officeDocument/2006/customXml" ds:itemID="{DACBAA14-14E3-4784-93E5-DB394116C56A}">
  <ds:schemaRefs>
    <ds:schemaRef ds:uri="http://schemas.microsoft.com/sharepoint/v3/contenttype/forms"/>
  </ds:schemaRefs>
</ds:datastoreItem>
</file>

<file path=customXml/itemProps5.xml><?xml version="1.0" encoding="utf-8"?>
<ds:datastoreItem xmlns:ds="http://schemas.openxmlformats.org/officeDocument/2006/customXml" ds:itemID="{4D25E9F9-9BB6-6F4D-83A1-1AD8EC62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4545</Words>
  <Characters>25912</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30397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Keldie Bray</dc:creator>
  <cp:keywords/>
  <dc:description/>
  <cp:lastModifiedBy>User</cp:lastModifiedBy>
  <cp:revision>4</cp:revision>
  <cp:lastPrinted>2013-06-26T01:28:00Z</cp:lastPrinted>
  <dcterms:created xsi:type="dcterms:W3CDTF">2015-05-18T03:50:00Z</dcterms:created>
  <dcterms:modified xsi:type="dcterms:W3CDTF">2015-05-18T04:57:00Z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cb84bf61-ba69-4b8f-ac5e-0486fc813bb9</vt:lpwstr>
  </property>
</Properties>
</file>