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BCB6D" w14:textId="783B4B4A" w:rsidR="00B12C35" w:rsidRDefault="00BA6644" w:rsidP="59E2DE9D">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29EC812A" wp14:editId="7123E4CC">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753D47">
        <w:rPr>
          <w:rFonts w:cstheme="minorHAnsi"/>
          <w:b/>
          <w:sz w:val="44"/>
          <w:szCs w:val="44"/>
        </w:rPr>
        <w:tab/>
      </w:r>
      <w:r w:rsidR="00753D47">
        <w:rPr>
          <w:rFonts w:cstheme="minorHAnsi"/>
          <w:b/>
          <w:sz w:val="44"/>
          <w:szCs w:val="44"/>
        </w:rPr>
        <w:tab/>
      </w:r>
      <w:r w:rsidR="000B06BC">
        <w:rPr>
          <w:rFonts w:cstheme="minorHAnsi"/>
          <w:b/>
          <w:sz w:val="44"/>
          <w:szCs w:val="44"/>
        </w:rPr>
        <w:t xml:space="preserve">               </w:t>
      </w:r>
      <w:r w:rsidR="00753D47">
        <w:rPr>
          <w:rFonts w:cstheme="minorHAnsi"/>
          <w:b/>
          <w:sz w:val="44"/>
          <w:szCs w:val="44"/>
        </w:rPr>
        <w:t xml:space="preserve">Prep </w:t>
      </w:r>
      <w:r w:rsidR="002539CF">
        <w:rPr>
          <w:rFonts w:cstheme="minorHAnsi"/>
          <w:b/>
          <w:sz w:val="44"/>
          <w:szCs w:val="44"/>
        </w:rPr>
        <w:t xml:space="preserve">Year </w:t>
      </w:r>
      <w:r w:rsidR="00753D47">
        <w:rPr>
          <w:rFonts w:cstheme="minorHAnsi"/>
          <w:b/>
          <w:sz w:val="44"/>
          <w:szCs w:val="44"/>
        </w:rPr>
        <w:t>“</w:t>
      </w:r>
      <w:r w:rsidR="002B50CE">
        <w:rPr>
          <w:rFonts w:cstheme="minorHAnsi"/>
          <w:b/>
          <w:sz w:val="44"/>
          <w:szCs w:val="44"/>
        </w:rPr>
        <w:t>What is the Church?</w:t>
      </w:r>
      <w:r w:rsidR="00753D47">
        <w:rPr>
          <w:rFonts w:cstheme="minorHAnsi"/>
          <w:b/>
          <w:sz w:val="44"/>
          <w:szCs w:val="44"/>
        </w:rPr>
        <w:t>”</w:t>
      </w:r>
    </w:p>
    <w:p w14:paraId="1288036B" w14:textId="77777777" w:rsidR="00F96351" w:rsidRPr="00E4759A" w:rsidRDefault="002539CF" w:rsidP="59E2DE9D">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753D47">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702B4432" w14:textId="77777777" w:rsidTr="59E2DE9D">
        <w:trPr>
          <w:trHeight w:val="348"/>
        </w:trPr>
        <w:tc>
          <w:tcPr>
            <w:tcW w:w="15602" w:type="dxa"/>
            <w:shd w:val="clear" w:color="auto" w:fill="D9D9D9" w:themeFill="background1" w:themeFillShade="D9"/>
          </w:tcPr>
          <w:p w14:paraId="06F7EC27" w14:textId="77777777" w:rsidR="006F7A58" w:rsidRPr="006F7A58" w:rsidRDefault="004B10AC" w:rsidP="59E2DE9D">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38289774" w14:textId="77777777" w:rsidTr="59E2DE9D">
        <w:trPr>
          <w:trHeight w:val="714"/>
        </w:trPr>
        <w:tc>
          <w:tcPr>
            <w:tcW w:w="15602" w:type="dxa"/>
          </w:tcPr>
          <w:p w14:paraId="46E41C90" w14:textId="3996E370" w:rsidR="006F7A58" w:rsidRPr="009B4E48" w:rsidRDefault="009B4E48" w:rsidP="59E2DE9D">
            <w:pPr>
              <w:jc w:val="center"/>
              <w:rPr>
                <w:rFonts w:cstheme="minorHAnsi"/>
                <w:b/>
                <w:color w:val="00B050"/>
                <w:sz w:val="40"/>
                <w:szCs w:val="40"/>
              </w:rPr>
            </w:pPr>
            <w:r w:rsidRPr="009B4E48">
              <w:rPr>
                <w:rFonts w:cstheme="minorHAnsi"/>
                <w:b/>
                <w:color w:val="00B050"/>
                <w:sz w:val="40"/>
                <w:szCs w:val="40"/>
              </w:rPr>
              <w:t>We Celebrate Stories of and about Jesus at Our Christian Celebration Place - Church</w:t>
            </w:r>
          </w:p>
        </w:tc>
      </w:tr>
    </w:tbl>
    <w:p w14:paraId="08472080" w14:textId="77777777" w:rsidR="00EB419A" w:rsidRDefault="001655E5" w:rsidP="59E2DE9D">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090D5D53" wp14:editId="60C1EC54">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69FD1194" w14:textId="77777777" w:rsidR="00261BC4" w:rsidRPr="00E4759A" w:rsidRDefault="00261BC4" w:rsidP="00EB419A">
                            <w:pPr>
                              <w:spacing w:after="0" w:line="240" w:lineRule="auto"/>
                              <w:rPr>
                                <w:b/>
                                <w:bCs/>
                                <w:sz w:val="28"/>
                                <w:szCs w:val="28"/>
                              </w:rPr>
                            </w:pPr>
                            <w:r w:rsidRPr="00E4759A">
                              <w:rPr>
                                <w:b/>
                                <w:bCs/>
                                <w:sz w:val="28"/>
                                <w:szCs w:val="28"/>
                              </w:rPr>
                              <w:t xml:space="preserve">VISION for Religious Education </w:t>
                            </w:r>
                          </w:p>
                          <w:p w14:paraId="2C984B76" w14:textId="77777777" w:rsidR="00261BC4" w:rsidRDefault="00261BC4" w:rsidP="00170B0F">
                            <w:pPr>
                              <w:spacing w:after="0" w:line="240" w:lineRule="auto"/>
                              <w:rPr>
                                <w:sz w:val="24"/>
                                <w:szCs w:val="24"/>
                              </w:rPr>
                            </w:pPr>
                            <w:r w:rsidRPr="009E23CF">
                              <w:rPr>
                                <w:b/>
                                <w:bCs/>
                                <w:sz w:val="24"/>
                                <w:szCs w:val="24"/>
                              </w:rPr>
                              <w:t xml:space="preserve">The Vision for Religious Education </w:t>
                            </w:r>
                            <w:r w:rsidRPr="00C84701">
                              <w:rPr>
                                <w:b/>
                                <w:sz w:val="24"/>
                                <w:szCs w:val="24"/>
                              </w:rPr>
                              <w:t>gives voice to what each school hopes for their students in terms of their religious literacy and faith formation.</w:t>
                            </w:r>
                            <w:r w:rsidRPr="009E23CF">
                              <w:rPr>
                                <w:sz w:val="24"/>
                                <w:szCs w:val="24"/>
                              </w:rPr>
                              <w:t xml:space="preserve"> </w:t>
                            </w:r>
                          </w:p>
                          <w:p w14:paraId="6993A889" w14:textId="77777777" w:rsidR="00261BC4" w:rsidRPr="004A337F" w:rsidRDefault="00261BC4"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a14="http://schemas.microsoft.com/office/drawing/2010/main">
            <w:pict>
              <v:shapetype id="_x0000_t202" coordsize="21600,21600" o:spt="202" path="m0,0l0,21600,21600,21600,21600,0xe">
                <v:stroke joinstyle="miter"/>
                <v:path gradientshapeok="t" o:connecttype="rect"/>
              </v:shapetype>
              <v:shape id="Text Box 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rsidRPr="00E4759A" w:rsidR="00261BC4" w:rsidP="00EB419A" w:rsidRDefault="00261BC4" w14:paraId="69FD1194" w14:textId="77777777">
                      <w:pPr>
                        <w:spacing w:after="0" w:line="240" w:lineRule="auto"/>
                        <w:rPr>
                          <w:b/>
                          <w:bCs/>
                          <w:sz w:val="28"/>
                          <w:szCs w:val="28"/>
                        </w:rPr>
                      </w:pPr>
                      <w:r w:rsidRPr="00E4759A">
                        <w:rPr>
                          <w:b/>
                          <w:bCs/>
                          <w:sz w:val="28"/>
                          <w:szCs w:val="28"/>
                        </w:rPr>
                        <w:t xml:space="preserve">VISION for Religious Education </w:t>
                      </w:r>
                    </w:p>
                    <w:p w:rsidR="00261BC4" w:rsidP="00170B0F" w:rsidRDefault="00261BC4" w14:paraId="2C984B76" w14:textId="77777777">
                      <w:pPr>
                        <w:spacing w:after="0" w:line="240" w:lineRule="auto"/>
                        <w:rPr>
                          <w:sz w:val="24"/>
                          <w:szCs w:val="24"/>
                        </w:rPr>
                      </w:pPr>
                      <w:r w:rsidRPr="009E23CF">
                        <w:rPr>
                          <w:b/>
                          <w:bCs/>
                          <w:sz w:val="24"/>
                          <w:szCs w:val="24"/>
                        </w:rPr>
                        <w:t xml:space="preserve">The Vision for Religious Education </w:t>
                      </w:r>
                      <w:r w:rsidRPr="00C84701">
                        <w:rPr>
                          <w:b/>
                          <w:sz w:val="24"/>
                          <w:szCs w:val="24"/>
                        </w:rPr>
                        <w:t>gives voice to what each school hopes for their students in terms of their religious literacy and faith formation.</w:t>
                      </w:r>
                      <w:r w:rsidRPr="009E23CF">
                        <w:rPr>
                          <w:sz w:val="24"/>
                          <w:szCs w:val="24"/>
                        </w:rPr>
                        <w:t xml:space="preserve"> </w:t>
                      </w:r>
                    </w:p>
                    <w:p w:rsidRPr="004A337F" w:rsidR="00261BC4" w:rsidP="00170B0F" w:rsidRDefault="00261BC4" w14:paraId="6993A889" w14:textId="77777777">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2BB67C6F" w14:textId="77777777" w:rsidR="001655E5" w:rsidRDefault="001655E5" w:rsidP="59E2DE9D">
      <w:pPr>
        <w:rPr>
          <w:rFonts w:cstheme="minorHAnsi"/>
          <w:sz w:val="28"/>
          <w:szCs w:val="28"/>
        </w:rPr>
      </w:pPr>
    </w:p>
    <w:p w14:paraId="12D06F11" w14:textId="77777777" w:rsidR="001655E5" w:rsidRDefault="001655E5" w:rsidP="59E2DE9D">
      <w:pPr>
        <w:rPr>
          <w:rFonts w:cstheme="minorHAnsi"/>
          <w:sz w:val="28"/>
          <w:szCs w:val="28"/>
        </w:rPr>
      </w:pPr>
    </w:p>
    <w:p w14:paraId="61419041" w14:textId="77777777" w:rsidR="001655E5" w:rsidRPr="001655E5" w:rsidRDefault="001655E5" w:rsidP="59E2DE9D">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65234E3B" w14:textId="77777777" w:rsidTr="59E2DE9D">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47E67B" w14:textId="77777777" w:rsidR="006F7A58" w:rsidRPr="009E23CF" w:rsidRDefault="004B10AC" w:rsidP="59E2DE9D">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61C07F" w14:textId="77777777" w:rsidR="006F7A58" w:rsidRPr="009E23CF" w:rsidRDefault="004B10AC" w:rsidP="59E2DE9D">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28A60" w14:textId="77777777" w:rsidR="006F7A58" w:rsidRPr="009E23CF" w:rsidRDefault="004B10AC" w:rsidP="59E2DE9D">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5C243990" w14:textId="77777777" w:rsidTr="59E2DE9D">
        <w:trPr>
          <w:trHeight w:val="1957"/>
        </w:trPr>
        <w:tc>
          <w:tcPr>
            <w:tcW w:w="1680" w:type="pct"/>
            <w:tcBorders>
              <w:top w:val="single" w:sz="4" w:space="0" w:color="auto"/>
              <w:left w:val="single" w:sz="4" w:space="0" w:color="auto"/>
              <w:bottom w:val="single" w:sz="4" w:space="0" w:color="auto"/>
              <w:right w:val="single" w:sz="4" w:space="0" w:color="auto"/>
            </w:tcBorders>
            <w:hideMark/>
          </w:tcPr>
          <w:p w14:paraId="167D0EFE" w14:textId="77777777" w:rsidR="006F7A58" w:rsidRPr="00A75B33" w:rsidRDefault="004B10AC" w:rsidP="59E2DE9D">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56B4ECC8" w14:textId="77777777" w:rsidR="0027717D" w:rsidRPr="0027717D"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75EC8B92" w14:textId="77777777" w:rsidR="0027717D" w:rsidRPr="0027717D"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0EB354DB" w14:textId="77777777" w:rsidR="0027717D" w:rsidRPr="00A75B33"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10CB0FEE" w14:textId="77777777" w:rsidR="006F7A58" w:rsidRPr="00A75B33" w:rsidRDefault="004B10AC" w:rsidP="59E2DE9D">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592EE40B" w14:textId="77777777" w:rsidR="00A75B33" w:rsidRPr="00A75B33"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76EF57E1" w14:textId="77777777" w:rsidR="00A75B33" w:rsidRPr="00A75B33"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570B436E" w14:textId="77777777" w:rsidR="00A75B33" w:rsidRPr="00A75B33"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6626B3FE" w14:textId="77777777" w:rsidR="006F7A58" w:rsidRPr="00A75B33" w:rsidRDefault="004B10AC" w:rsidP="59E2DE9D">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75D3F9BA" w14:textId="77777777" w:rsidR="0027717D" w:rsidRPr="0027717D"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60204855" w14:textId="77777777" w:rsidR="0027717D" w:rsidRPr="0027717D"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5183D725" w14:textId="77777777" w:rsidR="0027717D" w:rsidRPr="0027717D"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49E1805B" w14:textId="77777777" w:rsidR="006F7A58" w:rsidRPr="00A75B33" w:rsidRDefault="004B10AC" w:rsidP="59E2DE9D">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6B05FBB2" w14:textId="77777777" w:rsidR="00A75B33" w:rsidRPr="00A75B33"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5F95D74B" w14:textId="77777777" w:rsidR="00A75B33" w:rsidRPr="00A75B33" w:rsidRDefault="004B10AC" w:rsidP="59E2DE9D">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12714D5D" w14:textId="77777777" w:rsidR="00A75B33" w:rsidRPr="006F7A58" w:rsidRDefault="004B10AC" w:rsidP="59E2DE9D">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1FB19897" w14:textId="77777777" w:rsidR="006F7A58" w:rsidRPr="00366AD2" w:rsidRDefault="004B10AC" w:rsidP="59E2DE9D">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7B37AE58" w14:textId="77777777" w:rsidR="006F7A58" w:rsidRPr="00366AD2" w:rsidRDefault="004B10AC" w:rsidP="59E2DE9D">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22286FD7" w14:textId="77777777" w:rsidR="006F7A58" w:rsidRPr="00366AD2" w:rsidRDefault="004B10AC" w:rsidP="59E2DE9D">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045746FA" w14:textId="77777777" w:rsidR="006F7A58" w:rsidRPr="00366AD2" w:rsidRDefault="004B10AC" w:rsidP="59E2DE9D">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234A9D51" w14:textId="77777777" w:rsidR="006F7A58" w:rsidRPr="00366AD2" w:rsidRDefault="004B10AC" w:rsidP="59E2DE9D">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0082049F" w14:textId="77777777" w:rsidR="006F7A58" w:rsidRPr="00366AD2" w:rsidRDefault="004B10AC" w:rsidP="59E2DE9D">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16F7F339" w14:textId="77777777" w:rsidR="006F7A58" w:rsidRPr="00366AD2" w:rsidRDefault="004B10AC" w:rsidP="59E2DE9D">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413A92AC" w14:textId="77777777" w:rsidR="006F7A58" w:rsidRPr="00366AD2" w:rsidRDefault="006F7A58" w:rsidP="59E2DE9D">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7F19A1F7" w14:textId="77777777" w:rsidR="006F7A58" w:rsidRPr="0009143E" w:rsidRDefault="0009143E" w:rsidP="59E2DE9D">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15678236" w14:textId="77777777" w:rsidR="006F7A58" w:rsidRPr="0009143E" w:rsidRDefault="0009143E" w:rsidP="59E2DE9D">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3EFB004C" w14:textId="77777777" w:rsidR="006F7A58" w:rsidRPr="0009143E" w:rsidRDefault="0009143E" w:rsidP="59E2DE9D">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3E4743AB" w14:textId="77777777" w:rsidR="006F7A58" w:rsidRDefault="0009143E" w:rsidP="59E2DE9D">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4EFBCBB7" w14:textId="77777777" w:rsidR="009E23CF" w:rsidRDefault="009E23CF" w:rsidP="59E2DE9D">
            <w:pPr>
              <w:pStyle w:val="tabletext"/>
              <w:rPr>
                <w:rFonts w:asciiTheme="minorHAnsi" w:hAnsiTheme="minorHAnsi" w:cstheme="minorHAnsi"/>
                <w:sz w:val="22"/>
                <w:szCs w:val="22"/>
              </w:rPr>
            </w:pPr>
          </w:p>
          <w:p w14:paraId="2CC30818" w14:textId="77777777" w:rsidR="009E23CF" w:rsidRDefault="009E23CF" w:rsidP="59E2DE9D">
            <w:pPr>
              <w:pStyle w:val="tabletext"/>
              <w:rPr>
                <w:rFonts w:asciiTheme="minorHAnsi" w:hAnsiTheme="minorHAnsi" w:cstheme="minorHAnsi"/>
                <w:sz w:val="22"/>
                <w:szCs w:val="22"/>
              </w:rPr>
            </w:pPr>
          </w:p>
          <w:p w14:paraId="511A47AD" w14:textId="77777777" w:rsidR="009E23CF" w:rsidRDefault="009E23CF" w:rsidP="59E2DE9D">
            <w:pPr>
              <w:pStyle w:val="tabletext"/>
              <w:rPr>
                <w:rFonts w:asciiTheme="minorHAnsi" w:hAnsiTheme="minorHAnsi" w:cstheme="minorHAnsi"/>
                <w:sz w:val="22"/>
                <w:szCs w:val="22"/>
              </w:rPr>
            </w:pPr>
          </w:p>
          <w:p w14:paraId="783C9235" w14:textId="77777777" w:rsidR="009E23CF" w:rsidRDefault="009E23CF" w:rsidP="59E2DE9D">
            <w:pPr>
              <w:pStyle w:val="tabletext"/>
              <w:rPr>
                <w:rFonts w:asciiTheme="minorHAnsi" w:hAnsiTheme="minorHAnsi" w:cstheme="minorHAnsi"/>
                <w:sz w:val="22"/>
                <w:szCs w:val="22"/>
              </w:rPr>
            </w:pPr>
          </w:p>
          <w:p w14:paraId="46C1FDB4" w14:textId="77777777" w:rsidR="009E23CF" w:rsidRDefault="009E23CF" w:rsidP="59E2DE9D">
            <w:pPr>
              <w:pStyle w:val="tabletext"/>
              <w:rPr>
                <w:rFonts w:asciiTheme="minorHAnsi" w:hAnsiTheme="minorHAnsi" w:cstheme="minorHAnsi"/>
                <w:sz w:val="22"/>
                <w:szCs w:val="22"/>
              </w:rPr>
            </w:pPr>
          </w:p>
          <w:p w14:paraId="1B2EC560" w14:textId="77777777" w:rsidR="009E23CF" w:rsidRDefault="009E23CF" w:rsidP="59E2DE9D">
            <w:pPr>
              <w:pStyle w:val="tabletext"/>
              <w:rPr>
                <w:rFonts w:asciiTheme="minorHAnsi" w:hAnsiTheme="minorHAnsi" w:cstheme="minorHAnsi"/>
                <w:sz w:val="22"/>
                <w:szCs w:val="22"/>
              </w:rPr>
            </w:pPr>
          </w:p>
          <w:p w14:paraId="6C56A553" w14:textId="77777777" w:rsidR="009E23CF" w:rsidRDefault="009E23CF" w:rsidP="59E2DE9D">
            <w:pPr>
              <w:pStyle w:val="tabletext"/>
              <w:rPr>
                <w:rFonts w:asciiTheme="minorHAnsi" w:hAnsiTheme="minorHAnsi" w:cstheme="minorHAnsi"/>
                <w:sz w:val="22"/>
                <w:szCs w:val="22"/>
              </w:rPr>
            </w:pPr>
          </w:p>
          <w:p w14:paraId="53115CDC" w14:textId="77777777" w:rsidR="009E23CF" w:rsidRPr="00366AD2" w:rsidRDefault="009E23CF" w:rsidP="59E2DE9D">
            <w:pPr>
              <w:pStyle w:val="tabletext"/>
              <w:rPr>
                <w:rFonts w:asciiTheme="minorHAnsi" w:hAnsiTheme="minorHAnsi" w:cstheme="minorHAnsi"/>
                <w:sz w:val="22"/>
                <w:szCs w:val="22"/>
              </w:rPr>
            </w:pPr>
          </w:p>
        </w:tc>
      </w:tr>
      <w:tr w:rsidR="006F7A58" w:rsidRPr="006F7A58" w14:paraId="33F7D81A" w14:textId="77777777" w:rsidTr="59E2DE9D">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4C13AC0" w14:textId="77777777" w:rsidR="006F7A58" w:rsidRPr="006F7A58" w:rsidRDefault="006F7A58" w:rsidP="59E2DE9D">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5DB61DA9" w14:textId="77777777" w:rsidTr="59E2DE9D">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62A3D21" w14:textId="77777777" w:rsidR="00366AD2" w:rsidRPr="00C84701" w:rsidRDefault="00C84701" w:rsidP="59E2DE9D">
            <w:pPr>
              <w:pStyle w:val="NoSpacing"/>
              <w:rPr>
                <w:rFonts w:cs="Arial"/>
                <w:sz w:val="26"/>
                <w:szCs w:val="26"/>
              </w:rPr>
            </w:pPr>
            <w:r w:rsidRPr="00C84701">
              <w:rPr>
                <w:rFonts w:cs="Arial"/>
                <w:sz w:val="26"/>
                <w:szCs w:val="26"/>
              </w:rPr>
              <w:t>The Religion curriculum involves four strands: Sacred Texts, Beliefs, Church and Christian Life. These strands are interrelated and should be taught in an integrated way</w:t>
            </w:r>
            <w:proofErr w:type="gramStart"/>
            <w:r w:rsidRPr="00C84701">
              <w:rPr>
                <w:rFonts w:cs="Arial"/>
                <w:sz w:val="26"/>
                <w:szCs w:val="26"/>
              </w:rPr>
              <w:t>;</w:t>
            </w:r>
            <w:proofErr w:type="gramEnd"/>
            <w:r w:rsidRPr="00C84701">
              <w:rPr>
                <w:rFonts w:cs="Arial"/>
                <w:sz w:val="26"/>
                <w:szCs w:val="26"/>
              </w:rPr>
              <w:t xml:space="preserve"> and in ways that are appropriate to specific local contexts.</w:t>
            </w:r>
            <w:r>
              <w:rPr>
                <w:rFonts w:cs="Arial"/>
                <w:sz w:val="26"/>
                <w:szCs w:val="26"/>
              </w:rPr>
              <w:t xml:space="preserve"> </w:t>
            </w:r>
            <w:r w:rsidRPr="00C84701">
              <w:rPr>
                <w:rFonts w:cs="Arial"/>
                <w:sz w:val="26"/>
                <w:szCs w:val="26"/>
              </w:rPr>
              <w:t>In Prep, students: learn about some Old Testament and New Testament stories that tell of a God of love, the creator of all. They learn about the goodness of God’s creation, God’s special relationship with all of creation and God’s plan that people help each other to live safely and happily together, for the good of all. They listen to, read and view stories of and about Jesus in the Gospels that tell of Jesus’ life as a Jew, his mother Mary, his friends and family. They learn of Jesus praying and teaching others to pray, of his teachings about love, compassion and forgiveness that challenged people about the way they were living. They learn about his suffering, death and resurrection.  They learn that Christians believe God created people with the freedom to choose between good and bad, right and wrong. They explore examples of times when people make these choices, from familiar texts and their personal experience. They understand that prayer helps believers follow the teachings of Jesus</w:t>
            </w:r>
            <w:proofErr w:type="gramStart"/>
            <w:r w:rsidRPr="00C84701">
              <w:rPr>
                <w:rFonts w:cs="Arial"/>
                <w:sz w:val="26"/>
                <w:szCs w:val="26"/>
              </w:rPr>
              <w:t>;</w:t>
            </w:r>
            <w:proofErr w:type="gramEnd"/>
            <w:r w:rsidRPr="00C84701">
              <w:rPr>
                <w:rFonts w:cs="Arial"/>
                <w:sz w:val="26"/>
                <w:szCs w:val="26"/>
              </w:rPr>
              <w:t xml:space="preserve"> to live according to God’s plan. They learn about ways in which believers pray, either alone or with others, including the Sign of the Cross and Amen. They </w:t>
            </w:r>
            <w:r w:rsidRPr="004B10AC">
              <w:rPr>
                <w:rFonts w:cs="Arial"/>
                <w:sz w:val="26"/>
                <w:szCs w:val="26"/>
                <w:highlight w:val="yellow"/>
              </w:rPr>
              <w:t>observe ways in which believers pray together during special celebrations and rituals that mark important times in the life of believers and in the Church year. They learn about the Church building as a sacred place for believers and the Bible as a sacred book for believers.</w:t>
            </w:r>
            <w:bookmarkStart w:id="0" w:name="_GoBack"/>
            <w:bookmarkEnd w:id="0"/>
          </w:p>
          <w:p w14:paraId="5D77F31A" w14:textId="77777777" w:rsidR="00C84701" w:rsidRPr="00C84701" w:rsidRDefault="00C84701" w:rsidP="59E2DE9D">
            <w:pPr>
              <w:pStyle w:val="NoSpacing"/>
              <w:rPr>
                <w:rFonts w:cs="Arial"/>
                <w:sz w:val="24"/>
                <w:szCs w:val="24"/>
              </w:rPr>
            </w:pPr>
          </w:p>
        </w:tc>
      </w:tr>
      <w:tr w:rsidR="006F7A58" w:rsidRPr="006F7A58" w14:paraId="4FAB6F14" w14:textId="77777777" w:rsidTr="59E2DE9D">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2E9CC7D8" w14:textId="77777777" w:rsidR="006F7A58" w:rsidRPr="006F7A58" w:rsidRDefault="006F7A58" w:rsidP="59E2DE9D">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56BCED78" w14:textId="77777777" w:rsidTr="59E2DE9D">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7ED12249" w14:textId="77777777" w:rsidR="006F7A58" w:rsidRDefault="00C84701" w:rsidP="59E2DE9D">
            <w:pPr>
              <w:pStyle w:val="NoSpacing"/>
              <w:rPr>
                <w:rFonts w:cs="Arial"/>
                <w:sz w:val="26"/>
                <w:szCs w:val="26"/>
              </w:rPr>
            </w:pPr>
            <w:r w:rsidRPr="00C84701">
              <w:rPr>
                <w:rFonts w:cs="Arial"/>
                <w:sz w:val="26"/>
                <w:szCs w:val="26"/>
              </w:rPr>
              <w:t xml:space="preserve">By the end of Prep, students communicate clearly their ideas, feelings and thoughts about God, the goodness of God’s creation and God’s plan that people help each other to live safely and happily together, for the good of all. They identify connections between some Old Testament stories and their personal experience, including experience of the goodness of creation. </w:t>
            </w:r>
            <w:r w:rsidRPr="001D7530">
              <w:rPr>
                <w:rFonts w:cs="Arial"/>
                <w:sz w:val="26"/>
                <w:szCs w:val="26"/>
                <w:highlight w:val="yellow"/>
              </w:rPr>
              <w:t>They listen and respond to stories of and about Jesus in the Gospels that tell of Jesus’ life as a Jew, his mother Mary, his friends and family; of Jesus praying and teaching others to pray; and of his suffering, death and resurrection. They recognise Jesus’ teachings about love, compassion and forgiveness that challenged people about the way they were living.</w:t>
            </w:r>
            <w:r w:rsidRPr="00C84701">
              <w:rPr>
                <w:rFonts w:cs="Arial"/>
                <w:sz w:val="26"/>
                <w:szCs w:val="26"/>
              </w:rPr>
              <w:t xml:space="preserve"> They relate examples of people having the freedom to choose between good and bad, right and wrong. They understand that prayer helps believers to follow the teachings of Jesus</w:t>
            </w:r>
            <w:proofErr w:type="gramStart"/>
            <w:r w:rsidRPr="00C84701">
              <w:rPr>
                <w:rFonts w:cs="Arial"/>
                <w:sz w:val="26"/>
                <w:szCs w:val="26"/>
              </w:rPr>
              <w:t>;</w:t>
            </w:r>
            <w:proofErr w:type="gramEnd"/>
            <w:r w:rsidRPr="00C84701">
              <w:rPr>
                <w:rFonts w:cs="Arial"/>
                <w:sz w:val="26"/>
                <w:szCs w:val="26"/>
              </w:rPr>
              <w:t xml:space="preserve"> to live according to God’s plan. </w:t>
            </w:r>
            <w:r w:rsidRPr="001D7530">
              <w:rPr>
                <w:rFonts w:cs="Arial"/>
                <w:sz w:val="26"/>
                <w:szCs w:val="26"/>
                <w:highlight w:val="yellow"/>
              </w:rPr>
              <w:t>They recognise ways in which believers pray, either alone or with others, using word, music, action, silence, images, symbols and nature</w:t>
            </w:r>
            <w:r w:rsidRPr="00C84701">
              <w:rPr>
                <w:rFonts w:cs="Arial"/>
                <w:sz w:val="26"/>
                <w:szCs w:val="26"/>
              </w:rPr>
              <w:t xml:space="preserve"> and participate with respect in a variety of these prayer experiences, including meditation, the Sign of the Cross and Amen.  They describe ways in which believers pray together during special celebrations and rituals that mark important times in the life of believers and in the Church year.</w:t>
            </w:r>
          </w:p>
          <w:p w14:paraId="381D4A6C" w14:textId="77777777" w:rsidR="00C84701" w:rsidRPr="00C84701" w:rsidRDefault="00C84701" w:rsidP="59E2DE9D">
            <w:pPr>
              <w:pStyle w:val="NoSpacing"/>
              <w:rPr>
                <w:rFonts w:cs="Arial"/>
                <w:sz w:val="26"/>
                <w:szCs w:val="26"/>
              </w:rPr>
            </w:pPr>
          </w:p>
        </w:tc>
      </w:tr>
    </w:tbl>
    <w:p w14:paraId="28EF0570" w14:textId="77777777" w:rsidR="001655E5" w:rsidRPr="00C84701" w:rsidRDefault="001655E5" w:rsidP="59E2DE9D">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2DB7B176" w14:textId="77777777" w:rsidTr="59E2DE9D">
        <w:tc>
          <w:tcPr>
            <w:tcW w:w="15614" w:type="dxa"/>
            <w:shd w:val="clear" w:color="auto" w:fill="D9D9D9" w:themeFill="background1" w:themeFillShade="D9"/>
          </w:tcPr>
          <w:p w14:paraId="74B0624A" w14:textId="77777777" w:rsidR="006F247E" w:rsidRPr="006F247E" w:rsidRDefault="00C84701" w:rsidP="59E2DE9D">
            <w:pPr>
              <w:rPr>
                <w:rFonts w:cstheme="minorHAnsi"/>
                <w:b/>
                <w:i/>
                <w:sz w:val="36"/>
                <w:szCs w:val="36"/>
              </w:rPr>
            </w:pPr>
            <w:r>
              <w:rPr>
                <w:rFonts w:cstheme="minorHAnsi"/>
                <w:b/>
                <w:i/>
                <w:sz w:val="36"/>
                <w:szCs w:val="36"/>
              </w:rPr>
              <w:t xml:space="preserve">Class Context for Learning </w:t>
            </w:r>
          </w:p>
        </w:tc>
      </w:tr>
      <w:tr w:rsidR="006F247E" w14:paraId="3A75B03F" w14:textId="77777777" w:rsidTr="59E2DE9D">
        <w:tc>
          <w:tcPr>
            <w:tcW w:w="15614" w:type="dxa"/>
          </w:tcPr>
          <w:p w14:paraId="7B1FCA04" w14:textId="77777777" w:rsidR="006F247E" w:rsidRDefault="006F247E" w:rsidP="59E2DE9D">
            <w:pPr>
              <w:rPr>
                <w:rFonts w:cstheme="minorHAnsi"/>
                <w:sz w:val="24"/>
                <w:szCs w:val="24"/>
              </w:rPr>
            </w:pPr>
            <w:r w:rsidRPr="006F247E">
              <w:rPr>
                <w:rFonts w:cstheme="minorHAnsi"/>
                <w:sz w:val="24"/>
                <w:szCs w:val="24"/>
              </w:rPr>
              <w:t>Individualised Learning Needs</w:t>
            </w:r>
          </w:p>
          <w:p w14:paraId="0D95E69B" w14:textId="77777777" w:rsidR="008E0697" w:rsidRDefault="00C84701" w:rsidP="59E2DE9D">
            <w:pPr>
              <w:rPr>
                <w:rFonts w:cstheme="minorHAnsi"/>
                <w:sz w:val="24"/>
                <w:szCs w:val="24"/>
              </w:rPr>
            </w:pPr>
            <w:r>
              <w:rPr>
                <w:rFonts w:cstheme="minorHAnsi"/>
                <w:sz w:val="24"/>
                <w:szCs w:val="24"/>
              </w:rPr>
              <w:t>Multi-faith communities – Catholic, Anglican, Uniting, Apostolic</w:t>
            </w:r>
          </w:p>
          <w:p w14:paraId="4ABC7231" w14:textId="7816FA76" w:rsidR="00C84701" w:rsidRDefault="0067223B" w:rsidP="59E2DE9D">
            <w:pPr>
              <w:rPr>
                <w:rFonts w:cstheme="minorHAnsi"/>
                <w:sz w:val="28"/>
                <w:szCs w:val="28"/>
              </w:rPr>
            </w:pPr>
            <w:r>
              <w:rPr>
                <w:rFonts w:cstheme="minorHAnsi"/>
                <w:sz w:val="24"/>
                <w:szCs w:val="24"/>
              </w:rPr>
              <w:t>Practising / N</w:t>
            </w:r>
            <w:r w:rsidR="00C84701">
              <w:rPr>
                <w:rFonts w:cstheme="minorHAnsi"/>
                <w:sz w:val="24"/>
                <w:szCs w:val="24"/>
              </w:rPr>
              <w:t>on-practising members</w:t>
            </w:r>
          </w:p>
        </w:tc>
      </w:tr>
    </w:tbl>
    <w:p w14:paraId="4FF730AF" w14:textId="77777777" w:rsidR="006F247E" w:rsidRPr="00C84701" w:rsidRDefault="006F247E" w:rsidP="59E2DE9D">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5F378D90" w14:textId="77777777" w:rsidTr="59E2DE9D">
        <w:tc>
          <w:tcPr>
            <w:tcW w:w="15614" w:type="dxa"/>
            <w:shd w:val="clear" w:color="auto" w:fill="D9D9D9" w:themeFill="background1" w:themeFillShade="D9"/>
          </w:tcPr>
          <w:p w14:paraId="59139492" w14:textId="4EBF2032" w:rsidR="006F7A58" w:rsidRPr="006F7A58" w:rsidRDefault="006F7A58" w:rsidP="59E2DE9D">
            <w:pPr>
              <w:rPr>
                <w:rFonts w:cstheme="minorHAnsi"/>
                <w:b/>
                <w:sz w:val="36"/>
                <w:szCs w:val="36"/>
              </w:rPr>
            </w:pPr>
            <w:r w:rsidRPr="006F7A58">
              <w:rPr>
                <w:rFonts w:cstheme="minorHAnsi"/>
                <w:b/>
                <w:sz w:val="36"/>
                <w:szCs w:val="36"/>
              </w:rPr>
              <w:t>Learning Intentions</w:t>
            </w:r>
            <w:r w:rsidR="0067223B">
              <w:rPr>
                <w:rFonts w:cstheme="minorHAnsi"/>
                <w:b/>
                <w:sz w:val="36"/>
                <w:szCs w:val="36"/>
              </w:rPr>
              <w:t xml:space="preserve"> </w:t>
            </w:r>
          </w:p>
        </w:tc>
      </w:tr>
      <w:tr w:rsidR="006F7A58" w:rsidRPr="006F7A58" w14:paraId="6DC45AF3" w14:textId="77777777" w:rsidTr="59E2DE9D">
        <w:tc>
          <w:tcPr>
            <w:tcW w:w="15614" w:type="dxa"/>
          </w:tcPr>
          <w:p w14:paraId="713EB60F" w14:textId="77777777" w:rsidR="00D56E09" w:rsidRDefault="00D56E09" w:rsidP="59E2DE9D">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r w:rsidR="005D4DBB">
              <w:rPr>
                <w:rFonts w:cstheme="minorHAnsi"/>
                <w:sz w:val="24"/>
                <w:szCs w:val="24"/>
              </w:rPr>
              <w:t xml:space="preserve"> will:</w:t>
            </w:r>
          </w:p>
          <w:p w14:paraId="0DDB5B1B" w14:textId="77777777" w:rsidR="00054B5D" w:rsidRDefault="00665842" w:rsidP="59E2DE9D">
            <w:pPr>
              <w:pStyle w:val="ListParagraph"/>
              <w:numPr>
                <w:ilvl w:val="0"/>
                <w:numId w:val="35"/>
              </w:numPr>
              <w:rPr>
                <w:rFonts w:cstheme="minorHAnsi"/>
                <w:sz w:val="24"/>
                <w:szCs w:val="24"/>
              </w:rPr>
            </w:pPr>
            <w:r>
              <w:rPr>
                <w:rFonts w:cstheme="minorHAnsi"/>
                <w:sz w:val="24"/>
                <w:szCs w:val="24"/>
              </w:rPr>
              <w:t>Understand</w:t>
            </w:r>
            <w:r w:rsidR="00054B5D">
              <w:rPr>
                <w:rFonts w:cstheme="minorHAnsi"/>
                <w:sz w:val="24"/>
                <w:szCs w:val="24"/>
              </w:rPr>
              <w:t xml:space="preserve"> and appreciate that The </w:t>
            </w:r>
            <w:proofErr w:type="gramStart"/>
            <w:r w:rsidR="00054B5D">
              <w:rPr>
                <w:rFonts w:cstheme="minorHAnsi"/>
                <w:sz w:val="24"/>
                <w:szCs w:val="24"/>
              </w:rPr>
              <w:t>Church</w:t>
            </w:r>
            <w:proofErr w:type="gramEnd"/>
            <w:r w:rsidR="00054B5D">
              <w:rPr>
                <w:rFonts w:cstheme="minorHAnsi"/>
                <w:sz w:val="24"/>
                <w:szCs w:val="24"/>
              </w:rPr>
              <w:t xml:space="preserve"> as a building is a sacred place. </w:t>
            </w:r>
          </w:p>
          <w:p w14:paraId="3342E5D0" w14:textId="77777777" w:rsidR="00054B5D" w:rsidRDefault="00665842" w:rsidP="59E2DE9D">
            <w:pPr>
              <w:pStyle w:val="ListParagraph"/>
              <w:numPr>
                <w:ilvl w:val="0"/>
                <w:numId w:val="35"/>
              </w:numPr>
              <w:rPr>
                <w:rFonts w:cstheme="minorHAnsi"/>
                <w:sz w:val="24"/>
                <w:szCs w:val="24"/>
              </w:rPr>
            </w:pPr>
            <w:r>
              <w:rPr>
                <w:rFonts w:cstheme="minorHAnsi"/>
                <w:sz w:val="24"/>
                <w:szCs w:val="24"/>
              </w:rPr>
              <w:t>Identify</w:t>
            </w:r>
            <w:r w:rsidR="00054B5D">
              <w:rPr>
                <w:rFonts w:cstheme="minorHAnsi"/>
                <w:sz w:val="24"/>
                <w:szCs w:val="24"/>
              </w:rPr>
              <w:t xml:space="preserve"> features of the Church as a building that mark it as a sacred place. </w:t>
            </w:r>
          </w:p>
          <w:p w14:paraId="28772F96" w14:textId="77777777" w:rsidR="00054B5D" w:rsidRDefault="00665842" w:rsidP="59E2DE9D">
            <w:pPr>
              <w:pStyle w:val="ListParagraph"/>
              <w:numPr>
                <w:ilvl w:val="0"/>
                <w:numId w:val="35"/>
              </w:numPr>
              <w:rPr>
                <w:rFonts w:cstheme="minorHAnsi"/>
                <w:sz w:val="24"/>
                <w:szCs w:val="24"/>
              </w:rPr>
            </w:pPr>
            <w:r w:rsidRPr="00054B5D">
              <w:rPr>
                <w:rFonts w:cstheme="minorHAnsi"/>
                <w:sz w:val="24"/>
                <w:szCs w:val="24"/>
              </w:rPr>
              <w:t>Describe</w:t>
            </w:r>
            <w:r w:rsidR="00054B5D" w:rsidRPr="00054B5D">
              <w:rPr>
                <w:rFonts w:cstheme="minorHAnsi"/>
                <w:sz w:val="24"/>
                <w:szCs w:val="24"/>
              </w:rPr>
              <w:t xml:space="preserve"> ways in which </w:t>
            </w:r>
            <w:r w:rsidR="00054B5D">
              <w:rPr>
                <w:rFonts w:cstheme="minorHAnsi"/>
                <w:sz w:val="24"/>
                <w:szCs w:val="24"/>
              </w:rPr>
              <w:t>believers gather in the Church to pray and celebrate various rituals.</w:t>
            </w:r>
          </w:p>
          <w:p w14:paraId="7F694ADB" w14:textId="77777777" w:rsidR="00665842" w:rsidRDefault="00665842" w:rsidP="59E2DE9D">
            <w:pPr>
              <w:pStyle w:val="ListParagraph"/>
              <w:numPr>
                <w:ilvl w:val="0"/>
                <w:numId w:val="35"/>
              </w:numPr>
              <w:rPr>
                <w:rFonts w:cstheme="minorHAnsi"/>
                <w:sz w:val="24"/>
                <w:szCs w:val="24"/>
              </w:rPr>
            </w:pPr>
            <w:r>
              <w:rPr>
                <w:rFonts w:cstheme="minorHAnsi"/>
                <w:sz w:val="24"/>
                <w:szCs w:val="24"/>
              </w:rPr>
              <w:t>Reflect and respond to the Gospels that tell of the good news of Jesus.</w:t>
            </w:r>
          </w:p>
          <w:p w14:paraId="0569AAB3" w14:textId="77777777" w:rsidR="00054B5D" w:rsidRDefault="00665842" w:rsidP="59E2DE9D">
            <w:pPr>
              <w:pStyle w:val="ListParagraph"/>
              <w:numPr>
                <w:ilvl w:val="0"/>
                <w:numId w:val="35"/>
              </w:numPr>
              <w:rPr>
                <w:rFonts w:cstheme="minorHAnsi"/>
                <w:sz w:val="24"/>
                <w:szCs w:val="24"/>
              </w:rPr>
            </w:pPr>
            <w:r>
              <w:rPr>
                <w:rFonts w:cstheme="minorHAnsi"/>
                <w:sz w:val="24"/>
                <w:szCs w:val="24"/>
              </w:rPr>
              <w:t xml:space="preserve"> Make connections between some New Testament stories and their own experiences.</w:t>
            </w:r>
          </w:p>
          <w:p w14:paraId="19625112" w14:textId="77777777" w:rsidR="00D56E09" w:rsidRDefault="00665842" w:rsidP="59E2DE9D">
            <w:pPr>
              <w:pStyle w:val="ListParagraph"/>
              <w:numPr>
                <w:ilvl w:val="0"/>
                <w:numId w:val="35"/>
              </w:numPr>
              <w:rPr>
                <w:rFonts w:cstheme="minorHAnsi"/>
                <w:sz w:val="24"/>
                <w:szCs w:val="24"/>
              </w:rPr>
            </w:pPr>
            <w:r>
              <w:rPr>
                <w:rFonts w:cstheme="minorHAnsi"/>
                <w:sz w:val="24"/>
                <w:szCs w:val="24"/>
              </w:rPr>
              <w:t>Participate in a variety of prayer experiences, including meditation with respect and reverence.</w:t>
            </w:r>
          </w:p>
          <w:p w14:paraId="41C6414F" w14:textId="77777777" w:rsidR="009B4E48" w:rsidRPr="00665842" w:rsidRDefault="009B4E48" w:rsidP="59E2DE9D">
            <w:pPr>
              <w:pStyle w:val="ListParagraph"/>
              <w:rPr>
                <w:rFonts w:cstheme="minorHAnsi"/>
                <w:sz w:val="24"/>
                <w:szCs w:val="24"/>
              </w:rPr>
            </w:pPr>
          </w:p>
        </w:tc>
      </w:tr>
    </w:tbl>
    <w:p w14:paraId="20E201A8" w14:textId="77777777" w:rsidR="006F7A58" w:rsidRPr="00C84701" w:rsidRDefault="006F7A58" w:rsidP="59E2DE9D">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06B38377" w14:textId="77777777" w:rsidTr="59E2DE9D">
        <w:tc>
          <w:tcPr>
            <w:tcW w:w="15614" w:type="dxa"/>
            <w:shd w:val="clear" w:color="auto" w:fill="D9D9D9" w:themeFill="background1" w:themeFillShade="D9"/>
          </w:tcPr>
          <w:p w14:paraId="19665ABB" w14:textId="77777777" w:rsidR="006F7A58" w:rsidRPr="006260AE" w:rsidRDefault="006F7A58" w:rsidP="59E2DE9D">
            <w:pPr>
              <w:rPr>
                <w:rFonts w:cstheme="minorHAnsi"/>
                <w:b/>
                <w:color w:val="000000" w:themeColor="text1"/>
                <w:sz w:val="24"/>
                <w:szCs w:val="24"/>
              </w:rPr>
            </w:pPr>
            <w:r w:rsidRPr="006260AE">
              <w:rPr>
                <w:rFonts w:cstheme="minorHAnsi"/>
                <w:b/>
                <w:color w:val="000000" w:themeColor="text1"/>
                <w:sz w:val="24"/>
                <w:szCs w:val="24"/>
              </w:rPr>
              <w:t>Success Criteria</w:t>
            </w:r>
          </w:p>
        </w:tc>
      </w:tr>
      <w:tr w:rsidR="006F7A58" w:rsidRPr="006F7A58" w14:paraId="12544BDF" w14:textId="77777777" w:rsidTr="59E2DE9D">
        <w:tc>
          <w:tcPr>
            <w:tcW w:w="15614" w:type="dxa"/>
          </w:tcPr>
          <w:p w14:paraId="2FC7234E" w14:textId="77777777" w:rsidR="009604BA" w:rsidRPr="006260AE" w:rsidRDefault="00665842" w:rsidP="59E2DE9D">
            <w:pPr>
              <w:pStyle w:val="ListParagraph"/>
              <w:numPr>
                <w:ilvl w:val="0"/>
                <w:numId w:val="36"/>
              </w:numPr>
              <w:rPr>
                <w:rFonts w:cstheme="minorHAnsi"/>
                <w:color w:val="000000" w:themeColor="text1"/>
                <w:sz w:val="24"/>
                <w:szCs w:val="24"/>
                <w:u w:val="single"/>
              </w:rPr>
            </w:pPr>
            <w:r w:rsidRPr="006260AE">
              <w:rPr>
                <w:rFonts w:cstheme="minorHAnsi"/>
                <w:color w:val="000000" w:themeColor="text1"/>
                <w:sz w:val="24"/>
                <w:szCs w:val="24"/>
              </w:rPr>
              <w:t xml:space="preserve">Students will </w:t>
            </w:r>
            <w:r w:rsidR="000260F6" w:rsidRPr="006260AE">
              <w:rPr>
                <w:rFonts w:cstheme="minorHAnsi"/>
                <w:color w:val="000000" w:themeColor="text1"/>
                <w:sz w:val="24"/>
                <w:szCs w:val="24"/>
              </w:rPr>
              <w:t xml:space="preserve">listen and respond to </w:t>
            </w:r>
            <w:r w:rsidR="0041339E" w:rsidRPr="006260AE">
              <w:rPr>
                <w:rFonts w:cstheme="minorHAnsi"/>
                <w:color w:val="000000" w:themeColor="text1"/>
                <w:sz w:val="24"/>
                <w:szCs w:val="24"/>
              </w:rPr>
              <w:t>the Gospels that tell the good news of Jesus</w:t>
            </w:r>
            <w:r w:rsidR="000260F6" w:rsidRPr="006260AE">
              <w:rPr>
                <w:rFonts w:cstheme="minorHAnsi"/>
                <w:color w:val="000000" w:themeColor="text1"/>
                <w:sz w:val="24"/>
                <w:szCs w:val="24"/>
              </w:rPr>
              <w:t>.</w:t>
            </w:r>
            <w:r w:rsidR="0041339E" w:rsidRPr="006260AE">
              <w:rPr>
                <w:rFonts w:cstheme="minorHAnsi"/>
                <w:color w:val="000000" w:themeColor="text1"/>
                <w:sz w:val="24"/>
                <w:szCs w:val="24"/>
              </w:rPr>
              <w:t xml:space="preserve"> They will share thoughts and feelings about familiar events, characters and messages within these stories and </w:t>
            </w:r>
            <w:r w:rsidR="000260F6" w:rsidRPr="006260AE">
              <w:rPr>
                <w:rFonts w:cstheme="minorHAnsi"/>
                <w:color w:val="000000" w:themeColor="text1"/>
                <w:sz w:val="24"/>
                <w:szCs w:val="24"/>
              </w:rPr>
              <w:t xml:space="preserve">link this knowledge to their own </w:t>
            </w:r>
            <w:r w:rsidR="00D20C04" w:rsidRPr="006260AE">
              <w:rPr>
                <w:rFonts w:cstheme="minorHAnsi"/>
                <w:color w:val="000000" w:themeColor="text1"/>
                <w:sz w:val="24"/>
                <w:szCs w:val="24"/>
              </w:rPr>
              <w:t>and/</w:t>
            </w:r>
            <w:r w:rsidR="000260F6" w:rsidRPr="006260AE">
              <w:rPr>
                <w:rFonts w:cstheme="minorHAnsi"/>
                <w:color w:val="000000" w:themeColor="text1"/>
                <w:sz w:val="24"/>
                <w:szCs w:val="24"/>
              </w:rPr>
              <w:t>or others experiences.</w:t>
            </w:r>
          </w:p>
          <w:p w14:paraId="05A22E39" w14:textId="77777777" w:rsidR="000260F6" w:rsidRPr="006260AE" w:rsidRDefault="0041339E" w:rsidP="59E2DE9D">
            <w:pPr>
              <w:pStyle w:val="ListParagraph"/>
              <w:numPr>
                <w:ilvl w:val="0"/>
                <w:numId w:val="36"/>
              </w:numPr>
              <w:rPr>
                <w:rFonts w:cstheme="minorHAnsi"/>
                <w:color w:val="000000" w:themeColor="text1"/>
                <w:sz w:val="24"/>
                <w:szCs w:val="24"/>
                <w:u w:val="single"/>
              </w:rPr>
            </w:pPr>
            <w:r w:rsidRPr="006260AE">
              <w:rPr>
                <w:rFonts w:cstheme="minorHAnsi"/>
                <w:color w:val="000000" w:themeColor="text1"/>
                <w:sz w:val="24"/>
                <w:szCs w:val="24"/>
              </w:rPr>
              <w:t>Students will identify the features of a Church t</w:t>
            </w:r>
            <w:r w:rsidR="00D5286B" w:rsidRPr="006260AE">
              <w:rPr>
                <w:rFonts w:cstheme="minorHAnsi"/>
                <w:color w:val="000000" w:themeColor="text1"/>
                <w:sz w:val="24"/>
                <w:szCs w:val="24"/>
              </w:rPr>
              <w:t xml:space="preserve">hat mark it as a sacred place (e.g. </w:t>
            </w:r>
            <w:r w:rsidRPr="006260AE">
              <w:rPr>
                <w:rFonts w:cstheme="minorHAnsi"/>
                <w:color w:val="000000" w:themeColor="text1"/>
                <w:sz w:val="24"/>
                <w:szCs w:val="24"/>
              </w:rPr>
              <w:t>religious artefacts, icons and symbols, sacred obje</w:t>
            </w:r>
            <w:r w:rsidR="00D5286B" w:rsidRPr="006260AE">
              <w:rPr>
                <w:rFonts w:cstheme="minorHAnsi"/>
                <w:color w:val="000000" w:themeColor="text1"/>
                <w:sz w:val="24"/>
                <w:szCs w:val="24"/>
              </w:rPr>
              <w:t xml:space="preserve">cts, special clothes and etiquette).  Students will clearly communicate their </w:t>
            </w:r>
            <w:r w:rsidR="00D20C04" w:rsidRPr="006260AE">
              <w:rPr>
                <w:rFonts w:cstheme="minorHAnsi"/>
                <w:color w:val="000000" w:themeColor="text1"/>
                <w:sz w:val="24"/>
                <w:szCs w:val="24"/>
              </w:rPr>
              <w:t>thoughts and ideas through a variety of meaningful and prayerful experiences.</w:t>
            </w:r>
          </w:p>
          <w:p w14:paraId="39D3EDBD" w14:textId="77777777" w:rsidR="00453D16" w:rsidRPr="006260AE" w:rsidRDefault="00453D16" w:rsidP="59E2DE9D">
            <w:pPr>
              <w:rPr>
                <w:rFonts w:cstheme="minorHAnsi"/>
                <w:color w:val="000000" w:themeColor="text1"/>
                <w:sz w:val="24"/>
                <w:szCs w:val="24"/>
              </w:rPr>
            </w:pPr>
          </w:p>
        </w:tc>
      </w:tr>
    </w:tbl>
    <w:p w14:paraId="46EF662E" w14:textId="77777777" w:rsidR="005A30B9" w:rsidRPr="00C84701" w:rsidRDefault="005A30B9" w:rsidP="59E2DE9D">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68F53855" w14:textId="77777777" w:rsidTr="59E2DE9D">
        <w:tc>
          <w:tcPr>
            <w:tcW w:w="15614" w:type="dxa"/>
            <w:shd w:val="clear" w:color="auto" w:fill="D9D9D9" w:themeFill="background1" w:themeFillShade="D9"/>
          </w:tcPr>
          <w:p w14:paraId="692FC714" w14:textId="77777777" w:rsidR="00366AD2" w:rsidRPr="00366AD2" w:rsidRDefault="001655E5" w:rsidP="59E2DE9D">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67E99EDF" w14:textId="77777777" w:rsidTr="59E2DE9D">
        <w:tc>
          <w:tcPr>
            <w:tcW w:w="15614" w:type="dxa"/>
          </w:tcPr>
          <w:p w14:paraId="227F0E91" w14:textId="2F968649" w:rsidR="0041339E" w:rsidRPr="006260AE" w:rsidRDefault="009B4E48" w:rsidP="59E2DE9D">
            <w:pPr>
              <w:rPr>
                <w:rFonts w:cstheme="minorHAnsi"/>
                <w:sz w:val="24"/>
                <w:szCs w:val="28"/>
              </w:rPr>
            </w:pPr>
            <w:r>
              <w:rPr>
                <w:rFonts w:cstheme="minorHAnsi"/>
                <w:b/>
                <w:sz w:val="24"/>
                <w:szCs w:val="28"/>
              </w:rPr>
              <w:t>Focus Area</w:t>
            </w:r>
            <w:r w:rsidR="0041339E" w:rsidRPr="006260AE">
              <w:rPr>
                <w:rFonts w:cstheme="minorHAnsi"/>
                <w:b/>
                <w:sz w:val="24"/>
                <w:szCs w:val="28"/>
              </w:rPr>
              <w:t xml:space="preserve"> 1:</w:t>
            </w:r>
            <w:r w:rsidR="0041339E" w:rsidRPr="006260AE">
              <w:rPr>
                <w:rFonts w:cstheme="minorHAnsi"/>
                <w:sz w:val="24"/>
                <w:szCs w:val="28"/>
              </w:rPr>
              <w:t xml:space="preserve"> </w:t>
            </w:r>
            <w:r w:rsidR="00E726CF" w:rsidRPr="006260AE">
              <w:rPr>
                <w:rFonts w:cstheme="minorHAnsi"/>
                <w:sz w:val="24"/>
                <w:szCs w:val="28"/>
              </w:rPr>
              <w:t xml:space="preserve">Students </w:t>
            </w:r>
            <w:r w:rsidR="00E726CF">
              <w:rPr>
                <w:rFonts w:cstheme="minorHAnsi"/>
                <w:sz w:val="24"/>
                <w:szCs w:val="28"/>
              </w:rPr>
              <w:t xml:space="preserve">will construct </w:t>
            </w:r>
            <w:r w:rsidR="00E726CF" w:rsidRPr="006260AE">
              <w:rPr>
                <w:rFonts w:cstheme="minorHAnsi"/>
                <w:sz w:val="24"/>
                <w:szCs w:val="28"/>
              </w:rPr>
              <w:t xml:space="preserve">a diorama or collage </w:t>
            </w:r>
            <w:r w:rsidR="00E726CF">
              <w:rPr>
                <w:rFonts w:cstheme="minorHAnsi"/>
                <w:sz w:val="24"/>
                <w:szCs w:val="28"/>
              </w:rPr>
              <w:t>of a Church to include features of a Church building that mark it as a sacred place</w:t>
            </w:r>
            <w:r w:rsidR="00E726CF" w:rsidRPr="006260AE">
              <w:rPr>
                <w:rFonts w:cstheme="minorHAnsi"/>
                <w:sz w:val="24"/>
                <w:szCs w:val="28"/>
              </w:rPr>
              <w:t xml:space="preserve">.  Students will present their ‘Church’ </w:t>
            </w:r>
            <w:r w:rsidR="00E726CF">
              <w:rPr>
                <w:rFonts w:cstheme="minorHAnsi"/>
                <w:sz w:val="24"/>
                <w:szCs w:val="28"/>
              </w:rPr>
              <w:t>describing</w:t>
            </w:r>
            <w:r w:rsidR="00E726CF" w:rsidRPr="006260AE">
              <w:rPr>
                <w:rFonts w:cstheme="minorHAnsi"/>
                <w:sz w:val="24"/>
                <w:szCs w:val="28"/>
              </w:rPr>
              <w:t xml:space="preserve"> common features that identify their creation as a Church</w:t>
            </w:r>
            <w:r w:rsidR="00E726CF">
              <w:rPr>
                <w:rFonts w:cstheme="minorHAnsi"/>
                <w:sz w:val="24"/>
                <w:szCs w:val="28"/>
              </w:rPr>
              <w:t xml:space="preserve"> and sacred place</w:t>
            </w:r>
            <w:r w:rsidR="00E726CF" w:rsidRPr="006260AE">
              <w:rPr>
                <w:rFonts w:cstheme="minorHAnsi"/>
                <w:sz w:val="24"/>
                <w:szCs w:val="28"/>
              </w:rPr>
              <w:t xml:space="preserve">. </w:t>
            </w:r>
          </w:p>
          <w:p w14:paraId="6498D783" w14:textId="77777777" w:rsidR="009604BA" w:rsidRDefault="009B4E48" w:rsidP="59E2DE9D">
            <w:pPr>
              <w:rPr>
                <w:rFonts w:cstheme="minorHAnsi"/>
                <w:sz w:val="24"/>
                <w:szCs w:val="28"/>
              </w:rPr>
            </w:pPr>
            <w:r>
              <w:rPr>
                <w:rFonts w:cstheme="minorHAnsi"/>
                <w:b/>
                <w:sz w:val="24"/>
                <w:szCs w:val="28"/>
              </w:rPr>
              <w:t>Focus Area</w:t>
            </w:r>
            <w:r w:rsidR="006260AE" w:rsidRPr="006260AE">
              <w:rPr>
                <w:rFonts w:cstheme="minorHAnsi"/>
                <w:b/>
                <w:sz w:val="24"/>
                <w:szCs w:val="28"/>
              </w:rPr>
              <w:t xml:space="preserve"> 2:</w:t>
            </w:r>
            <w:r w:rsidR="006260AE" w:rsidRPr="006260AE">
              <w:rPr>
                <w:rFonts w:cstheme="minorHAnsi"/>
                <w:sz w:val="24"/>
                <w:szCs w:val="28"/>
              </w:rPr>
              <w:t xml:space="preserve"> </w:t>
            </w:r>
            <w:r w:rsidR="00E726CF" w:rsidRPr="006260AE">
              <w:rPr>
                <w:rFonts w:cstheme="minorHAnsi"/>
                <w:sz w:val="24"/>
                <w:szCs w:val="28"/>
              </w:rPr>
              <w:t>Students respond to stories of and about Jesus th</w:t>
            </w:r>
            <w:r w:rsidR="00E726CF">
              <w:rPr>
                <w:rFonts w:cstheme="minorHAnsi"/>
                <w:sz w:val="24"/>
                <w:szCs w:val="28"/>
              </w:rPr>
              <w:t>rough a variety of visual representations (pa</w:t>
            </w:r>
            <w:r w:rsidR="00E726CF" w:rsidRPr="006260AE">
              <w:rPr>
                <w:rFonts w:cstheme="minorHAnsi"/>
                <w:sz w:val="24"/>
                <w:szCs w:val="28"/>
              </w:rPr>
              <w:t>intings, drawings, collage).  Students demonstrate their understanding of these stories by accurately recalling messages, events or characters and making</w:t>
            </w:r>
            <w:r w:rsidR="00E726CF">
              <w:rPr>
                <w:rFonts w:cstheme="minorHAnsi"/>
                <w:sz w:val="24"/>
                <w:szCs w:val="28"/>
              </w:rPr>
              <w:t xml:space="preserve"> links to their own experiences within these images.</w:t>
            </w:r>
          </w:p>
          <w:p w14:paraId="7F5E838C" w14:textId="32C90385" w:rsidR="009B4E48" w:rsidRPr="001655E5" w:rsidRDefault="009B4E48" w:rsidP="59E2DE9D">
            <w:pPr>
              <w:rPr>
                <w:rFonts w:cstheme="minorHAnsi"/>
                <w:sz w:val="28"/>
                <w:szCs w:val="28"/>
              </w:rPr>
            </w:pPr>
          </w:p>
        </w:tc>
      </w:tr>
    </w:tbl>
    <w:p w14:paraId="0880CB86" w14:textId="77777777" w:rsidR="00991E1E" w:rsidRDefault="00991E1E" w:rsidP="59E2DE9D">
      <w:pPr>
        <w:rPr>
          <w:rFonts w:cstheme="minorHAnsi"/>
          <w:sz w:val="16"/>
          <w:szCs w:val="16"/>
        </w:rPr>
      </w:pPr>
    </w:p>
    <w:p w14:paraId="5690A065" w14:textId="77777777" w:rsidR="009B4E48" w:rsidRDefault="009B4E48" w:rsidP="59E2DE9D">
      <w:pPr>
        <w:rPr>
          <w:rFonts w:cstheme="minorHAnsi"/>
          <w:sz w:val="16"/>
          <w:szCs w:val="16"/>
        </w:rPr>
      </w:pPr>
    </w:p>
    <w:p w14:paraId="05661A70" w14:textId="77777777" w:rsidR="009B4E48" w:rsidRDefault="009B4E48" w:rsidP="59E2DE9D">
      <w:pPr>
        <w:rPr>
          <w:rFonts w:cstheme="minorHAnsi"/>
          <w:sz w:val="16"/>
          <w:szCs w:val="16"/>
        </w:rPr>
      </w:pPr>
    </w:p>
    <w:p w14:paraId="3910E2B3" w14:textId="77777777" w:rsidR="009B4E48" w:rsidRDefault="009B4E48" w:rsidP="59E2DE9D">
      <w:pPr>
        <w:rPr>
          <w:rFonts w:cstheme="minorHAnsi"/>
          <w:sz w:val="16"/>
          <w:szCs w:val="16"/>
        </w:rPr>
      </w:pPr>
    </w:p>
    <w:p w14:paraId="57D5C6B7" w14:textId="77777777" w:rsidR="009B4E48" w:rsidRPr="00C84701" w:rsidRDefault="009B4E48" w:rsidP="59E2DE9D">
      <w:pPr>
        <w:rPr>
          <w:rFonts w:cstheme="minorHAnsi"/>
          <w:sz w:val="16"/>
          <w:szCs w:val="16"/>
        </w:rPr>
      </w:pPr>
    </w:p>
    <w:tbl>
      <w:tblPr>
        <w:tblStyle w:val="TableGrid"/>
        <w:tblW w:w="0" w:type="auto"/>
        <w:tblLook w:val="04A0" w:firstRow="1" w:lastRow="0" w:firstColumn="1" w:lastColumn="0" w:noHBand="0" w:noVBand="1"/>
      </w:tblPr>
      <w:tblGrid>
        <w:gridCol w:w="3974"/>
        <w:gridCol w:w="3932"/>
        <w:gridCol w:w="3903"/>
        <w:gridCol w:w="3805"/>
      </w:tblGrid>
      <w:tr w:rsidR="00991E1E" w14:paraId="0B8FFC5F" w14:textId="77777777" w:rsidTr="59E2DE9D">
        <w:tc>
          <w:tcPr>
            <w:tcW w:w="15614" w:type="dxa"/>
            <w:gridSpan w:val="4"/>
            <w:shd w:val="clear" w:color="auto" w:fill="D9D9D9" w:themeFill="background1" w:themeFillShade="D9"/>
          </w:tcPr>
          <w:p w14:paraId="500C867B" w14:textId="77777777" w:rsidR="00991E1E" w:rsidRPr="00651B67" w:rsidRDefault="00991E1E" w:rsidP="59E2DE9D">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53BF387B" w14:textId="77777777" w:rsidTr="59E2DE9D">
        <w:tc>
          <w:tcPr>
            <w:tcW w:w="7906" w:type="dxa"/>
            <w:gridSpan w:val="2"/>
          </w:tcPr>
          <w:p w14:paraId="2DD17A44" w14:textId="77777777" w:rsidR="00BD0543" w:rsidRPr="00991E1E" w:rsidRDefault="00BD0543" w:rsidP="59E2DE9D">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584C4D8E" w14:textId="77777777" w:rsidR="00BD0543" w:rsidRDefault="00BD0543" w:rsidP="59E2DE9D">
            <w:pPr>
              <w:rPr>
                <w:rFonts w:cstheme="minorHAnsi"/>
                <w:sz w:val="28"/>
                <w:szCs w:val="28"/>
              </w:rPr>
            </w:pPr>
            <w:r>
              <w:rPr>
                <w:rFonts w:cstheme="minorHAnsi"/>
                <w:sz w:val="28"/>
                <w:szCs w:val="28"/>
              </w:rPr>
              <w:t xml:space="preserve">Old Testament </w:t>
            </w:r>
          </w:p>
          <w:p w14:paraId="02482C0A" w14:textId="77777777" w:rsidR="00BD0543" w:rsidRDefault="00BD0543" w:rsidP="59E2DE9D">
            <w:pPr>
              <w:rPr>
                <w:rFonts w:cstheme="minorHAnsi"/>
                <w:sz w:val="28"/>
                <w:szCs w:val="28"/>
              </w:rPr>
            </w:pPr>
            <w:r w:rsidRPr="000961E2">
              <w:rPr>
                <w:rFonts w:cstheme="minorHAnsi"/>
                <w:sz w:val="28"/>
                <w:szCs w:val="28"/>
                <w:highlight w:val="cyan"/>
              </w:rPr>
              <w:t>New Testament</w:t>
            </w:r>
          </w:p>
          <w:p w14:paraId="25CE1AE1" w14:textId="77777777" w:rsidR="00BD0543" w:rsidRDefault="00BD0543" w:rsidP="59E2DE9D">
            <w:pPr>
              <w:rPr>
                <w:rFonts w:cstheme="minorHAnsi"/>
                <w:sz w:val="28"/>
                <w:szCs w:val="28"/>
              </w:rPr>
            </w:pPr>
            <w:r w:rsidRPr="000961E2">
              <w:rPr>
                <w:rFonts w:cstheme="minorHAnsi"/>
                <w:sz w:val="28"/>
                <w:szCs w:val="28"/>
                <w:highlight w:val="cyan"/>
              </w:rPr>
              <w:t>Christian Spiritual Writings and Wisdom</w:t>
            </w:r>
            <w:r>
              <w:rPr>
                <w:rFonts w:cstheme="minorHAnsi"/>
                <w:sz w:val="28"/>
                <w:szCs w:val="28"/>
              </w:rPr>
              <w:t xml:space="preserve"> </w:t>
            </w:r>
          </w:p>
          <w:p w14:paraId="6EE9F9C3" w14:textId="77777777" w:rsidR="00BD0543" w:rsidRPr="00991E1E" w:rsidRDefault="00526851" w:rsidP="59E2DE9D">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0A942EAE" wp14:editId="71CF8CB8">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211F9E62" w14:textId="77777777" w:rsidR="00BD0543" w:rsidRDefault="00BD0543" w:rsidP="59E2DE9D">
            <w:pPr>
              <w:rPr>
                <w:rFonts w:cstheme="minorHAnsi"/>
                <w:b/>
                <w:sz w:val="28"/>
                <w:szCs w:val="28"/>
              </w:rPr>
            </w:pPr>
            <w:r w:rsidRPr="00991E1E">
              <w:rPr>
                <w:rFonts w:cstheme="minorHAnsi"/>
                <w:b/>
                <w:sz w:val="28"/>
                <w:szCs w:val="28"/>
              </w:rPr>
              <w:t xml:space="preserve">Beliefs </w:t>
            </w:r>
          </w:p>
          <w:p w14:paraId="550BE8D9" w14:textId="77777777" w:rsidR="00BD0543" w:rsidRPr="00991E1E" w:rsidRDefault="00BD0543" w:rsidP="59E2DE9D">
            <w:pPr>
              <w:rPr>
                <w:rFonts w:cstheme="minorHAnsi"/>
                <w:sz w:val="28"/>
                <w:szCs w:val="28"/>
              </w:rPr>
            </w:pPr>
            <w:r w:rsidRPr="000961E2">
              <w:rPr>
                <w:rFonts w:cstheme="minorHAnsi"/>
                <w:sz w:val="28"/>
                <w:szCs w:val="28"/>
              </w:rPr>
              <w:t>Trinity</w:t>
            </w:r>
          </w:p>
          <w:p w14:paraId="44F09F1A" w14:textId="77777777" w:rsidR="00BD0543" w:rsidRDefault="00BD0543" w:rsidP="59E2DE9D">
            <w:pPr>
              <w:rPr>
                <w:rFonts w:cstheme="minorHAnsi"/>
                <w:sz w:val="28"/>
                <w:szCs w:val="28"/>
              </w:rPr>
            </w:pPr>
            <w:r w:rsidRPr="00991E1E">
              <w:rPr>
                <w:rFonts w:cstheme="minorHAnsi"/>
                <w:sz w:val="28"/>
                <w:szCs w:val="28"/>
              </w:rPr>
              <w:t>Human Existence</w:t>
            </w:r>
          </w:p>
          <w:p w14:paraId="5E149337" w14:textId="77777777" w:rsidR="00BD0543" w:rsidRPr="00991E1E" w:rsidRDefault="00BD0543" w:rsidP="59E2DE9D">
            <w:pPr>
              <w:rPr>
                <w:rFonts w:cstheme="minorHAnsi"/>
                <w:b/>
                <w:sz w:val="28"/>
                <w:szCs w:val="28"/>
              </w:rPr>
            </w:pPr>
            <w:r w:rsidRPr="000961E2">
              <w:rPr>
                <w:rFonts w:cstheme="minorHAnsi"/>
                <w:sz w:val="28"/>
                <w:szCs w:val="28"/>
              </w:rPr>
              <w:t>World Religions</w:t>
            </w:r>
            <w:r>
              <w:rPr>
                <w:rFonts w:cstheme="minorHAnsi"/>
                <w:sz w:val="28"/>
                <w:szCs w:val="28"/>
              </w:rPr>
              <w:t xml:space="preserve"> </w:t>
            </w:r>
            <w:r>
              <w:rPr>
                <w:rFonts w:cstheme="minorHAnsi"/>
                <w:b/>
                <w:sz w:val="28"/>
                <w:szCs w:val="28"/>
              </w:rPr>
              <w:t xml:space="preserve"> </w:t>
            </w:r>
          </w:p>
          <w:p w14:paraId="56609EF6" w14:textId="77777777" w:rsidR="00BD0543" w:rsidRPr="00991E1E" w:rsidRDefault="00A2661F" w:rsidP="59E2DE9D">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425661EF" wp14:editId="06F7E7AB">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7F2A0D03" w14:textId="77777777" w:rsidTr="59E2DE9D">
        <w:tc>
          <w:tcPr>
            <w:tcW w:w="3974" w:type="dxa"/>
          </w:tcPr>
          <w:p w14:paraId="69E69CD9" w14:textId="77777777" w:rsidR="00BD0543" w:rsidRPr="00BD0543" w:rsidRDefault="00BD0543" w:rsidP="59E2DE9D">
            <w:pPr>
              <w:rPr>
                <w:rFonts w:cstheme="minorHAnsi"/>
                <w:b/>
                <w:i/>
                <w:sz w:val="24"/>
                <w:szCs w:val="24"/>
              </w:rPr>
            </w:pPr>
            <w:r w:rsidRPr="00BD0543">
              <w:rPr>
                <w:rFonts w:cstheme="minorHAnsi"/>
                <w:b/>
                <w:i/>
                <w:sz w:val="24"/>
                <w:szCs w:val="24"/>
              </w:rPr>
              <w:t>Religious Knowledge and Deep Understanding</w:t>
            </w:r>
          </w:p>
        </w:tc>
        <w:tc>
          <w:tcPr>
            <w:tcW w:w="3932" w:type="dxa"/>
          </w:tcPr>
          <w:p w14:paraId="4F1C2CB0" w14:textId="77777777" w:rsidR="00BD0543" w:rsidRPr="00BD0543" w:rsidRDefault="00BD0543" w:rsidP="59E2DE9D">
            <w:pPr>
              <w:rPr>
                <w:rFonts w:cstheme="minorHAnsi"/>
                <w:b/>
                <w:i/>
                <w:sz w:val="24"/>
                <w:szCs w:val="24"/>
              </w:rPr>
            </w:pPr>
            <w:r w:rsidRPr="00BD0543">
              <w:rPr>
                <w:rFonts w:cstheme="minorHAnsi"/>
                <w:b/>
                <w:i/>
                <w:sz w:val="24"/>
                <w:szCs w:val="24"/>
              </w:rPr>
              <w:t>Skills</w:t>
            </w:r>
          </w:p>
        </w:tc>
        <w:tc>
          <w:tcPr>
            <w:tcW w:w="3903" w:type="dxa"/>
          </w:tcPr>
          <w:p w14:paraId="06EB3F72" w14:textId="77777777" w:rsidR="00BD0543" w:rsidRPr="00BD0543" w:rsidRDefault="00BD0543" w:rsidP="59E2DE9D">
            <w:pPr>
              <w:rPr>
                <w:rFonts w:cstheme="minorHAnsi"/>
                <w:b/>
                <w:i/>
                <w:sz w:val="24"/>
                <w:szCs w:val="24"/>
              </w:rPr>
            </w:pPr>
            <w:r w:rsidRPr="00BD0543">
              <w:rPr>
                <w:rFonts w:cstheme="minorHAnsi"/>
                <w:b/>
                <w:i/>
                <w:sz w:val="24"/>
                <w:szCs w:val="24"/>
              </w:rPr>
              <w:t>Religious Knowledge and Deep Understanding</w:t>
            </w:r>
          </w:p>
        </w:tc>
        <w:tc>
          <w:tcPr>
            <w:tcW w:w="3805" w:type="dxa"/>
          </w:tcPr>
          <w:p w14:paraId="09EDB449" w14:textId="77777777" w:rsidR="00BD0543" w:rsidRPr="00BD0543" w:rsidRDefault="00BD0543" w:rsidP="59E2DE9D">
            <w:pPr>
              <w:rPr>
                <w:rFonts w:cstheme="minorHAnsi"/>
                <w:b/>
                <w:i/>
                <w:sz w:val="24"/>
                <w:szCs w:val="24"/>
              </w:rPr>
            </w:pPr>
            <w:r w:rsidRPr="00BD0543">
              <w:rPr>
                <w:rFonts w:cstheme="minorHAnsi"/>
                <w:b/>
                <w:i/>
                <w:sz w:val="24"/>
                <w:szCs w:val="24"/>
              </w:rPr>
              <w:t>Skills</w:t>
            </w:r>
          </w:p>
        </w:tc>
      </w:tr>
      <w:tr w:rsidR="00BD0543" w14:paraId="5AEE7F5F" w14:textId="77777777" w:rsidTr="59E2DE9D">
        <w:tc>
          <w:tcPr>
            <w:tcW w:w="3974" w:type="dxa"/>
          </w:tcPr>
          <w:p w14:paraId="0B422AA6" w14:textId="77777777" w:rsidR="000961E2" w:rsidRPr="008444E8" w:rsidRDefault="000961E2" w:rsidP="59E2DE9D">
            <w:pPr>
              <w:rPr>
                <w:b/>
                <w:i/>
                <w:sz w:val="20"/>
                <w:szCs w:val="20"/>
              </w:rPr>
            </w:pPr>
            <w:r w:rsidRPr="008444E8">
              <w:rPr>
                <w:b/>
                <w:i/>
                <w:sz w:val="20"/>
                <w:szCs w:val="20"/>
                <w:highlight w:val="cyan"/>
              </w:rPr>
              <w:t>STNT2</w:t>
            </w:r>
          </w:p>
          <w:p w14:paraId="046ACDD8" w14:textId="77777777" w:rsidR="000961E2" w:rsidRPr="008444E8" w:rsidRDefault="000961E2" w:rsidP="59E2DE9D">
            <w:pPr>
              <w:rPr>
                <w:sz w:val="20"/>
                <w:szCs w:val="20"/>
              </w:rPr>
            </w:pPr>
            <w:r w:rsidRPr="008444E8">
              <w:rPr>
                <w:sz w:val="20"/>
                <w:szCs w:val="20"/>
              </w:rPr>
              <w:t>The Gospels tell the good news of Jesus.</w:t>
            </w:r>
          </w:p>
          <w:p w14:paraId="1067790A" w14:textId="77777777" w:rsidR="000961E2" w:rsidRPr="008444E8" w:rsidRDefault="000961E2" w:rsidP="59E2DE9D">
            <w:pPr>
              <w:rPr>
                <w:sz w:val="20"/>
                <w:szCs w:val="20"/>
              </w:rPr>
            </w:pPr>
            <w:r w:rsidRPr="008444E8">
              <w:rPr>
                <w:sz w:val="20"/>
                <w:szCs w:val="20"/>
              </w:rPr>
              <w:t>Familiarity with characters, events and messages from some key New Testament stories (e.g</w:t>
            </w:r>
            <w:proofErr w:type="gramStart"/>
            <w:r w:rsidRPr="008444E8">
              <w:rPr>
                <w:sz w:val="20"/>
                <w:szCs w:val="20"/>
              </w:rPr>
              <w:t>.  Jesus’</w:t>
            </w:r>
            <w:proofErr w:type="gramEnd"/>
            <w:r w:rsidRPr="008444E8">
              <w:rPr>
                <w:sz w:val="20"/>
                <w:szCs w:val="20"/>
              </w:rPr>
              <w:t xml:space="preserve"> family, Jesus’ followers, those healed by Jesus, those who welcomed Jesus, Passion and Resurrection narratives) is a means of connecting Scripture and real life.</w:t>
            </w:r>
          </w:p>
          <w:p w14:paraId="6C9B367E" w14:textId="77777777" w:rsidR="00BD0543" w:rsidRPr="003F574C" w:rsidRDefault="00BD0543" w:rsidP="59E2DE9D">
            <w:pPr>
              <w:rPr>
                <w:rFonts w:cstheme="minorHAnsi"/>
                <w:sz w:val="28"/>
                <w:szCs w:val="28"/>
              </w:rPr>
            </w:pPr>
          </w:p>
        </w:tc>
        <w:tc>
          <w:tcPr>
            <w:tcW w:w="3932" w:type="dxa"/>
          </w:tcPr>
          <w:p w14:paraId="19867304" w14:textId="77777777" w:rsidR="000961E2" w:rsidRPr="008444E8" w:rsidRDefault="000961E2" w:rsidP="59E2DE9D">
            <w:pPr>
              <w:rPr>
                <w:sz w:val="20"/>
                <w:szCs w:val="20"/>
              </w:rPr>
            </w:pPr>
            <w:r w:rsidRPr="008444E8">
              <w:rPr>
                <w:sz w:val="20"/>
                <w:szCs w:val="20"/>
              </w:rPr>
              <w:t>Listen and respond to stories of and about Jesus in the Gospels.</w:t>
            </w:r>
          </w:p>
          <w:p w14:paraId="55F72204" w14:textId="77777777" w:rsidR="000961E2" w:rsidRPr="008444E8" w:rsidRDefault="000961E2" w:rsidP="59E2DE9D">
            <w:pPr>
              <w:rPr>
                <w:sz w:val="20"/>
                <w:szCs w:val="20"/>
              </w:rPr>
            </w:pPr>
            <w:r w:rsidRPr="008444E8">
              <w:rPr>
                <w:sz w:val="20"/>
                <w:szCs w:val="20"/>
              </w:rPr>
              <w:t>Share feelings and thoughts about the events, characters and messages in some familiar New Testament stories.</w:t>
            </w:r>
          </w:p>
          <w:p w14:paraId="04E0CAD3" w14:textId="77777777" w:rsidR="00BD0543" w:rsidRPr="000961E2" w:rsidRDefault="000961E2" w:rsidP="59E2DE9D">
            <w:pPr>
              <w:rPr>
                <w:sz w:val="20"/>
                <w:szCs w:val="20"/>
              </w:rPr>
            </w:pPr>
            <w:r w:rsidRPr="008444E8">
              <w:rPr>
                <w:sz w:val="20"/>
                <w:szCs w:val="20"/>
              </w:rPr>
              <w:t>Make links between some familiar New Testament stories and their own experiences by sharing characters, events and messages that may be similar or different to their own experiences.</w:t>
            </w:r>
          </w:p>
        </w:tc>
        <w:tc>
          <w:tcPr>
            <w:tcW w:w="3903" w:type="dxa"/>
          </w:tcPr>
          <w:p w14:paraId="3DF7EEFC" w14:textId="77777777" w:rsidR="00F03CB1" w:rsidRPr="00850128" w:rsidRDefault="00F03CB1" w:rsidP="59E2DE9D">
            <w:pPr>
              <w:rPr>
                <w:sz w:val="18"/>
                <w:szCs w:val="18"/>
              </w:rPr>
            </w:pPr>
            <w:r w:rsidRPr="00850128">
              <w:rPr>
                <w:rFonts w:cstheme="minorHAnsi"/>
                <w:b/>
                <w:sz w:val="18"/>
                <w:szCs w:val="18"/>
                <w:highlight w:val="magenta"/>
              </w:rPr>
              <w:t>CLPS1</w:t>
            </w:r>
            <w:r>
              <w:rPr>
                <w:rFonts w:cstheme="minorHAnsi"/>
                <w:b/>
                <w:sz w:val="18"/>
                <w:szCs w:val="18"/>
              </w:rPr>
              <w:t xml:space="preserve"> - </w:t>
            </w:r>
            <w:r w:rsidRPr="00850128">
              <w:rPr>
                <w:sz w:val="18"/>
                <w:szCs w:val="18"/>
              </w:rPr>
              <w:t>Jesus prayed regularly and taught others how to pray.</w:t>
            </w:r>
          </w:p>
          <w:p w14:paraId="6B97FEDA" w14:textId="77777777" w:rsidR="00F03CB1" w:rsidRPr="00850128" w:rsidRDefault="00F03CB1" w:rsidP="59E2DE9D">
            <w:pPr>
              <w:rPr>
                <w:sz w:val="18"/>
                <w:szCs w:val="18"/>
              </w:rPr>
            </w:pPr>
            <w:r w:rsidRPr="00850128">
              <w:rPr>
                <w:sz w:val="18"/>
                <w:szCs w:val="18"/>
              </w:rPr>
              <w:t>Prayer involves both talking and listening to God, either alone or with others.</w:t>
            </w:r>
          </w:p>
          <w:p w14:paraId="4118F212" w14:textId="77777777" w:rsidR="00F03CB1" w:rsidRPr="00850128" w:rsidRDefault="00F03CB1" w:rsidP="59E2DE9D">
            <w:pPr>
              <w:rPr>
                <w:sz w:val="18"/>
                <w:szCs w:val="18"/>
              </w:rPr>
            </w:pPr>
            <w:r w:rsidRPr="00850128">
              <w:rPr>
                <w:sz w:val="18"/>
                <w:szCs w:val="18"/>
              </w:rPr>
              <w:t>Believers pray with the help of word, music, action, silence, images, symbols and nature.</w:t>
            </w:r>
          </w:p>
          <w:p w14:paraId="750B868F" w14:textId="77777777" w:rsidR="00F03CB1" w:rsidRPr="00850128" w:rsidRDefault="00F03CB1" w:rsidP="59E2DE9D">
            <w:pPr>
              <w:rPr>
                <w:sz w:val="18"/>
                <w:szCs w:val="18"/>
              </w:rPr>
            </w:pPr>
            <w:r w:rsidRPr="00850128">
              <w:rPr>
                <w:sz w:val="18"/>
                <w:szCs w:val="18"/>
              </w:rPr>
              <w:t>Prayer nurtures the spiritual life of believers.</w:t>
            </w:r>
          </w:p>
          <w:p w14:paraId="3ED1AC30" w14:textId="77777777" w:rsidR="00BD0543" w:rsidRDefault="00BD0543" w:rsidP="59E2DE9D">
            <w:pPr>
              <w:rPr>
                <w:rFonts w:cstheme="minorHAnsi"/>
                <w:sz w:val="28"/>
                <w:szCs w:val="28"/>
              </w:rPr>
            </w:pPr>
          </w:p>
        </w:tc>
        <w:tc>
          <w:tcPr>
            <w:tcW w:w="3805" w:type="dxa"/>
          </w:tcPr>
          <w:p w14:paraId="79D8EB78" w14:textId="77777777" w:rsidR="00F03CB1" w:rsidRPr="00850128" w:rsidRDefault="00F03CB1" w:rsidP="59E2DE9D">
            <w:pPr>
              <w:rPr>
                <w:sz w:val="18"/>
                <w:szCs w:val="18"/>
              </w:rPr>
            </w:pPr>
            <w:r w:rsidRPr="00850128">
              <w:rPr>
                <w:sz w:val="18"/>
                <w:szCs w:val="18"/>
              </w:rPr>
              <w:t>Identify some occasions when believers pray alone (personal prayer) and pray with others (communal prayer).</w:t>
            </w:r>
          </w:p>
          <w:p w14:paraId="11CE49DE" w14:textId="77777777" w:rsidR="00F03CB1" w:rsidRPr="00850128" w:rsidRDefault="00F03CB1" w:rsidP="59E2DE9D">
            <w:pPr>
              <w:rPr>
                <w:sz w:val="18"/>
                <w:szCs w:val="18"/>
              </w:rPr>
            </w:pPr>
            <w:r w:rsidRPr="00850128">
              <w:rPr>
                <w:sz w:val="18"/>
                <w:szCs w:val="18"/>
              </w:rPr>
              <w:t>Communicate an understanding of the language, gestures, purpose and context of the Sign of the Cross and Amen.</w:t>
            </w:r>
          </w:p>
          <w:p w14:paraId="31F47316" w14:textId="77777777" w:rsidR="00F03CB1" w:rsidRPr="00850128" w:rsidRDefault="00F03CB1" w:rsidP="59E2DE9D">
            <w:pPr>
              <w:rPr>
                <w:sz w:val="18"/>
                <w:szCs w:val="18"/>
              </w:rPr>
            </w:pPr>
            <w:r w:rsidRPr="00850128">
              <w:rPr>
                <w:sz w:val="18"/>
                <w:szCs w:val="18"/>
              </w:rPr>
              <w:t xml:space="preserve">Listen and respond to stories in the Gospels of Jesus praying and teaching others to pray. </w:t>
            </w:r>
          </w:p>
          <w:p w14:paraId="09EFD7A1" w14:textId="77777777" w:rsidR="00F03CB1" w:rsidRPr="00850128" w:rsidRDefault="00F03CB1" w:rsidP="59E2DE9D">
            <w:pPr>
              <w:rPr>
                <w:sz w:val="18"/>
                <w:szCs w:val="18"/>
              </w:rPr>
            </w:pPr>
            <w:r w:rsidRPr="00850128">
              <w:rPr>
                <w:sz w:val="18"/>
                <w:szCs w:val="18"/>
              </w:rPr>
              <w:t>Recognise elements that help believers pray (e.g. word, music, action, silence, image, symbol and nature).</w:t>
            </w:r>
          </w:p>
          <w:p w14:paraId="0CC7755F" w14:textId="3922B20E" w:rsidR="00BD0543" w:rsidRPr="00F03CB1" w:rsidRDefault="00F03CB1" w:rsidP="59E2DE9D">
            <w:pPr>
              <w:rPr>
                <w:sz w:val="18"/>
                <w:szCs w:val="18"/>
              </w:rPr>
            </w:pPr>
            <w:r w:rsidRPr="00850128">
              <w:rPr>
                <w:sz w:val="18"/>
                <w:szCs w:val="18"/>
              </w:rPr>
              <w:t>Participate with respect in a variety of prayer experiences (e.g. prayer circles, school prayer, thank you prayers) that nurture the spiritual life of believers.</w:t>
            </w:r>
          </w:p>
        </w:tc>
      </w:tr>
      <w:tr w:rsidR="00BD0543" w14:paraId="043842B4" w14:textId="77777777" w:rsidTr="59E2DE9D">
        <w:tc>
          <w:tcPr>
            <w:tcW w:w="7906" w:type="dxa"/>
            <w:gridSpan w:val="2"/>
          </w:tcPr>
          <w:p w14:paraId="67EABE9B" w14:textId="77777777" w:rsidR="00BD0543" w:rsidRDefault="00BD0543" w:rsidP="59E2DE9D">
            <w:pPr>
              <w:rPr>
                <w:rFonts w:cstheme="minorHAnsi"/>
                <w:b/>
                <w:sz w:val="28"/>
                <w:szCs w:val="28"/>
              </w:rPr>
            </w:pPr>
            <w:r w:rsidRPr="00991E1E">
              <w:rPr>
                <w:rFonts w:cstheme="minorHAnsi"/>
                <w:b/>
                <w:sz w:val="28"/>
                <w:szCs w:val="28"/>
              </w:rPr>
              <w:t xml:space="preserve">Church </w:t>
            </w:r>
          </w:p>
          <w:p w14:paraId="339F3679" w14:textId="77777777" w:rsidR="00BD0543" w:rsidRPr="00991E1E" w:rsidRDefault="00BD0543" w:rsidP="59E2DE9D">
            <w:pPr>
              <w:rPr>
                <w:rFonts w:cstheme="minorHAnsi"/>
                <w:sz w:val="28"/>
                <w:szCs w:val="28"/>
              </w:rPr>
            </w:pPr>
            <w:r w:rsidRPr="000961E2">
              <w:rPr>
                <w:rFonts w:cstheme="minorHAnsi"/>
                <w:sz w:val="28"/>
                <w:szCs w:val="28"/>
                <w:highlight w:val="green"/>
              </w:rPr>
              <w:t>Liturgy and Sacraments</w:t>
            </w:r>
            <w:r w:rsidRPr="00991E1E">
              <w:rPr>
                <w:rFonts w:cstheme="minorHAnsi"/>
                <w:sz w:val="28"/>
                <w:szCs w:val="28"/>
              </w:rPr>
              <w:t xml:space="preserve"> </w:t>
            </w:r>
          </w:p>
          <w:p w14:paraId="7DF98497" w14:textId="77777777" w:rsidR="00BD0543" w:rsidRPr="00991E1E" w:rsidRDefault="00BD0543" w:rsidP="59E2DE9D">
            <w:pPr>
              <w:rPr>
                <w:rFonts w:cstheme="minorHAnsi"/>
                <w:sz w:val="28"/>
                <w:szCs w:val="28"/>
              </w:rPr>
            </w:pPr>
            <w:r w:rsidRPr="00991E1E">
              <w:rPr>
                <w:rFonts w:cstheme="minorHAnsi"/>
                <w:sz w:val="28"/>
                <w:szCs w:val="28"/>
              </w:rPr>
              <w:t>People of God</w:t>
            </w:r>
          </w:p>
          <w:p w14:paraId="68607D61" w14:textId="77777777" w:rsidR="00BD0543" w:rsidRDefault="00BD0543" w:rsidP="59E2DE9D">
            <w:pPr>
              <w:rPr>
                <w:rFonts w:cstheme="minorHAnsi"/>
                <w:sz w:val="28"/>
                <w:szCs w:val="28"/>
              </w:rPr>
            </w:pPr>
            <w:r w:rsidRPr="00991E1E">
              <w:rPr>
                <w:rFonts w:cstheme="minorHAnsi"/>
                <w:sz w:val="28"/>
                <w:szCs w:val="28"/>
              </w:rPr>
              <w:t>Church History</w:t>
            </w:r>
          </w:p>
          <w:p w14:paraId="58B6DB10" w14:textId="77777777" w:rsidR="004F1C15" w:rsidRDefault="004F1C15" w:rsidP="59E2DE9D">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6F7F366D" wp14:editId="7E57F359">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79FED312" w14:textId="77777777" w:rsidR="00BD0543" w:rsidRDefault="00BD0543" w:rsidP="59E2DE9D">
            <w:pPr>
              <w:rPr>
                <w:rFonts w:cstheme="minorHAnsi"/>
                <w:b/>
                <w:sz w:val="28"/>
                <w:szCs w:val="28"/>
              </w:rPr>
            </w:pPr>
            <w:r w:rsidRPr="00991E1E">
              <w:rPr>
                <w:rFonts w:cstheme="minorHAnsi"/>
                <w:b/>
                <w:sz w:val="28"/>
                <w:szCs w:val="28"/>
              </w:rPr>
              <w:t xml:space="preserve">Christian Living </w:t>
            </w:r>
          </w:p>
          <w:p w14:paraId="3FF446B6" w14:textId="77777777" w:rsidR="00BD0543" w:rsidRPr="00991E1E" w:rsidRDefault="00BD0543" w:rsidP="59E2DE9D">
            <w:pPr>
              <w:rPr>
                <w:rFonts w:cstheme="minorHAnsi"/>
                <w:sz w:val="28"/>
                <w:szCs w:val="28"/>
              </w:rPr>
            </w:pPr>
            <w:r w:rsidRPr="00991E1E">
              <w:rPr>
                <w:rFonts w:cstheme="minorHAnsi"/>
                <w:sz w:val="28"/>
                <w:szCs w:val="28"/>
              </w:rPr>
              <w:t>Moral Formation</w:t>
            </w:r>
          </w:p>
          <w:p w14:paraId="1949809F" w14:textId="77777777" w:rsidR="00BD0543" w:rsidRPr="00991E1E" w:rsidRDefault="00BD0543" w:rsidP="59E2DE9D">
            <w:pPr>
              <w:rPr>
                <w:rFonts w:cstheme="minorHAnsi"/>
                <w:sz w:val="28"/>
                <w:szCs w:val="28"/>
              </w:rPr>
            </w:pPr>
            <w:r w:rsidRPr="00991E1E">
              <w:rPr>
                <w:rFonts w:cstheme="minorHAnsi"/>
                <w:sz w:val="28"/>
                <w:szCs w:val="28"/>
              </w:rPr>
              <w:t>Mission and Justice</w:t>
            </w:r>
          </w:p>
          <w:p w14:paraId="33D818B2" w14:textId="77777777" w:rsidR="00BD0543" w:rsidRDefault="004F1C15" w:rsidP="59E2DE9D">
            <w:pPr>
              <w:rPr>
                <w:rFonts w:cstheme="minorHAnsi"/>
                <w:sz w:val="28"/>
                <w:szCs w:val="28"/>
              </w:rPr>
            </w:pPr>
            <w:r w:rsidRPr="000961E2">
              <w:rPr>
                <w:rFonts w:cstheme="minorHAnsi"/>
                <w:noProof/>
                <w:sz w:val="28"/>
                <w:szCs w:val="28"/>
                <w:highlight w:val="magenta"/>
                <w:lang w:val="en-US" w:eastAsia="en-US"/>
              </w:rPr>
              <w:drawing>
                <wp:anchor distT="0" distB="0" distL="114300" distR="114300" simplePos="0" relativeHeight="251664384" behindDoc="1" locked="0" layoutInCell="1" allowOverlap="1" wp14:anchorId="0F1F9200" wp14:editId="4930B66F">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0961E2">
              <w:rPr>
                <w:rFonts w:cstheme="minorHAnsi"/>
                <w:sz w:val="28"/>
                <w:szCs w:val="28"/>
                <w:highlight w:val="magenta"/>
              </w:rPr>
              <w:t>Prayer and Spirituality</w:t>
            </w:r>
          </w:p>
        </w:tc>
      </w:tr>
      <w:tr w:rsidR="00BD0543" w14:paraId="14AA7AF5" w14:textId="77777777" w:rsidTr="59E2DE9D">
        <w:tc>
          <w:tcPr>
            <w:tcW w:w="3974" w:type="dxa"/>
          </w:tcPr>
          <w:p w14:paraId="7D63A54A" w14:textId="77777777" w:rsidR="00BD0543" w:rsidRPr="00BD0543" w:rsidRDefault="00BD0543" w:rsidP="59E2DE9D">
            <w:pPr>
              <w:rPr>
                <w:rFonts w:cstheme="minorHAnsi"/>
                <w:b/>
                <w:i/>
                <w:sz w:val="24"/>
                <w:szCs w:val="24"/>
              </w:rPr>
            </w:pPr>
            <w:r w:rsidRPr="00BD0543">
              <w:rPr>
                <w:rFonts w:cstheme="minorHAnsi"/>
                <w:b/>
                <w:i/>
                <w:sz w:val="24"/>
                <w:szCs w:val="24"/>
              </w:rPr>
              <w:t>Religious Knowledge and Deep Understanding</w:t>
            </w:r>
          </w:p>
        </w:tc>
        <w:tc>
          <w:tcPr>
            <w:tcW w:w="3932" w:type="dxa"/>
          </w:tcPr>
          <w:p w14:paraId="72C90709" w14:textId="77777777" w:rsidR="00BD0543" w:rsidRPr="00BD0543" w:rsidRDefault="00BD0543" w:rsidP="59E2DE9D">
            <w:pPr>
              <w:rPr>
                <w:rFonts w:cstheme="minorHAnsi"/>
                <w:b/>
                <w:i/>
                <w:sz w:val="24"/>
                <w:szCs w:val="24"/>
              </w:rPr>
            </w:pPr>
            <w:r w:rsidRPr="00BD0543">
              <w:rPr>
                <w:rFonts w:cstheme="minorHAnsi"/>
                <w:b/>
                <w:i/>
                <w:sz w:val="24"/>
                <w:szCs w:val="24"/>
              </w:rPr>
              <w:t>Skills</w:t>
            </w:r>
          </w:p>
        </w:tc>
        <w:tc>
          <w:tcPr>
            <w:tcW w:w="3903" w:type="dxa"/>
          </w:tcPr>
          <w:p w14:paraId="251FC78D" w14:textId="77777777" w:rsidR="00BD0543" w:rsidRPr="00BD0543" w:rsidRDefault="00BD0543" w:rsidP="59E2DE9D">
            <w:pPr>
              <w:rPr>
                <w:rFonts w:cstheme="minorHAnsi"/>
                <w:b/>
                <w:i/>
                <w:sz w:val="24"/>
                <w:szCs w:val="24"/>
              </w:rPr>
            </w:pPr>
            <w:r w:rsidRPr="00BD0543">
              <w:rPr>
                <w:rFonts w:cstheme="minorHAnsi"/>
                <w:b/>
                <w:i/>
                <w:sz w:val="24"/>
                <w:szCs w:val="24"/>
              </w:rPr>
              <w:t>Religious Knowledge and Deep Understanding</w:t>
            </w:r>
          </w:p>
        </w:tc>
        <w:tc>
          <w:tcPr>
            <w:tcW w:w="3805" w:type="dxa"/>
          </w:tcPr>
          <w:p w14:paraId="4F37399F" w14:textId="77777777" w:rsidR="00BD0543" w:rsidRPr="00BD0543" w:rsidRDefault="00BD0543" w:rsidP="59E2DE9D">
            <w:pPr>
              <w:rPr>
                <w:rFonts w:cstheme="minorHAnsi"/>
                <w:b/>
                <w:i/>
                <w:sz w:val="24"/>
                <w:szCs w:val="24"/>
              </w:rPr>
            </w:pPr>
            <w:r w:rsidRPr="00BD0543">
              <w:rPr>
                <w:rFonts w:cstheme="minorHAnsi"/>
                <w:b/>
                <w:i/>
                <w:sz w:val="24"/>
                <w:szCs w:val="24"/>
              </w:rPr>
              <w:t>Skills</w:t>
            </w:r>
          </w:p>
        </w:tc>
      </w:tr>
      <w:tr w:rsidR="00BD0543" w14:paraId="2E9443AC" w14:textId="77777777" w:rsidTr="59E2DE9D">
        <w:trPr>
          <w:trHeight w:val="1906"/>
        </w:trPr>
        <w:tc>
          <w:tcPr>
            <w:tcW w:w="3974" w:type="dxa"/>
          </w:tcPr>
          <w:p w14:paraId="6B3BB595" w14:textId="77777777" w:rsidR="000961E2" w:rsidRPr="008444E8" w:rsidRDefault="000961E2" w:rsidP="59E2DE9D">
            <w:pPr>
              <w:rPr>
                <w:b/>
                <w:i/>
                <w:sz w:val="20"/>
                <w:szCs w:val="20"/>
              </w:rPr>
            </w:pPr>
            <w:r w:rsidRPr="008444E8">
              <w:rPr>
                <w:b/>
                <w:i/>
                <w:sz w:val="20"/>
                <w:szCs w:val="20"/>
                <w:highlight w:val="green"/>
              </w:rPr>
              <w:t>CHPG1</w:t>
            </w:r>
          </w:p>
          <w:p w14:paraId="6CB21840" w14:textId="77777777" w:rsidR="000961E2" w:rsidRPr="008444E8" w:rsidRDefault="000961E2" w:rsidP="59E2DE9D">
            <w:pPr>
              <w:rPr>
                <w:sz w:val="20"/>
                <w:szCs w:val="20"/>
              </w:rPr>
            </w:pPr>
            <w:r w:rsidRPr="008444E8">
              <w:rPr>
                <w:sz w:val="20"/>
                <w:szCs w:val="20"/>
              </w:rPr>
              <w:t>The Church building is a sacred place.</w:t>
            </w:r>
          </w:p>
          <w:p w14:paraId="07594AA9" w14:textId="77777777" w:rsidR="000961E2" w:rsidRPr="008444E8" w:rsidRDefault="000961E2" w:rsidP="59E2DE9D">
            <w:pPr>
              <w:rPr>
                <w:sz w:val="20"/>
                <w:szCs w:val="20"/>
              </w:rPr>
            </w:pPr>
            <w:r w:rsidRPr="008444E8">
              <w:rPr>
                <w:sz w:val="20"/>
                <w:szCs w:val="20"/>
              </w:rPr>
              <w:t>Believers gather in the Church to pray, to be together and to celebrate various rituals (e.g. Baptism, Eucharist, Marriage).</w:t>
            </w:r>
          </w:p>
          <w:p w14:paraId="0791EF2B" w14:textId="77777777" w:rsidR="00BD0543" w:rsidRPr="00991E1E" w:rsidRDefault="00BD0543" w:rsidP="59E2DE9D">
            <w:pPr>
              <w:rPr>
                <w:rFonts w:cstheme="minorHAnsi"/>
                <w:b/>
                <w:sz w:val="28"/>
                <w:szCs w:val="28"/>
              </w:rPr>
            </w:pPr>
          </w:p>
        </w:tc>
        <w:tc>
          <w:tcPr>
            <w:tcW w:w="3932" w:type="dxa"/>
          </w:tcPr>
          <w:p w14:paraId="0490F9D3" w14:textId="77777777" w:rsidR="000961E2" w:rsidRPr="008444E8" w:rsidRDefault="000961E2" w:rsidP="59E2DE9D">
            <w:pPr>
              <w:rPr>
                <w:sz w:val="20"/>
                <w:szCs w:val="20"/>
              </w:rPr>
            </w:pPr>
            <w:r w:rsidRPr="008444E8">
              <w:rPr>
                <w:sz w:val="20"/>
                <w:szCs w:val="20"/>
              </w:rPr>
              <w:t>Identify features of the Church building that mark it as a sacred place (e.g. religious art, artefacts, icons and symbols, sacred objects, special clothes, parish name, etiquette).</w:t>
            </w:r>
          </w:p>
          <w:p w14:paraId="48CCC5C7" w14:textId="77777777" w:rsidR="00BD0543" w:rsidRPr="000961E2" w:rsidRDefault="000961E2" w:rsidP="59E2DE9D">
            <w:pPr>
              <w:rPr>
                <w:sz w:val="20"/>
                <w:szCs w:val="20"/>
              </w:rPr>
            </w:pPr>
            <w:r w:rsidRPr="008444E8">
              <w:rPr>
                <w:sz w:val="20"/>
                <w:szCs w:val="20"/>
              </w:rPr>
              <w:t>Describe some ways in which believers gather in the Church to pray, to be together and to celebrate various rituals.</w:t>
            </w:r>
          </w:p>
        </w:tc>
        <w:tc>
          <w:tcPr>
            <w:tcW w:w="3903" w:type="dxa"/>
          </w:tcPr>
          <w:p w14:paraId="6019BC86" w14:textId="77777777" w:rsidR="00F03CB1" w:rsidRPr="00850128" w:rsidRDefault="00F03CB1" w:rsidP="59E2DE9D">
            <w:pPr>
              <w:rPr>
                <w:sz w:val="18"/>
                <w:szCs w:val="18"/>
              </w:rPr>
            </w:pPr>
            <w:r w:rsidRPr="00850128">
              <w:rPr>
                <w:rFonts w:cstheme="minorHAnsi"/>
                <w:b/>
                <w:sz w:val="18"/>
                <w:szCs w:val="18"/>
                <w:highlight w:val="magenta"/>
              </w:rPr>
              <w:t>CLPS2</w:t>
            </w:r>
            <w:r>
              <w:rPr>
                <w:rFonts w:cstheme="minorHAnsi"/>
                <w:b/>
                <w:sz w:val="18"/>
                <w:szCs w:val="18"/>
              </w:rPr>
              <w:t xml:space="preserve"> - </w:t>
            </w:r>
            <w:r w:rsidRPr="00850128">
              <w:rPr>
                <w:sz w:val="18"/>
                <w:szCs w:val="18"/>
              </w:rPr>
              <w:t>Meditative prayer uses silence and stillness to assist believers to listen and talk to God.</w:t>
            </w:r>
          </w:p>
          <w:p w14:paraId="72CC50FC" w14:textId="3F354494" w:rsidR="00BD0543" w:rsidRPr="009B4E48" w:rsidRDefault="00F03CB1" w:rsidP="59E2DE9D">
            <w:pPr>
              <w:rPr>
                <w:sz w:val="18"/>
                <w:szCs w:val="18"/>
              </w:rPr>
            </w:pPr>
            <w:r w:rsidRPr="00850128">
              <w:rPr>
                <w:sz w:val="18"/>
                <w:szCs w:val="18"/>
              </w:rPr>
              <w:t>There is a range of practices for preparing the body and the mind for meditative prayer (e.g. relaxing the body, centred breathing, attending to posture, being silent and still, recitation of mantras, closing eyes).</w:t>
            </w:r>
          </w:p>
        </w:tc>
        <w:tc>
          <w:tcPr>
            <w:tcW w:w="3805" w:type="dxa"/>
          </w:tcPr>
          <w:p w14:paraId="1811D476" w14:textId="77777777" w:rsidR="00F03CB1" w:rsidRPr="00850128" w:rsidRDefault="00F03CB1" w:rsidP="59E2DE9D">
            <w:pPr>
              <w:rPr>
                <w:sz w:val="18"/>
                <w:szCs w:val="18"/>
              </w:rPr>
            </w:pPr>
            <w:r w:rsidRPr="00850128">
              <w:rPr>
                <w:sz w:val="18"/>
                <w:szCs w:val="18"/>
              </w:rPr>
              <w:t xml:space="preserve">Participate respectfully in meditative prayer. </w:t>
            </w:r>
          </w:p>
          <w:p w14:paraId="7F10613F" w14:textId="77777777" w:rsidR="00F03CB1" w:rsidRPr="00850128" w:rsidRDefault="00F03CB1" w:rsidP="59E2DE9D">
            <w:pPr>
              <w:rPr>
                <w:sz w:val="18"/>
                <w:szCs w:val="18"/>
              </w:rPr>
            </w:pPr>
            <w:r w:rsidRPr="00850128">
              <w:rPr>
                <w:sz w:val="18"/>
                <w:szCs w:val="18"/>
              </w:rPr>
              <w:t>Identify and use practices and spiritual exercises that assist them to prepare for and engage in meditative prayer.</w:t>
            </w:r>
          </w:p>
          <w:p w14:paraId="234BD0C1" w14:textId="77777777" w:rsidR="00BD0543" w:rsidRDefault="00BD0543" w:rsidP="59E2DE9D">
            <w:pPr>
              <w:rPr>
                <w:rFonts w:cstheme="minorHAnsi"/>
                <w:sz w:val="28"/>
                <w:szCs w:val="28"/>
              </w:rPr>
            </w:pPr>
          </w:p>
        </w:tc>
      </w:tr>
    </w:tbl>
    <w:p w14:paraId="06228764" w14:textId="77777777" w:rsidR="00651B67" w:rsidRDefault="00651B67" w:rsidP="59E2DE9D">
      <w:pPr>
        <w:rPr>
          <w:rFonts w:cstheme="minorHAnsi"/>
          <w:sz w:val="28"/>
          <w:szCs w:val="28"/>
        </w:rPr>
      </w:pPr>
    </w:p>
    <w:p w14:paraId="75B0B52E" w14:textId="77777777" w:rsidR="00BE19FB" w:rsidRDefault="00BE19FB" w:rsidP="59E2DE9D">
      <w:pPr>
        <w:rPr>
          <w:rFonts w:cstheme="minorHAnsi"/>
          <w:sz w:val="28"/>
          <w:szCs w:val="28"/>
        </w:rPr>
      </w:pPr>
    </w:p>
    <w:tbl>
      <w:tblPr>
        <w:tblStyle w:val="TableGrid1"/>
        <w:tblW w:w="0" w:type="auto"/>
        <w:tblLook w:val="04A0" w:firstRow="1" w:lastRow="0" w:firstColumn="1" w:lastColumn="0" w:noHBand="0" w:noVBand="1"/>
      </w:tblPr>
      <w:tblGrid>
        <w:gridCol w:w="8040"/>
        <w:gridCol w:w="7574"/>
      </w:tblGrid>
      <w:tr w:rsidR="00170B0F" w:rsidRPr="00774787" w14:paraId="4E9248E4" w14:textId="77777777" w:rsidTr="59E2DE9D">
        <w:tc>
          <w:tcPr>
            <w:tcW w:w="15614" w:type="dxa"/>
            <w:gridSpan w:val="2"/>
            <w:shd w:val="clear" w:color="auto" w:fill="D9D9D9" w:themeFill="background1" w:themeFillShade="D9"/>
          </w:tcPr>
          <w:p w14:paraId="1723AC36" w14:textId="77777777" w:rsidR="00170B0F" w:rsidRPr="009B4E48" w:rsidRDefault="004B10AC" w:rsidP="59E2DE9D">
            <w:pPr>
              <w:rPr>
                <w:rFonts w:cstheme="minorHAnsi"/>
                <w:b/>
                <w:sz w:val="36"/>
                <w:szCs w:val="36"/>
              </w:rPr>
            </w:pPr>
            <w:hyperlink r:id="rId48" w:history="1">
              <w:r w:rsidR="00170B0F" w:rsidRPr="009B4E48">
                <w:rPr>
                  <w:rStyle w:val="Hyperlink"/>
                  <w:rFonts w:cstheme="minorHAnsi"/>
                  <w:b/>
                  <w:color w:val="auto"/>
                  <w:sz w:val="36"/>
                  <w:szCs w:val="36"/>
                  <w:u w:val="none"/>
                </w:rPr>
                <w:t>Scriptural Texts</w:t>
              </w:r>
            </w:hyperlink>
            <w:r w:rsidR="00170B0F" w:rsidRPr="009B4E48">
              <w:rPr>
                <w:rFonts w:cstheme="minorHAnsi"/>
                <w:b/>
                <w:sz w:val="36"/>
                <w:szCs w:val="36"/>
              </w:rPr>
              <w:t xml:space="preserve"> </w:t>
            </w:r>
          </w:p>
        </w:tc>
      </w:tr>
      <w:tr w:rsidR="00B2524B" w:rsidRPr="00B2524B" w14:paraId="566F67AC" w14:textId="7A880525" w:rsidTr="00B2524B">
        <w:tc>
          <w:tcPr>
            <w:tcW w:w="8040" w:type="dxa"/>
          </w:tcPr>
          <w:p w14:paraId="56E7255E" w14:textId="77777777" w:rsidR="00B2524B" w:rsidRDefault="00B2524B" w:rsidP="59E2DE9D">
            <w:pPr>
              <w:rPr>
                <w:rFonts w:cstheme="minorHAnsi"/>
                <w:b/>
                <w:sz w:val="28"/>
                <w:szCs w:val="28"/>
              </w:rPr>
            </w:pPr>
            <w:r w:rsidRPr="00B2524B">
              <w:rPr>
                <w:rFonts w:cstheme="minorHAnsi"/>
                <w:b/>
                <w:sz w:val="28"/>
                <w:szCs w:val="28"/>
              </w:rPr>
              <w:t>Mandated Scripture</w:t>
            </w:r>
          </w:p>
          <w:p w14:paraId="5CE0135C" w14:textId="77777777" w:rsidR="00B2524B" w:rsidRDefault="00B2524B" w:rsidP="00B2524B">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resurrection</w:t>
            </w:r>
          </w:p>
          <w:p w14:paraId="55B6873F" w14:textId="6ECF3F4D" w:rsidR="00B2524B" w:rsidRPr="00B2524B" w:rsidRDefault="004B10AC" w:rsidP="00B2524B">
            <w:pPr>
              <w:rPr>
                <w:rFonts w:cstheme="minorHAnsi"/>
                <w:sz w:val="28"/>
                <w:szCs w:val="28"/>
              </w:rPr>
            </w:pPr>
            <w:hyperlink r:id="rId49" w:history="1">
              <w:r w:rsidR="00B2524B">
                <w:rPr>
                  <w:rFonts w:ascii="Helvetica Neue" w:hAnsi="Helvetica Neue" w:cs="Helvetica Neue"/>
                  <w:color w:val="27469B"/>
                  <w:sz w:val="28"/>
                  <w:szCs w:val="28"/>
                  <w:lang w:val="en-US"/>
                </w:rPr>
                <w:t>Mark 16:1-8</w:t>
              </w:r>
            </w:hyperlink>
          </w:p>
        </w:tc>
        <w:tc>
          <w:tcPr>
            <w:tcW w:w="7574" w:type="dxa"/>
          </w:tcPr>
          <w:p w14:paraId="7C917271" w14:textId="77777777" w:rsidR="00B2524B" w:rsidRDefault="00B2524B" w:rsidP="59E2DE9D">
            <w:pPr>
              <w:rPr>
                <w:rFonts w:cstheme="minorHAnsi"/>
                <w:b/>
                <w:sz w:val="28"/>
                <w:szCs w:val="28"/>
              </w:rPr>
            </w:pPr>
            <w:r w:rsidRPr="00B2524B">
              <w:rPr>
                <w:rFonts w:cstheme="minorHAnsi"/>
                <w:b/>
                <w:sz w:val="28"/>
                <w:szCs w:val="28"/>
              </w:rPr>
              <w:t>Supplementary Texts</w:t>
            </w:r>
          </w:p>
          <w:p w14:paraId="1C1FF5CB" w14:textId="77777777" w:rsidR="00B2524B" w:rsidRDefault="00B2524B" w:rsidP="00B2524B">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resurrection</w:t>
            </w:r>
          </w:p>
          <w:p w14:paraId="112521F3" w14:textId="77777777" w:rsidR="00B2524B" w:rsidRDefault="004B10AC" w:rsidP="00B2524B">
            <w:pPr>
              <w:widowControl w:val="0"/>
              <w:autoSpaceDE w:val="0"/>
              <w:autoSpaceDN w:val="0"/>
              <w:adjustRightInd w:val="0"/>
              <w:rPr>
                <w:rFonts w:ascii="Helvetica Neue" w:hAnsi="Helvetica Neue" w:cs="Helvetica Neue"/>
                <w:color w:val="08427A"/>
                <w:sz w:val="28"/>
                <w:szCs w:val="28"/>
                <w:lang w:val="en-US"/>
              </w:rPr>
            </w:pPr>
            <w:hyperlink r:id="rId50" w:history="1">
              <w:r w:rsidR="00B2524B">
                <w:rPr>
                  <w:rFonts w:ascii="Helvetica Neue" w:hAnsi="Helvetica Neue" w:cs="Helvetica Neue"/>
                  <w:color w:val="27469B"/>
                  <w:sz w:val="28"/>
                  <w:szCs w:val="28"/>
                  <w:lang w:val="en-US"/>
                </w:rPr>
                <w:t>Matthew 28:1-10</w:t>
              </w:r>
            </w:hyperlink>
          </w:p>
          <w:p w14:paraId="589424E8" w14:textId="77777777" w:rsidR="00B2524B" w:rsidRDefault="004B10AC" w:rsidP="00B2524B">
            <w:pPr>
              <w:widowControl w:val="0"/>
              <w:autoSpaceDE w:val="0"/>
              <w:autoSpaceDN w:val="0"/>
              <w:adjustRightInd w:val="0"/>
              <w:rPr>
                <w:rFonts w:ascii="Helvetica Neue" w:hAnsi="Helvetica Neue" w:cs="Helvetica Neue"/>
                <w:color w:val="08427A"/>
                <w:sz w:val="28"/>
                <w:szCs w:val="28"/>
                <w:lang w:val="en-US"/>
              </w:rPr>
            </w:pPr>
            <w:hyperlink r:id="rId51" w:history="1">
              <w:r w:rsidR="00B2524B">
                <w:rPr>
                  <w:rFonts w:ascii="Helvetica Neue" w:hAnsi="Helvetica Neue" w:cs="Helvetica Neue"/>
                  <w:color w:val="27469B"/>
                  <w:sz w:val="28"/>
                  <w:szCs w:val="28"/>
                  <w:lang w:val="en-US"/>
                </w:rPr>
                <w:t>Luke 24:1-12</w:t>
              </w:r>
            </w:hyperlink>
          </w:p>
          <w:p w14:paraId="4F3A5646" w14:textId="5322178E" w:rsidR="00B2524B" w:rsidRPr="00B2524B" w:rsidRDefault="004B10AC" w:rsidP="00B2524B">
            <w:pPr>
              <w:rPr>
                <w:rFonts w:cstheme="minorHAnsi"/>
                <w:sz w:val="28"/>
                <w:szCs w:val="28"/>
              </w:rPr>
            </w:pPr>
            <w:hyperlink r:id="rId52" w:history="1">
              <w:r w:rsidR="00B2524B">
                <w:rPr>
                  <w:rFonts w:ascii="Helvetica Neue" w:hAnsi="Helvetica Neue" w:cs="Helvetica Neue"/>
                  <w:color w:val="27469B"/>
                  <w:sz w:val="28"/>
                  <w:szCs w:val="28"/>
                  <w:lang w:val="en-US"/>
                </w:rPr>
                <w:t xml:space="preserve">John 20:1-10 </w:t>
              </w:r>
            </w:hyperlink>
          </w:p>
        </w:tc>
      </w:tr>
    </w:tbl>
    <w:p w14:paraId="0AE9034F" w14:textId="77777777" w:rsidR="00170B0F" w:rsidRPr="00170B0F" w:rsidRDefault="00170B0F" w:rsidP="59E2DE9D">
      <w:pPr>
        <w:rPr>
          <w:sz w:val="16"/>
          <w:szCs w:val="16"/>
        </w:rPr>
      </w:pPr>
    </w:p>
    <w:tbl>
      <w:tblPr>
        <w:tblStyle w:val="TableGrid"/>
        <w:tblW w:w="0" w:type="auto"/>
        <w:tblLook w:val="04A0" w:firstRow="1" w:lastRow="0" w:firstColumn="1" w:lastColumn="0" w:noHBand="0" w:noVBand="1"/>
      </w:tblPr>
      <w:tblGrid>
        <w:gridCol w:w="15614"/>
      </w:tblGrid>
      <w:tr w:rsidR="00744852" w14:paraId="6EA975BD" w14:textId="77777777" w:rsidTr="59E2DE9D">
        <w:tc>
          <w:tcPr>
            <w:tcW w:w="15614" w:type="dxa"/>
            <w:shd w:val="clear" w:color="auto" w:fill="D9D9D9" w:themeFill="background1" w:themeFillShade="D9"/>
          </w:tcPr>
          <w:p w14:paraId="2830AEAA" w14:textId="77777777" w:rsidR="00744852" w:rsidRPr="00744852" w:rsidRDefault="00744852" w:rsidP="59E2DE9D">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18848C97" w14:textId="77777777" w:rsidTr="59E2DE9D">
        <w:tc>
          <w:tcPr>
            <w:tcW w:w="15614" w:type="dxa"/>
          </w:tcPr>
          <w:p w14:paraId="1E1B4DCE" w14:textId="6CFE092E" w:rsidR="00CC5D14" w:rsidRPr="008E7183" w:rsidRDefault="00CC5D14" w:rsidP="59E2DE9D">
            <w:pPr>
              <w:rPr>
                <w:rFonts w:cstheme="minorHAnsi"/>
                <w:sz w:val="28"/>
                <w:szCs w:val="28"/>
              </w:rPr>
            </w:pPr>
          </w:p>
        </w:tc>
      </w:tr>
    </w:tbl>
    <w:p w14:paraId="30122B89" w14:textId="77777777" w:rsidR="00744852" w:rsidRPr="00170B0F" w:rsidRDefault="00744852" w:rsidP="59E2DE9D">
      <w:pPr>
        <w:rPr>
          <w:rFonts w:cstheme="minorHAnsi"/>
          <w:sz w:val="16"/>
          <w:szCs w:val="16"/>
        </w:rPr>
      </w:pPr>
    </w:p>
    <w:tbl>
      <w:tblPr>
        <w:tblStyle w:val="TableGrid"/>
        <w:tblW w:w="0" w:type="auto"/>
        <w:tblLayout w:type="fixed"/>
        <w:tblLook w:val="04A0" w:firstRow="1" w:lastRow="0" w:firstColumn="1" w:lastColumn="0" w:noHBand="0" w:noVBand="1"/>
      </w:tblPr>
      <w:tblGrid>
        <w:gridCol w:w="2133"/>
        <w:gridCol w:w="8181"/>
        <w:gridCol w:w="5300"/>
      </w:tblGrid>
      <w:tr w:rsidR="009E23CF" w14:paraId="289BC79D" w14:textId="77777777" w:rsidTr="59E2DE9D">
        <w:tc>
          <w:tcPr>
            <w:tcW w:w="15614" w:type="dxa"/>
            <w:gridSpan w:val="3"/>
            <w:shd w:val="clear" w:color="auto" w:fill="D9D9D9" w:themeFill="background1" w:themeFillShade="D9"/>
          </w:tcPr>
          <w:p w14:paraId="441D06D4" w14:textId="77777777" w:rsidR="009E23CF" w:rsidRPr="00744852" w:rsidRDefault="009E23CF" w:rsidP="59E2DE9D">
            <w:pPr>
              <w:rPr>
                <w:rFonts w:cstheme="minorHAnsi"/>
                <w:b/>
                <w:sz w:val="36"/>
                <w:szCs w:val="36"/>
              </w:rPr>
            </w:pPr>
            <w:r w:rsidRPr="00744852">
              <w:rPr>
                <w:rFonts w:cstheme="minorHAnsi"/>
                <w:b/>
                <w:sz w:val="36"/>
                <w:szCs w:val="36"/>
              </w:rPr>
              <w:t>Learning Experiences</w:t>
            </w:r>
          </w:p>
        </w:tc>
      </w:tr>
      <w:tr w:rsidR="009E23CF" w14:paraId="4901CF37" w14:textId="77777777" w:rsidTr="59E2DE9D">
        <w:tc>
          <w:tcPr>
            <w:tcW w:w="10314" w:type="dxa"/>
            <w:gridSpan w:val="2"/>
          </w:tcPr>
          <w:p w14:paraId="7B458848" w14:textId="77777777" w:rsidR="009E23CF" w:rsidRPr="00744852" w:rsidRDefault="009E23CF" w:rsidP="59E2DE9D">
            <w:pPr>
              <w:rPr>
                <w:rFonts w:cstheme="minorHAnsi"/>
                <w:b/>
                <w:sz w:val="28"/>
                <w:szCs w:val="28"/>
              </w:rPr>
            </w:pPr>
            <w:r w:rsidRPr="00744852">
              <w:rPr>
                <w:rFonts w:cstheme="minorHAnsi"/>
                <w:b/>
                <w:sz w:val="28"/>
                <w:szCs w:val="28"/>
              </w:rPr>
              <w:t>Core Content Area One</w:t>
            </w:r>
          </w:p>
          <w:p w14:paraId="358A1F7A" w14:textId="0894F5DA" w:rsidR="009E23CF" w:rsidRDefault="00212A49" w:rsidP="59E2DE9D">
            <w:pPr>
              <w:rPr>
                <w:rFonts w:cstheme="minorHAnsi"/>
                <w:sz w:val="28"/>
                <w:szCs w:val="28"/>
              </w:rPr>
            </w:pPr>
            <w:r>
              <w:rPr>
                <w:rFonts w:cstheme="minorHAnsi"/>
                <w:sz w:val="28"/>
                <w:szCs w:val="28"/>
              </w:rPr>
              <w:t>Focus/Question</w:t>
            </w:r>
            <w:proofErr w:type="gramStart"/>
            <w:r w:rsidR="009E23CF">
              <w:rPr>
                <w:rFonts w:cstheme="minorHAnsi"/>
                <w:sz w:val="28"/>
                <w:szCs w:val="28"/>
              </w:rPr>
              <w:t xml:space="preserve">– </w:t>
            </w:r>
            <w:r w:rsidR="000B06BC">
              <w:rPr>
                <w:rFonts w:cstheme="minorHAnsi"/>
                <w:sz w:val="28"/>
                <w:szCs w:val="28"/>
              </w:rPr>
              <w:t xml:space="preserve">              </w:t>
            </w:r>
            <w:r w:rsidR="000B06BC">
              <w:rPr>
                <w:rFonts w:cstheme="minorHAnsi"/>
                <w:b/>
                <w:color w:val="00B050"/>
                <w:sz w:val="40"/>
                <w:szCs w:val="40"/>
              </w:rPr>
              <w:t>What</w:t>
            </w:r>
            <w:proofErr w:type="gramEnd"/>
            <w:r w:rsidR="000B06BC">
              <w:rPr>
                <w:rFonts w:cstheme="minorHAnsi"/>
                <w:b/>
                <w:color w:val="00B050"/>
                <w:sz w:val="40"/>
                <w:szCs w:val="40"/>
              </w:rPr>
              <w:t xml:space="preserve"> is the Church? (</w:t>
            </w:r>
            <w:proofErr w:type="gramStart"/>
            <w:r w:rsidR="000B06BC">
              <w:rPr>
                <w:rFonts w:cstheme="minorHAnsi"/>
                <w:b/>
                <w:color w:val="00B050"/>
                <w:sz w:val="40"/>
                <w:szCs w:val="40"/>
              </w:rPr>
              <w:t>as</w:t>
            </w:r>
            <w:proofErr w:type="gramEnd"/>
            <w:r w:rsidR="000B06BC">
              <w:rPr>
                <w:rFonts w:cstheme="minorHAnsi"/>
                <w:b/>
                <w:color w:val="00B050"/>
                <w:sz w:val="40"/>
                <w:szCs w:val="40"/>
              </w:rPr>
              <w:t xml:space="preserve"> a </w:t>
            </w:r>
            <w:r w:rsidR="001C2113" w:rsidRPr="000B06BC">
              <w:rPr>
                <w:rFonts w:cstheme="minorHAnsi"/>
                <w:b/>
                <w:color w:val="00B050"/>
                <w:sz w:val="40"/>
                <w:szCs w:val="40"/>
              </w:rPr>
              <w:t>building)</w:t>
            </w:r>
          </w:p>
          <w:p w14:paraId="37DAA688" w14:textId="77777777" w:rsidR="00D16439" w:rsidRPr="00825568" w:rsidRDefault="00D16439" w:rsidP="59E2DE9D">
            <w:pPr>
              <w:rPr>
                <w:rFonts w:cstheme="minorHAnsi"/>
                <w:color w:val="C00000"/>
                <w:sz w:val="28"/>
                <w:szCs w:val="28"/>
              </w:rPr>
            </w:pPr>
          </w:p>
        </w:tc>
        <w:tc>
          <w:tcPr>
            <w:tcW w:w="5300" w:type="dxa"/>
          </w:tcPr>
          <w:p w14:paraId="5A338E30" w14:textId="77777777" w:rsidR="009E23CF" w:rsidRDefault="004B10AC" w:rsidP="59E2DE9D">
            <w:pPr>
              <w:rPr>
                <w:rFonts w:cstheme="minorHAnsi"/>
                <w:b/>
                <w:sz w:val="28"/>
                <w:szCs w:val="28"/>
              </w:rPr>
            </w:pPr>
            <w:hyperlink r:id="rId53" w:history="1">
              <w:r w:rsidR="009E23CF" w:rsidRPr="00044FA4">
                <w:rPr>
                  <w:rStyle w:val="Hyperlink"/>
                  <w:rFonts w:cstheme="minorHAnsi"/>
                  <w:b/>
                  <w:sz w:val="28"/>
                  <w:szCs w:val="28"/>
                </w:rPr>
                <w:t>Resources</w:t>
              </w:r>
            </w:hyperlink>
          </w:p>
          <w:p w14:paraId="06E2BF07" w14:textId="77777777" w:rsidR="009E23CF" w:rsidRDefault="004B10AC" w:rsidP="59E2DE9D">
            <w:pPr>
              <w:rPr>
                <w:rFonts w:cstheme="minorHAnsi"/>
                <w:b/>
                <w:sz w:val="28"/>
                <w:szCs w:val="28"/>
              </w:rPr>
            </w:pPr>
            <w:hyperlink r:id="rId54"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43C71F1F" w14:textId="77777777" w:rsidR="00212A49" w:rsidRPr="00044FA4" w:rsidRDefault="004B10AC" w:rsidP="59E2DE9D">
            <w:pPr>
              <w:rPr>
                <w:rFonts w:cstheme="minorHAnsi"/>
                <w:b/>
                <w:sz w:val="28"/>
                <w:szCs w:val="28"/>
              </w:rPr>
            </w:pPr>
            <w:hyperlink r:id="rId55"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656747FA" w14:textId="77777777" w:rsidTr="59E2DE9D">
        <w:tc>
          <w:tcPr>
            <w:tcW w:w="2133" w:type="dxa"/>
            <w:shd w:val="clear" w:color="auto" w:fill="92D050"/>
          </w:tcPr>
          <w:p w14:paraId="65773A7C" w14:textId="77777777" w:rsidR="009E23CF" w:rsidRDefault="009E23CF" w:rsidP="59E2DE9D">
            <w:pPr>
              <w:rPr>
                <w:rFonts w:cstheme="minorHAnsi"/>
                <w:sz w:val="24"/>
                <w:szCs w:val="24"/>
              </w:rPr>
            </w:pPr>
            <w:r w:rsidRPr="002F4D1A">
              <w:rPr>
                <w:rFonts w:cstheme="minorHAnsi"/>
                <w:sz w:val="24"/>
                <w:szCs w:val="24"/>
              </w:rPr>
              <w:t>Tuning In</w:t>
            </w:r>
          </w:p>
          <w:p w14:paraId="2A0B8828" w14:textId="77777777" w:rsidR="009E23CF" w:rsidRDefault="009E23CF" w:rsidP="59E2DE9D">
            <w:pPr>
              <w:rPr>
                <w:rFonts w:cstheme="minorHAnsi"/>
                <w:sz w:val="24"/>
                <w:szCs w:val="24"/>
              </w:rPr>
            </w:pPr>
            <w:r w:rsidRPr="00B5235B">
              <w:rPr>
                <w:rFonts w:ascii="Arial Narrow" w:hAnsi="Arial Narrow"/>
                <w:b/>
                <w:noProof/>
                <w:lang w:val="en-US" w:eastAsia="en-US"/>
              </w:rPr>
              <w:drawing>
                <wp:inline distT="0" distB="0" distL="0" distR="0" wp14:anchorId="6CD38F25" wp14:editId="0B2781F2">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68B25514" w14:textId="55A8528F" w:rsidR="00D16439" w:rsidRPr="00912B82" w:rsidRDefault="00D16439" w:rsidP="59E2DE9D">
            <w:pPr>
              <w:ind w:left="142"/>
              <w:rPr>
                <w:rFonts w:ascii="Candara" w:hAnsi="Candara" w:cs="Arial"/>
              </w:rPr>
            </w:pPr>
          </w:p>
        </w:tc>
        <w:tc>
          <w:tcPr>
            <w:tcW w:w="8181" w:type="dxa"/>
          </w:tcPr>
          <w:p w14:paraId="1C76DD79" w14:textId="77C85AC0" w:rsidR="009E23CF" w:rsidRPr="00F34750" w:rsidRDefault="00CC5D14" w:rsidP="59E2DE9D">
            <w:pPr>
              <w:rPr>
                <w:b/>
                <w:i/>
                <w:sz w:val="20"/>
                <w:szCs w:val="20"/>
              </w:rPr>
            </w:pPr>
            <w:r w:rsidRPr="006A1BF4">
              <w:rPr>
                <w:rFonts w:cstheme="minorHAnsi"/>
                <w:b/>
                <w:color w:val="000000" w:themeColor="text1"/>
                <w:sz w:val="24"/>
                <w:szCs w:val="24"/>
                <w:u w:val="single"/>
              </w:rPr>
              <w:t>Lesson 1</w:t>
            </w:r>
            <w:r w:rsidR="006A1BF4" w:rsidRPr="006A1BF4">
              <w:rPr>
                <w:rFonts w:cstheme="minorHAnsi"/>
                <w:b/>
                <w:color w:val="000000" w:themeColor="text1"/>
                <w:sz w:val="24"/>
                <w:szCs w:val="24"/>
                <w:u w:val="single"/>
              </w:rPr>
              <w:t xml:space="preserve"> – What is a Church</w:t>
            </w:r>
            <w:r w:rsidR="006A1BF4" w:rsidRPr="008B5C77">
              <w:rPr>
                <w:rFonts w:cstheme="minorHAnsi"/>
                <w:b/>
                <w:i/>
                <w:color w:val="000000" w:themeColor="text1"/>
                <w:sz w:val="24"/>
                <w:szCs w:val="24"/>
                <w:u w:val="single"/>
              </w:rPr>
              <w:t>?</w:t>
            </w:r>
            <w:r w:rsidR="0067223B">
              <w:rPr>
                <w:rFonts w:cstheme="minorHAnsi"/>
                <w:b/>
                <w:i/>
                <w:color w:val="000000" w:themeColor="text1"/>
                <w:sz w:val="24"/>
                <w:szCs w:val="24"/>
                <w:u w:val="single"/>
              </w:rPr>
              <w:t xml:space="preserve"> Establishing misconceptions</w:t>
            </w:r>
          </w:p>
          <w:p w14:paraId="096AD778" w14:textId="288DEDE2" w:rsidR="009E23CF" w:rsidRDefault="008B5C77" w:rsidP="59E2DE9D">
            <w:pPr>
              <w:pStyle w:val="ListParagraph"/>
              <w:numPr>
                <w:ilvl w:val="0"/>
                <w:numId w:val="37"/>
              </w:numPr>
              <w:rPr>
                <w:rFonts w:cstheme="minorHAnsi"/>
                <w:sz w:val="24"/>
                <w:szCs w:val="24"/>
              </w:rPr>
            </w:pPr>
            <w:r>
              <w:rPr>
                <w:rFonts w:cstheme="minorHAnsi"/>
                <w:sz w:val="24"/>
                <w:szCs w:val="24"/>
              </w:rPr>
              <w:t>Students are shown a ph</w:t>
            </w:r>
            <w:r w:rsidR="0067223B">
              <w:rPr>
                <w:rFonts w:cstheme="minorHAnsi"/>
                <w:sz w:val="24"/>
                <w:szCs w:val="24"/>
              </w:rPr>
              <w:t>oto collage of different Churche</w:t>
            </w:r>
            <w:r>
              <w:rPr>
                <w:rFonts w:cstheme="minorHAnsi"/>
                <w:sz w:val="24"/>
                <w:szCs w:val="24"/>
              </w:rPr>
              <w:t xml:space="preserve">s on the IWB.  Students are asked to reverently observe the images on the screen while asking the children questions to think about while looking at the images. </w:t>
            </w:r>
          </w:p>
          <w:p w14:paraId="2E5A6940" w14:textId="2552E694" w:rsidR="00455A62" w:rsidRDefault="00E3285C" w:rsidP="59E2DE9D">
            <w:pPr>
              <w:pStyle w:val="ListParagraph"/>
              <w:numPr>
                <w:ilvl w:val="0"/>
                <w:numId w:val="37"/>
              </w:numPr>
              <w:rPr>
                <w:rFonts w:cstheme="minorHAnsi"/>
                <w:sz w:val="24"/>
                <w:szCs w:val="24"/>
              </w:rPr>
            </w:pPr>
            <w:r>
              <w:rPr>
                <w:rFonts w:cstheme="minorHAnsi"/>
                <w:sz w:val="24"/>
                <w:szCs w:val="24"/>
              </w:rPr>
              <w:t>What do you think th</w:t>
            </w:r>
            <w:r w:rsidR="00455A62">
              <w:rPr>
                <w:rFonts w:cstheme="minorHAnsi"/>
                <w:sz w:val="24"/>
                <w:szCs w:val="24"/>
              </w:rPr>
              <w:t>e buildings are?</w:t>
            </w:r>
          </w:p>
          <w:p w14:paraId="3BD39131" w14:textId="76E399CD" w:rsidR="008B5C77" w:rsidRDefault="008B5C77" w:rsidP="59E2DE9D">
            <w:pPr>
              <w:pStyle w:val="ListParagraph"/>
              <w:numPr>
                <w:ilvl w:val="0"/>
                <w:numId w:val="37"/>
              </w:numPr>
              <w:rPr>
                <w:rFonts w:cstheme="minorHAnsi"/>
                <w:sz w:val="24"/>
                <w:szCs w:val="24"/>
              </w:rPr>
            </w:pPr>
            <w:r>
              <w:rPr>
                <w:rFonts w:cstheme="minorHAnsi"/>
                <w:sz w:val="24"/>
                <w:szCs w:val="24"/>
              </w:rPr>
              <w:t xml:space="preserve">Have you seen </w:t>
            </w:r>
            <w:r w:rsidR="00E3285C">
              <w:rPr>
                <w:rFonts w:cstheme="minorHAnsi"/>
                <w:sz w:val="24"/>
                <w:szCs w:val="24"/>
              </w:rPr>
              <w:t>buildings that look</w:t>
            </w:r>
            <w:r>
              <w:rPr>
                <w:rFonts w:cstheme="minorHAnsi"/>
                <w:sz w:val="24"/>
                <w:szCs w:val="24"/>
              </w:rPr>
              <w:t xml:space="preserve"> like the images on the screen, and if so where?</w:t>
            </w:r>
          </w:p>
          <w:p w14:paraId="62D8D5D5" w14:textId="08A854E0" w:rsidR="009E23CF" w:rsidRPr="0067223B" w:rsidRDefault="008B5C77" w:rsidP="59E2DE9D">
            <w:pPr>
              <w:pStyle w:val="ListParagraph"/>
              <w:numPr>
                <w:ilvl w:val="0"/>
                <w:numId w:val="37"/>
              </w:numPr>
              <w:rPr>
                <w:rFonts w:cstheme="minorHAnsi"/>
                <w:sz w:val="24"/>
                <w:szCs w:val="24"/>
              </w:rPr>
            </w:pPr>
            <w:r>
              <w:rPr>
                <w:rFonts w:cstheme="minorHAnsi"/>
                <w:sz w:val="24"/>
                <w:szCs w:val="24"/>
              </w:rPr>
              <w:t xml:space="preserve">Have you ever been inside </w:t>
            </w:r>
            <w:r w:rsidR="00E3285C">
              <w:rPr>
                <w:rFonts w:cstheme="minorHAnsi"/>
                <w:sz w:val="24"/>
                <w:szCs w:val="24"/>
              </w:rPr>
              <w:t>a Church</w:t>
            </w:r>
            <w:r>
              <w:rPr>
                <w:rFonts w:cstheme="minorHAnsi"/>
                <w:sz w:val="24"/>
                <w:szCs w:val="24"/>
              </w:rPr>
              <w:t>?</w:t>
            </w:r>
            <w:r w:rsidR="00E3285C">
              <w:rPr>
                <w:rFonts w:cstheme="minorHAnsi"/>
                <w:sz w:val="24"/>
                <w:szCs w:val="24"/>
              </w:rPr>
              <w:t xml:space="preserve"> </w:t>
            </w:r>
            <w:r w:rsidR="0067223B">
              <w:rPr>
                <w:rFonts w:cstheme="minorHAnsi"/>
                <w:sz w:val="24"/>
                <w:szCs w:val="24"/>
              </w:rPr>
              <w:t>When? W</w:t>
            </w:r>
            <w:r w:rsidR="000C6EFC">
              <w:rPr>
                <w:rFonts w:cstheme="minorHAnsi"/>
                <w:sz w:val="24"/>
                <w:szCs w:val="24"/>
              </w:rPr>
              <w:t xml:space="preserve">hy? </w:t>
            </w:r>
            <w:r w:rsidR="00E3285C" w:rsidRPr="0067223B">
              <w:rPr>
                <w:rFonts w:cstheme="minorHAnsi"/>
                <w:sz w:val="24"/>
                <w:szCs w:val="24"/>
              </w:rPr>
              <w:t>Spend some time on shared discussion regarding children’s experiences and knowledge.</w:t>
            </w:r>
          </w:p>
          <w:p w14:paraId="37CCBC4D" w14:textId="00DC7EDC" w:rsidR="00E3285C" w:rsidRPr="000B06BC" w:rsidRDefault="00E3285C" w:rsidP="59E2DE9D">
            <w:pPr>
              <w:pStyle w:val="ListParagraph"/>
              <w:numPr>
                <w:ilvl w:val="0"/>
                <w:numId w:val="37"/>
              </w:numPr>
              <w:rPr>
                <w:rFonts w:cstheme="minorHAnsi"/>
                <w:sz w:val="24"/>
                <w:szCs w:val="24"/>
              </w:rPr>
            </w:pPr>
            <w:r w:rsidRPr="000B06BC">
              <w:rPr>
                <w:rFonts w:cstheme="minorHAnsi"/>
                <w:sz w:val="24"/>
                <w:szCs w:val="24"/>
              </w:rPr>
              <w:t xml:space="preserve">Direct students to the Y chart and explain what each section of the Y chart represents.  </w:t>
            </w:r>
            <w:r w:rsidRPr="000B06BC">
              <w:rPr>
                <w:rFonts w:cstheme="minorHAnsi"/>
                <w:i/>
                <w:sz w:val="24"/>
                <w:szCs w:val="24"/>
              </w:rPr>
              <w:t>Remembering</w:t>
            </w:r>
            <w:r w:rsidRPr="000B06BC">
              <w:rPr>
                <w:rFonts w:cstheme="minorHAnsi"/>
                <w:sz w:val="24"/>
                <w:szCs w:val="24"/>
              </w:rPr>
              <w:t xml:space="preserve"> this lesson is to establish misconceptions and knowledge about what students believe a church feels like looks like and </w:t>
            </w:r>
            <w:r w:rsidRPr="000B06BC">
              <w:rPr>
                <w:rFonts w:cstheme="minorHAnsi"/>
                <w:sz w:val="24"/>
                <w:szCs w:val="24"/>
              </w:rPr>
              <w:lastRenderedPageBreak/>
              <w:t>sounds like.   This Y chart will be reviewed in future lessons to remove misconceptions and add new knowledge and ideas.</w:t>
            </w:r>
          </w:p>
          <w:p w14:paraId="620E06E6" w14:textId="31B39FE5" w:rsidR="00513571" w:rsidRPr="000B06BC" w:rsidRDefault="000B06BC" w:rsidP="59E2DE9D">
            <w:pPr>
              <w:pStyle w:val="ListParagraph"/>
              <w:numPr>
                <w:ilvl w:val="0"/>
                <w:numId w:val="37"/>
              </w:numPr>
              <w:rPr>
                <w:rFonts w:cstheme="minorHAnsi"/>
                <w:sz w:val="24"/>
                <w:szCs w:val="24"/>
              </w:rPr>
            </w:pPr>
            <w:r w:rsidRPr="000B06BC">
              <w:rPr>
                <w:rFonts w:cstheme="minorHAnsi"/>
                <w:sz w:val="24"/>
                <w:szCs w:val="24"/>
              </w:rPr>
              <w:t>D</w:t>
            </w:r>
            <w:r w:rsidR="00513571" w:rsidRPr="000B06BC">
              <w:rPr>
                <w:rFonts w:cstheme="minorHAnsi"/>
                <w:sz w:val="24"/>
                <w:szCs w:val="24"/>
              </w:rPr>
              <w:t>raw a picture of what they think a Church looks like, leaving space on the opposite page for a second drawing later in the lesson sequence.</w:t>
            </w:r>
          </w:p>
          <w:p w14:paraId="0782BF5B" w14:textId="77777777" w:rsidR="00E3285C" w:rsidRPr="00E3285C" w:rsidRDefault="00E3285C" w:rsidP="59E2DE9D">
            <w:pPr>
              <w:rPr>
                <w:rFonts w:cstheme="minorHAnsi"/>
                <w:sz w:val="24"/>
                <w:szCs w:val="24"/>
              </w:rPr>
            </w:pPr>
          </w:p>
          <w:p w14:paraId="3DD76FD7" w14:textId="3CAC4422" w:rsidR="009E23CF" w:rsidRPr="009B4E48" w:rsidRDefault="00513571" w:rsidP="59E2DE9D">
            <w:pPr>
              <w:pStyle w:val="ListParagraph"/>
              <w:numPr>
                <w:ilvl w:val="0"/>
                <w:numId w:val="37"/>
              </w:numPr>
              <w:jc w:val="both"/>
              <w:rPr>
                <w:rFonts w:cstheme="minorHAnsi"/>
                <w:i/>
                <w:sz w:val="24"/>
                <w:szCs w:val="24"/>
              </w:rPr>
            </w:pPr>
            <w:r w:rsidRPr="009B4E48">
              <w:rPr>
                <w:rFonts w:cstheme="minorHAnsi"/>
                <w:i/>
                <w:sz w:val="24"/>
                <w:szCs w:val="24"/>
              </w:rPr>
              <w:t>Explain the relevance of this lesson to the children</w:t>
            </w:r>
            <w:r w:rsidR="000B06BC" w:rsidRPr="009B4E48">
              <w:rPr>
                <w:rFonts w:cstheme="minorHAnsi"/>
                <w:i/>
                <w:sz w:val="24"/>
                <w:szCs w:val="24"/>
              </w:rPr>
              <w:t>,</w:t>
            </w:r>
            <w:r w:rsidRPr="009B4E48">
              <w:rPr>
                <w:rFonts w:cstheme="minorHAnsi"/>
                <w:i/>
                <w:sz w:val="24"/>
                <w:szCs w:val="24"/>
              </w:rPr>
              <w:t xml:space="preserve"> that as students </w:t>
            </w:r>
            <w:r w:rsidR="000B06BC" w:rsidRPr="009B4E48">
              <w:rPr>
                <w:rFonts w:cstheme="minorHAnsi"/>
                <w:i/>
                <w:sz w:val="24"/>
                <w:szCs w:val="24"/>
              </w:rPr>
              <w:t>of Jubilee, and as Christians, t</w:t>
            </w:r>
            <w:r w:rsidRPr="009B4E48">
              <w:rPr>
                <w:rFonts w:cstheme="minorHAnsi"/>
                <w:i/>
                <w:sz w:val="24"/>
                <w:szCs w:val="24"/>
              </w:rPr>
              <w:t>he Church is a very special part of our faith traditions.  Remind children of the times when they have already participated in a Church service this year</w:t>
            </w:r>
            <w:r w:rsidR="000050FE" w:rsidRPr="009B4E48">
              <w:rPr>
                <w:rFonts w:cstheme="minorHAnsi"/>
                <w:i/>
                <w:sz w:val="24"/>
                <w:szCs w:val="24"/>
              </w:rPr>
              <w:t xml:space="preserve"> in the Jubilee Centre</w:t>
            </w:r>
            <w:r w:rsidRPr="009B4E48">
              <w:rPr>
                <w:rFonts w:cstheme="minorHAnsi"/>
                <w:i/>
                <w:sz w:val="24"/>
                <w:szCs w:val="24"/>
              </w:rPr>
              <w:t>.</w:t>
            </w:r>
            <w:r w:rsidR="000429D3" w:rsidRPr="009B4E48">
              <w:rPr>
                <w:rFonts w:cstheme="minorHAnsi"/>
                <w:i/>
                <w:sz w:val="24"/>
                <w:szCs w:val="24"/>
              </w:rPr>
              <w:t xml:space="preserve"> </w:t>
            </w:r>
            <w:r w:rsidR="000B06BC" w:rsidRPr="009B4E48">
              <w:rPr>
                <w:rFonts w:cstheme="minorHAnsi"/>
                <w:i/>
                <w:sz w:val="24"/>
                <w:szCs w:val="24"/>
              </w:rPr>
              <w:t xml:space="preserve"> It is a sacred place:</w:t>
            </w:r>
            <w:r w:rsidR="00A931F9" w:rsidRPr="009B4E48">
              <w:rPr>
                <w:rFonts w:cstheme="minorHAnsi"/>
                <w:i/>
                <w:sz w:val="24"/>
                <w:szCs w:val="24"/>
              </w:rPr>
              <w:t xml:space="preserve"> we stand, we sit, we</w:t>
            </w:r>
            <w:r w:rsidR="000B06BC" w:rsidRPr="009B4E48">
              <w:rPr>
                <w:rFonts w:cstheme="minorHAnsi"/>
                <w:i/>
                <w:sz w:val="24"/>
                <w:szCs w:val="24"/>
              </w:rPr>
              <w:t xml:space="preserve"> listen, we sing, we pray, etc.</w:t>
            </w:r>
          </w:p>
          <w:p w14:paraId="5184773E" w14:textId="77777777" w:rsidR="00A931F9" w:rsidRDefault="00A931F9" w:rsidP="59E2DE9D">
            <w:pPr>
              <w:rPr>
                <w:rFonts w:cstheme="minorHAnsi"/>
                <w:sz w:val="24"/>
                <w:szCs w:val="24"/>
              </w:rPr>
            </w:pPr>
          </w:p>
          <w:p w14:paraId="632315F9" w14:textId="57466C85" w:rsidR="001C2113" w:rsidRDefault="001C2113" w:rsidP="59E2DE9D">
            <w:pPr>
              <w:rPr>
                <w:rFonts w:cstheme="minorHAnsi"/>
                <w:sz w:val="24"/>
                <w:szCs w:val="24"/>
              </w:rPr>
            </w:pPr>
            <w:r>
              <w:rPr>
                <w:rFonts w:cstheme="minorHAnsi"/>
                <w:sz w:val="24"/>
                <w:szCs w:val="24"/>
              </w:rPr>
              <w:t>See teacher reference attachment (</w:t>
            </w:r>
            <w:r w:rsidRPr="001C2113">
              <w:rPr>
                <w:rFonts w:cstheme="minorHAnsi"/>
                <w:color w:val="FF0000"/>
                <w:sz w:val="24"/>
                <w:szCs w:val="24"/>
              </w:rPr>
              <w:t>Appendix A</w:t>
            </w:r>
            <w:r>
              <w:rPr>
                <w:rFonts w:cstheme="minorHAnsi"/>
                <w:sz w:val="24"/>
                <w:szCs w:val="24"/>
              </w:rPr>
              <w:t>) for explanation of some items found in a Catholic Church</w:t>
            </w:r>
          </w:p>
          <w:p w14:paraId="0CEA6DCA" w14:textId="77777777" w:rsidR="009E23CF" w:rsidRPr="00B12C35" w:rsidRDefault="009E23CF" w:rsidP="59E2DE9D">
            <w:pPr>
              <w:rPr>
                <w:rFonts w:cstheme="minorHAnsi"/>
                <w:sz w:val="24"/>
                <w:szCs w:val="24"/>
              </w:rPr>
            </w:pPr>
          </w:p>
        </w:tc>
        <w:tc>
          <w:tcPr>
            <w:tcW w:w="5300" w:type="dxa"/>
          </w:tcPr>
          <w:p w14:paraId="5DAA3128" w14:textId="77777777" w:rsidR="009E23CF" w:rsidRDefault="008B5C77" w:rsidP="59E2DE9D">
            <w:pPr>
              <w:rPr>
                <w:rFonts w:cstheme="minorHAnsi"/>
                <w:sz w:val="24"/>
                <w:szCs w:val="24"/>
              </w:rPr>
            </w:pPr>
            <w:r>
              <w:rPr>
                <w:rFonts w:cstheme="minorHAnsi"/>
                <w:sz w:val="24"/>
                <w:szCs w:val="24"/>
              </w:rPr>
              <w:lastRenderedPageBreak/>
              <w:t>IWB – Photo Collage</w:t>
            </w:r>
          </w:p>
          <w:p w14:paraId="57FDF43E" w14:textId="77777777" w:rsidR="008B5C77" w:rsidRDefault="008B5C77" w:rsidP="59E2DE9D">
            <w:pPr>
              <w:rPr>
                <w:rFonts w:cstheme="minorHAnsi"/>
                <w:sz w:val="24"/>
                <w:szCs w:val="24"/>
              </w:rPr>
            </w:pPr>
            <w:r>
              <w:rPr>
                <w:rFonts w:cstheme="minorHAnsi"/>
                <w:sz w:val="24"/>
                <w:szCs w:val="24"/>
              </w:rPr>
              <w:t>Large piece of butchers paper for Y chart</w:t>
            </w:r>
          </w:p>
          <w:p w14:paraId="6D61BF0F" w14:textId="17E6C147" w:rsidR="00DA1C44" w:rsidRPr="002A2C72" w:rsidRDefault="008B5C77" w:rsidP="59E2DE9D">
            <w:pPr>
              <w:rPr>
                <w:rFonts w:cstheme="minorHAnsi"/>
                <w:sz w:val="24"/>
                <w:szCs w:val="24"/>
              </w:rPr>
            </w:pPr>
            <w:r>
              <w:rPr>
                <w:rFonts w:cstheme="minorHAnsi"/>
                <w:sz w:val="24"/>
                <w:szCs w:val="24"/>
              </w:rPr>
              <w:t>Looks like Sounds like feels like images for Y chart.</w:t>
            </w:r>
          </w:p>
          <w:p w14:paraId="59EB8CFF" w14:textId="77777777" w:rsidR="00DA1C44" w:rsidRDefault="00DA1C44" w:rsidP="59E2DE9D">
            <w:pPr>
              <w:rPr>
                <w:rFonts w:cstheme="minorHAnsi"/>
                <w:i/>
                <w:color w:val="FF0000"/>
                <w:sz w:val="24"/>
                <w:szCs w:val="24"/>
              </w:rPr>
            </w:pPr>
          </w:p>
          <w:p w14:paraId="3C8CF7DE" w14:textId="77777777" w:rsidR="00DA1C44" w:rsidRDefault="00DA1C44" w:rsidP="59E2DE9D">
            <w:pPr>
              <w:rPr>
                <w:rFonts w:cstheme="minorHAnsi"/>
                <w:sz w:val="24"/>
                <w:szCs w:val="24"/>
              </w:rPr>
            </w:pPr>
            <w:r>
              <w:rPr>
                <w:rFonts w:cstheme="minorHAnsi"/>
                <w:sz w:val="24"/>
                <w:szCs w:val="24"/>
              </w:rPr>
              <w:t xml:space="preserve">BCE Learning Objects: </w:t>
            </w:r>
            <w:r w:rsidRPr="00DA1C44">
              <w:rPr>
                <w:rFonts w:cstheme="minorHAnsi"/>
                <w:b/>
                <w:i/>
                <w:sz w:val="24"/>
                <w:szCs w:val="24"/>
              </w:rPr>
              <w:t>Church Search</w:t>
            </w:r>
          </w:p>
          <w:p w14:paraId="070DC257" w14:textId="77777777" w:rsidR="00DA1C44" w:rsidRDefault="004B10AC" w:rsidP="59E2DE9D">
            <w:pPr>
              <w:rPr>
                <w:rFonts w:cstheme="minorHAnsi"/>
                <w:sz w:val="24"/>
                <w:szCs w:val="24"/>
              </w:rPr>
            </w:pPr>
            <w:hyperlink r:id="rId57" w:history="1">
              <w:r w:rsidR="00DA1C44" w:rsidRPr="00DF0009">
                <w:rPr>
                  <w:rStyle w:val="Hyperlink"/>
                  <w:rFonts w:cstheme="minorHAnsi"/>
                  <w:sz w:val="24"/>
                  <w:szCs w:val="24"/>
                </w:rPr>
                <w:t>http://www.bne.catholic.edu.au/religious-education-mission/ReligiousEducationCurriculum/Documents/learning-objects/church-search/bce-index.html</w:t>
              </w:r>
            </w:hyperlink>
          </w:p>
          <w:p w14:paraId="18829A54" w14:textId="5B7081BF" w:rsidR="00DA1C44" w:rsidRPr="001C2113" w:rsidRDefault="00DA1C44" w:rsidP="59E2DE9D">
            <w:pPr>
              <w:rPr>
                <w:rFonts w:cstheme="minorHAnsi"/>
                <w:i/>
                <w:color w:val="FF0000"/>
                <w:sz w:val="24"/>
                <w:szCs w:val="24"/>
              </w:rPr>
            </w:pPr>
          </w:p>
        </w:tc>
      </w:tr>
      <w:tr w:rsidR="003E383C" w14:paraId="466D491A" w14:textId="77777777" w:rsidTr="59E2DE9D">
        <w:tc>
          <w:tcPr>
            <w:tcW w:w="2133" w:type="dxa"/>
            <w:shd w:val="clear" w:color="auto" w:fill="548DD4" w:themeFill="text2" w:themeFillTint="99"/>
          </w:tcPr>
          <w:p w14:paraId="46413C41" w14:textId="3DF3C7C5" w:rsidR="003E383C" w:rsidRDefault="003E383C" w:rsidP="59E2DE9D">
            <w:pPr>
              <w:rPr>
                <w:rFonts w:cstheme="minorHAnsi"/>
                <w:sz w:val="24"/>
                <w:szCs w:val="24"/>
              </w:rPr>
            </w:pPr>
            <w:r w:rsidRPr="002F4D1A">
              <w:rPr>
                <w:rFonts w:cstheme="minorHAnsi"/>
                <w:sz w:val="24"/>
                <w:szCs w:val="24"/>
              </w:rPr>
              <w:lastRenderedPageBreak/>
              <w:t>Finding Out</w:t>
            </w:r>
          </w:p>
          <w:p w14:paraId="4FB15BCF" w14:textId="77777777" w:rsidR="003E383C" w:rsidRDefault="003E383C" w:rsidP="59E2DE9D">
            <w:pPr>
              <w:rPr>
                <w:rFonts w:cstheme="minorHAnsi"/>
                <w:sz w:val="24"/>
                <w:szCs w:val="24"/>
              </w:rPr>
            </w:pPr>
            <w:r w:rsidRPr="00B5235B">
              <w:rPr>
                <w:rFonts w:ascii="Arial Narrow" w:hAnsi="Arial Narrow"/>
                <w:b/>
                <w:noProof/>
                <w:lang w:val="en-US" w:eastAsia="en-US"/>
              </w:rPr>
              <w:drawing>
                <wp:inline distT="0" distB="0" distL="0" distR="0" wp14:anchorId="05B0CC00" wp14:editId="6A8EE07B">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3945CC3" w14:textId="77777777" w:rsidR="003E383C" w:rsidRDefault="003E383C" w:rsidP="59E2DE9D">
            <w:pPr>
              <w:rPr>
                <w:rFonts w:ascii="Calibri" w:hAnsi="Calibri"/>
              </w:rPr>
            </w:pPr>
          </w:p>
          <w:p w14:paraId="1DB78EF1" w14:textId="77777777" w:rsidR="003E383C" w:rsidRDefault="003E383C" w:rsidP="59E2DE9D">
            <w:pPr>
              <w:rPr>
                <w:rFonts w:ascii="Calibri" w:hAnsi="Calibri"/>
              </w:rPr>
            </w:pPr>
          </w:p>
          <w:p w14:paraId="357411CA" w14:textId="77777777" w:rsidR="003E383C" w:rsidRDefault="003E383C" w:rsidP="59E2DE9D">
            <w:pPr>
              <w:rPr>
                <w:rFonts w:ascii="Calibri" w:hAnsi="Calibri"/>
              </w:rPr>
            </w:pPr>
          </w:p>
          <w:p w14:paraId="40DB440E" w14:textId="77777777" w:rsidR="000B06BC" w:rsidRDefault="000B06BC" w:rsidP="59E2DE9D">
            <w:pPr>
              <w:rPr>
                <w:rFonts w:ascii="Calibri" w:hAnsi="Calibri"/>
              </w:rPr>
            </w:pPr>
          </w:p>
          <w:p w14:paraId="36CEA67A" w14:textId="77777777" w:rsidR="000B06BC" w:rsidRDefault="000B06BC" w:rsidP="59E2DE9D">
            <w:pPr>
              <w:rPr>
                <w:rFonts w:ascii="Calibri" w:hAnsi="Calibri"/>
              </w:rPr>
            </w:pPr>
          </w:p>
          <w:p w14:paraId="30D5648C" w14:textId="77777777" w:rsidR="000B06BC" w:rsidRDefault="000B06BC" w:rsidP="59E2DE9D">
            <w:pPr>
              <w:rPr>
                <w:rFonts w:ascii="Calibri" w:hAnsi="Calibri"/>
              </w:rPr>
            </w:pPr>
          </w:p>
          <w:p w14:paraId="057F1A9E" w14:textId="77777777" w:rsidR="000B06BC" w:rsidRDefault="000B06BC" w:rsidP="59E2DE9D">
            <w:pPr>
              <w:rPr>
                <w:rFonts w:ascii="Calibri" w:hAnsi="Calibri"/>
              </w:rPr>
            </w:pPr>
          </w:p>
          <w:p w14:paraId="782CC502" w14:textId="77777777" w:rsidR="000B06BC" w:rsidRDefault="000B06BC" w:rsidP="59E2DE9D">
            <w:pPr>
              <w:rPr>
                <w:rFonts w:ascii="Calibri" w:hAnsi="Calibri"/>
              </w:rPr>
            </w:pPr>
          </w:p>
          <w:p w14:paraId="688EE4F8" w14:textId="77777777" w:rsidR="000B06BC" w:rsidRDefault="000B06BC" w:rsidP="59E2DE9D">
            <w:pPr>
              <w:rPr>
                <w:rFonts w:ascii="Calibri" w:hAnsi="Calibri"/>
              </w:rPr>
            </w:pPr>
          </w:p>
          <w:p w14:paraId="4CF2F90D" w14:textId="77777777" w:rsidR="000B06BC" w:rsidRDefault="000B06BC" w:rsidP="59E2DE9D">
            <w:pPr>
              <w:rPr>
                <w:rFonts w:ascii="Calibri" w:hAnsi="Calibri"/>
              </w:rPr>
            </w:pPr>
          </w:p>
          <w:p w14:paraId="20494456" w14:textId="77777777" w:rsidR="000B06BC" w:rsidRDefault="000B06BC" w:rsidP="59E2DE9D">
            <w:pPr>
              <w:rPr>
                <w:rFonts w:ascii="Calibri" w:hAnsi="Calibri"/>
              </w:rPr>
            </w:pPr>
          </w:p>
          <w:p w14:paraId="35CF5E33" w14:textId="77777777" w:rsidR="000B06BC" w:rsidRDefault="000B06BC" w:rsidP="59E2DE9D">
            <w:pPr>
              <w:rPr>
                <w:rFonts w:ascii="Calibri" w:hAnsi="Calibri"/>
              </w:rPr>
            </w:pPr>
          </w:p>
          <w:p w14:paraId="6F5DA4E3" w14:textId="77777777" w:rsidR="000B06BC" w:rsidRDefault="000B06BC" w:rsidP="59E2DE9D">
            <w:pPr>
              <w:rPr>
                <w:rFonts w:ascii="Calibri" w:hAnsi="Calibri"/>
              </w:rPr>
            </w:pPr>
          </w:p>
          <w:p w14:paraId="25F36ED2" w14:textId="77777777" w:rsidR="000B06BC" w:rsidRPr="00912B82" w:rsidRDefault="000B06BC" w:rsidP="59E2DE9D">
            <w:pPr>
              <w:rPr>
                <w:rFonts w:ascii="Calibri" w:hAnsi="Calibri"/>
              </w:rPr>
            </w:pPr>
          </w:p>
        </w:tc>
        <w:tc>
          <w:tcPr>
            <w:tcW w:w="8181" w:type="dxa"/>
            <w:vMerge w:val="restart"/>
          </w:tcPr>
          <w:p w14:paraId="06EF3BC5" w14:textId="7AE3EAFB" w:rsidR="003E383C" w:rsidRPr="00F34750" w:rsidRDefault="000050FE" w:rsidP="59E2DE9D">
            <w:pPr>
              <w:rPr>
                <w:b/>
                <w:i/>
                <w:sz w:val="20"/>
                <w:szCs w:val="20"/>
              </w:rPr>
            </w:pPr>
            <w:r w:rsidRPr="0046612E">
              <w:rPr>
                <w:rFonts w:cstheme="minorHAnsi"/>
                <w:b/>
                <w:sz w:val="24"/>
                <w:szCs w:val="24"/>
                <w:u w:val="single"/>
              </w:rPr>
              <w:t>Lesson 2</w:t>
            </w:r>
            <w:r w:rsidR="0046612E">
              <w:rPr>
                <w:rFonts w:cstheme="minorHAnsi"/>
                <w:b/>
                <w:sz w:val="24"/>
                <w:szCs w:val="24"/>
                <w:u w:val="single"/>
              </w:rPr>
              <w:t xml:space="preserve"> </w:t>
            </w:r>
          </w:p>
          <w:p w14:paraId="4441CDEE" w14:textId="21DF21D0" w:rsidR="000050FE" w:rsidRPr="000B06BC" w:rsidRDefault="000050FE" w:rsidP="59E2DE9D">
            <w:pPr>
              <w:pStyle w:val="ListParagraph"/>
              <w:numPr>
                <w:ilvl w:val="0"/>
                <w:numId w:val="37"/>
              </w:numPr>
              <w:rPr>
                <w:rFonts w:cstheme="minorHAnsi"/>
                <w:sz w:val="24"/>
                <w:szCs w:val="24"/>
              </w:rPr>
            </w:pPr>
            <w:r w:rsidRPr="000B06BC">
              <w:rPr>
                <w:rFonts w:cstheme="minorHAnsi"/>
                <w:sz w:val="24"/>
                <w:szCs w:val="24"/>
              </w:rPr>
              <w:t>Show students the P</w:t>
            </w:r>
            <w:r w:rsidR="00223927" w:rsidRPr="000B06BC">
              <w:rPr>
                <w:rFonts w:cstheme="minorHAnsi"/>
                <w:sz w:val="24"/>
                <w:szCs w:val="24"/>
              </w:rPr>
              <w:t>ower</w:t>
            </w:r>
            <w:r w:rsidRPr="000B06BC">
              <w:rPr>
                <w:rFonts w:cstheme="minorHAnsi"/>
                <w:sz w:val="24"/>
                <w:szCs w:val="24"/>
              </w:rPr>
              <w:t>P</w:t>
            </w:r>
            <w:r w:rsidR="00223927" w:rsidRPr="000B06BC">
              <w:rPr>
                <w:rFonts w:cstheme="minorHAnsi"/>
                <w:sz w:val="24"/>
                <w:szCs w:val="24"/>
              </w:rPr>
              <w:t>oint</w:t>
            </w:r>
            <w:r w:rsidRPr="000B06BC">
              <w:rPr>
                <w:rFonts w:cstheme="minorHAnsi"/>
                <w:sz w:val="24"/>
                <w:szCs w:val="24"/>
              </w:rPr>
              <w:t xml:space="preserve"> presentation (What is the Church?)</w:t>
            </w:r>
          </w:p>
          <w:p w14:paraId="22D4A100" w14:textId="77777777" w:rsidR="003E383C" w:rsidRDefault="00147516" w:rsidP="59E2DE9D">
            <w:pPr>
              <w:pStyle w:val="ListParagraph"/>
              <w:numPr>
                <w:ilvl w:val="0"/>
                <w:numId w:val="38"/>
              </w:numPr>
              <w:rPr>
                <w:rFonts w:cstheme="minorHAnsi"/>
                <w:sz w:val="24"/>
                <w:szCs w:val="24"/>
              </w:rPr>
            </w:pPr>
            <w:r w:rsidRPr="00147516">
              <w:rPr>
                <w:rFonts w:cstheme="minorHAnsi"/>
                <w:sz w:val="24"/>
                <w:szCs w:val="24"/>
              </w:rPr>
              <w:t>Discuss slides as prompted on the slideshow.</w:t>
            </w:r>
          </w:p>
          <w:p w14:paraId="475B23A5" w14:textId="28AE200F" w:rsidR="00223927" w:rsidRPr="000B06BC" w:rsidRDefault="00223927" w:rsidP="59E2DE9D">
            <w:pPr>
              <w:pStyle w:val="ListParagraph"/>
              <w:numPr>
                <w:ilvl w:val="0"/>
                <w:numId w:val="37"/>
              </w:numPr>
              <w:rPr>
                <w:rFonts w:cstheme="minorHAnsi"/>
                <w:sz w:val="24"/>
                <w:szCs w:val="24"/>
              </w:rPr>
            </w:pPr>
            <w:r w:rsidRPr="000B06BC">
              <w:rPr>
                <w:rFonts w:cstheme="minorHAnsi"/>
                <w:sz w:val="24"/>
                <w:szCs w:val="24"/>
              </w:rPr>
              <w:t>What other things could we see in a Church that weren’t on any of the slides?</w:t>
            </w:r>
            <w:r w:rsidR="0067160B" w:rsidRPr="000B06BC">
              <w:rPr>
                <w:rFonts w:cstheme="minorHAnsi"/>
                <w:sz w:val="24"/>
                <w:szCs w:val="24"/>
              </w:rPr>
              <w:t xml:space="preserve"> </w:t>
            </w:r>
            <w:r w:rsidR="000429D3" w:rsidRPr="000B06BC">
              <w:rPr>
                <w:rFonts w:cstheme="minorHAnsi"/>
                <w:sz w:val="24"/>
                <w:szCs w:val="24"/>
              </w:rPr>
              <w:t xml:space="preserve">Discuss what items they have seen at our whole school liturgies and what were these items used for. </w:t>
            </w:r>
          </w:p>
          <w:p w14:paraId="61DF5A44" w14:textId="3A1FF0CB" w:rsidR="00A931F9" w:rsidRPr="000B06BC" w:rsidRDefault="000429D3" w:rsidP="59E2DE9D">
            <w:pPr>
              <w:pStyle w:val="ListParagraph"/>
              <w:numPr>
                <w:ilvl w:val="0"/>
                <w:numId w:val="37"/>
              </w:numPr>
              <w:rPr>
                <w:rFonts w:cstheme="minorHAnsi"/>
                <w:sz w:val="24"/>
                <w:szCs w:val="24"/>
              </w:rPr>
            </w:pPr>
            <w:r w:rsidRPr="000B06BC">
              <w:rPr>
                <w:rFonts w:cstheme="minorHAnsi"/>
                <w:sz w:val="24"/>
                <w:szCs w:val="24"/>
              </w:rPr>
              <w:t xml:space="preserve">Show images of special celebrations that take place inside a Church – laminated cards – discussing briefly each card – who has attended one of these celebrations, what was it like, what did they do, who attended?  </w:t>
            </w:r>
          </w:p>
          <w:p w14:paraId="2725313E" w14:textId="0EA2D1AC" w:rsidR="000429D3" w:rsidRPr="000B06BC" w:rsidRDefault="000429D3" w:rsidP="59E2DE9D">
            <w:pPr>
              <w:pStyle w:val="ListParagraph"/>
              <w:numPr>
                <w:ilvl w:val="0"/>
                <w:numId w:val="37"/>
              </w:numPr>
              <w:rPr>
                <w:rFonts w:cstheme="minorHAnsi"/>
                <w:sz w:val="24"/>
                <w:szCs w:val="24"/>
              </w:rPr>
            </w:pPr>
            <w:r w:rsidRPr="000B06BC">
              <w:rPr>
                <w:rFonts w:cstheme="minorHAnsi"/>
                <w:sz w:val="24"/>
                <w:szCs w:val="24"/>
              </w:rPr>
              <w:t>Discuss our Easter liturgy and how this Holy event was celebrated in the Jubilee Centre.</w:t>
            </w:r>
          </w:p>
          <w:p w14:paraId="30013AFF" w14:textId="77777777" w:rsidR="000429D3" w:rsidRDefault="000429D3" w:rsidP="59E2DE9D">
            <w:pPr>
              <w:rPr>
                <w:rFonts w:cstheme="minorHAnsi"/>
                <w:sz w:val="24"/>
                <w:szCs w:val="24"/>
              </w:rPr>
            </w:pPr>
          </w:p>
          <w:p w14:paraId="61B088B3" w14:textId="7446F839" w:rsidR="00223927" w:rsidRPr="00F34750" w:rsidRDefault="2D969B51" w:rsidP="59E2DE9D">
            <w:pPr>
              <w:rPr>
                <w:b/>
                <w:i/>
                <w:sz w:val="20"/>
                <w:szCs w:val="20"/>
              </w:rPr>
            </w:pPr>
            <w:r w:rsidRPr="00223927">
              <w:rPr>
                <w:rFonts w:cstheme="minorHAnsi"/>
                <w:b/>
                <w:sz w:val="24"/>
                <w:szCs w:val="24"/>
                <w:u w:val="single"/>
              </w:rPr>
              <w:t xml:space="preserve">Lesson 3 </w:t>
            </w:r>
            <w:r w:rsidRPr="2D969B51">
              <w:rPr>
                <w:b/>
                <w:bCs/>
                <w:sz w:val="24"/>
                <w:szCs w:val="24"/>
                <w:highlight w:val="green"/>
                <w:u w:val="single"/>
              </w:rPr>
              <w:t xml:space="preserve">PRAYER AND </w:t>
            </w:r>
            <w:proofErr w:type="gramStart"/>
            <w:r w:rsidRPr="2D969B51">
              <w:rPr>
                <w:b/>
                <w:bCs/>
                <w:sz w:val="24"/>
                <w:szCs w:val="24"/>
                <w:highlight w:val="green"/>
                <w:u w:val="single"/>
              </w:rPr>
              <w:t>WORSHIP</w:t>
            </w:r>
            <w:r w:rsidRPr="2D969B51">
              <w:rPr>
                <w:b/>
                <w:bCs/>
                <w:sz w:val="24"/>
                <w:szCs w:val="24"/>
                <w:u w:val="single"/>
              </w:rPr>
              <w:t xml:space="preserve">  </w:t>
            </w:r>
            <w:r w:rsidRPr="2D969B51">
              <w:rPr>
                <w:b/>
                <w:bCs/>
                <w:sz w:val="24"/>
                <w:szCs w:val="24"/>
                <w:highlight w:val="red"/>
                <w:u w:val="single"/>
              </w:rPr>
              <w:t>RELIGIOUS</w:t>
            </w:r>
            <w:proofErr w:type="gramEnd"/>
            <w:r w:rsidRPr="2D969B51">
              <w:rPr>
                <w:b/>
                <w:bCs/>
                <w:sz w:val="24"/>
                <w:szCs w:val="24"/>
                <w:highlight w:val="red"/>
                <w:u w:val="single"/>
              </w:rPr>
              <w:t xml:space="preserve"> IDENTITY AND CULTURE</w:t>
            </w:r>
          </w:p>
          <w:p w14:paraId="244D0700" w14:textId="58EC533B" w:rsidR="00223927" w:rsidRPr="000B06BC" w:rsidRDefault="00223927" w:rsidP="59E2DE9D">
            <w:pPr>
              <w:pStyle w:val="ListParagraph"/>
              <w:numPr>
                <w:ilvl w:val="0"/>
                <w:numId w:val="37"/>
              </w:numPr>
              <w:rPr>
                <w:rFonts w:cstheme="minorHAnsi"/>
                <w:sz w:val="24"/>
                <w:szCs w:val="24"/>
              </w:rPr>
            </w:pPr>
            <w:r w:rsidRPr="000B06BC">
              <w:rPr>
                <w:rFonts w:cstheme="minorHAnsi"/>
                <w:sz w:val="24"/>
                <w:szCs w:val="24"/>
              </w:rPr>
              <w:t>Using P</w:t>
            </w:r>
            <w:r w:rsidR="005D2DD4" w:rsidRPr="000B06BC">
              <w:rPr>
                <w:rFonts w:cstheme="minorHAnsi"/>
                <w:sz w:val="24"/>
                <w:szCs w:val="24"/>
              </w:rPr>
              <w:t>ower</w:t>
            </w:r>
            <w:r w:rsidRPr="000B06BC">
              <w:rPr>
                <w:rFonts w:cstheme="minorHAnsi"/>
                <w:sz w:val="24"/>
                <w:szCs w:val="24"/>
              </w:rPr>
              <w:t>P</w:t>
            </w:r>
            <w:r w:rsidR="005D2DD4" w:rsidRPr="000B06BC">
              <w:rPr>
                <w:rFonts w:cstheme="minorHAnsi"/>
                <w:sz w:val="24"/>
                <w:szCs w:val="24"/>
              </w:rPr>
              <w:t>oint</w:t>
            </w:r>
            <w:r w:rsidRPr="000B06BC">
              <w:rPr>
                <w:rFonts w:cstheme="minorHAnsi"/>
                <w:sz w:val="24"/>
                <w:szCs w:val="24"/>
              </w:rPr>
              <w:t xml:space="preserve"> from last lesson</w:t>
            </w:r>
            <w:r w:rsidR="000B06BC">
              <w:rPr>
                <w:rFonts w:cstheme="minorHAnsi"/>
                <w:sz w:val="24"/>
                <w:szCs w:val="24"/>
              </w:rPr>
              <w:t xml:space="preserve">. </w:t>
            </w:r>
            <w:r w:rsidRPr="000B06BC">
              <w:rPr>
                <w:rFonts w:cstheme="minorHAnsi"/>
                <w:b/>
                <w:i/>
                <w:sz w:val="24"/>
                <w:szCs w:val="24"/>
              </w:rPr>
              <w:t>Last Slide: How do we act in</w:t>
            </w:r>
            <w:r w:rsidR="000B06BC">
              <w:rPr>
                <w:rFonts w:cstheme="minorHAnsi"/>
                <w:b/>
                <w:i/>
                <w:sz w:val="24"/>
                <w:szCs w:val="24"/>
              </w:rPr>
              <w:t xml:space="preserve"> a</w:t>
            </w:r>
            <w:r w:rsidRPr="000B06BC">
              <w:rPr>
                <w:rFonts w:cstheme="minorHAnsi"/>
                <w:b/>
                <w:i/>
                <w:sz w:val="24"/>
                <w:szCs w:val="24"/>
              </w:rPr>
              <w:t xml:space="preserve"> Church?</w:t>
            </w:r>
            <w:r w:rsidRPr="000B06BC">
              <w:rPr>
                <w:rFonts w:cstheme="minorHAnsi"/>
                <w:sz w:val="24"/>
                <w:szCs w:val="24"/>
              </w:rPr>
              <w:t xml:space="preserve"> Link back to the ideas students shared on the Y chart (sounds like/feels like/looks like).  </w:t>
            </w:r>
          </w:p>
          <w:p w14:paraId="3A123EB4" w14:textId="2D34AD62" w:rsidR="00223927" w:rsidRPr="000B06BC" w:rsidRDefault="000B06BC" w:rsidP="59E2DE9D">
            <w:pPr>
              <w:pStyle w:val="ListParagraph"/>
              <w:numPr>
                <w:ilvl w:val="0"/>
                <w:numId w:val="37"/>
              </w:numPr>
              <w:rPr>
                <w:rFonts w:cstheme="minorHAnsi"/>
                <w:sz w:val="24"/>
                <w:szCs w:val="24"/>
              </w:rPr>
            </w:pPr>
            <w:r>
              <w:rPr>
                <w:rFonts w:cstheme="minorHAnsi"/>
                <w:sz w:val="24"/>
                <w:szCs w:val="24"/>
              </w:rPr>
              <w:t xml:space="preserve">Discuss </w:t>
            </w:r>
            <w:r w:rsidR="00223927" w:rsidRPr="000B06BC">
              <w:rPr>
                <w:rFonts w:cstheme="minorHAnsi"/>
                <w:sz w:val="24"/>
                <w:szCs w:val="24"/>
              </w:rPr>
              <w:t xml:space="preserve">appropriate behaviour in a church – what </w:t>
            </w:r>
            <w:r>
              <w:rPr>
                <w:rFonts w:cstheme="minorHAnsi"/>
                <w:sz w:val="24"/>
                <w:szCs w:val="24"/>
              </w:rPr>
              <w:t>should/</w:t>
            </w:r>
            <w:r w:rsidR="00223927" w:rsidRPr="000B06BC">
              <w:rPr>
                <w:rFonts w:cstheme="minorHAnsi"/>
                <w:sz w:val="24"/>
                <w:szCs w:val="24"/>
              </w:rPr>
              <w:t>shouldn’t we do in a church</w:t>
            </w:r>
            <w:r>
              <w:rPr>
                <w:rFonts w:cstheme="minorHAnsi"/>
                <w:sz w:val="24"/>
                <w:szCs w:val="24"/>
              </w:rPr>
              <w:t xml:space="preserve"> building</w:t>
            </w:r>
            <w:r w:rsidR="00223927" w:rsidRPr="000B06BC">
              <w:rPr>
                <w:rFonts w:cstheme="minorHAnsi"/>
                <w:sz w:val="24"/>
                <w:szCs w:val="24"/>
              </w:rPr>
              <w:t>?</w:t>
            </w:r>
          </w:p>
          <w:p w14:paraId="68FC3F9A" w14:textId="1129673E" w:rsidR="00223927" w:rsidRPr="000B06BC" w:rsidRDefault="000B06BC" w:rsidP="59E2DE9D">
            <w:pPr>
              <w:pStyle w:val="ListParagraph"/>
              <w:numPr>
                <w:ilvl w:val="0"/>
                <w:numId w:val="37"/>
              </w:numPr>
              <w:rPr>
                <w:rFonts w:cstheme="minorHAnsi"/>
                <w:sz w:val="24"/>
                <w:szCs w:val="24"/>
              </w:rPr>
            </w:pPr>
            <w:r w:rsidRPr="000B06BC">
              <w:rPr>
                <w:rFonts w:cstheme="minorHAnsi"/>
                <w:sz w:val="24"/>
                <w:szCs w:val="24"/>
              </w:rPr>
              <w:t>Explain</w:t>
            </w:r>
            <w:r w:rsidR="00223927" w:rsidRPr="000B06BC">
              <w:rPr>
                <w:rFonts w:cstheme="minorHAnsi"/>
                <w:sz w:val="24"/>
                <w:szCs w:val="24"/>
              </w:rPr>
              <w:t xml:space="preserve"> that in Jesus time people worshiped God in a Temple</w:t>
            </w:r>
            <w:r>
              <w:rPr>
                <w:rFonts w:cstheme="minorHAnsi"/>
                <w:sz w:val="24"/>
                <w:szCs w:val="24"/>
              </w:rPr>
              <w:t xml:space="preserve"> (Synagogue)</w:t>
            </w:r>
            <w:r w:rsidR="00223927" w:rsidRPr="000B06BC">
              <w:rPr>
                <w:rFonts w:cstheme="minorHAnsi"/>
                <w:sz w:val="24"/>
                <w:szCs w:val="24"/>
              </w:rPr>
              <w:t xml:space="preserve"> and that Jesus spent a lot of time there. Provide a brief explanation of the story explaining that one day when Jesus went to the Temple he saw a </w:t>
            </w:r>
            <w:r w:rsidR="00223927" w:rsidRPr="000B06BC">
              <w:rPr>
                <w:rFonts w:cstheme="minorHAnsi"/>
                <w:sz w:val="24"/>
                <w:szCs w:val="24"/>
              </w:rPr>
              <w:lastRenderedPageBreak/>
              <w:t xml:space="preserve">market place where people were selling animals and exchanging money.  Ask children what they think Jesus </w:t>
            </w:r>
            <w:r w:rsidR="005D2DD4" w:rsidRPr="000B06BC">
              <w:rPr>
                <w:rFonts w:cstheme="minorHAnsi"/>
                <w:sz w:val="24"/>
                <w:szCs w:val="24"/>
              </w:rPr>
              <w:t>felt when he saw this.</w:t>
            </w:r>
            <w:r w:rsidR="00223927" w:rsidRPr="000B06BC">
              <w:rPr>
                <w:rFonts w:cstheme="minorHAnsi"/>
                <w:sz w:val="24"/>
                <w:szCs w:val="24"/>
              </w:rPr>
              <w:t xml:space="preserve">  Why?</w:t>
            </w:r>
          </w:p>
          <w:p w14:paraId="3020EA56" w14:textId="471CE1FA" w:rsidR="00223927" w:rsidRPr="000B06BC" w:rsidRDefault="00223927" w:rsidP="59E2DE9D">
            <w:pPr>
              <w:pStyle w:val="ListParagraph"/>
              <w:numPr>
                <w:ilvl w:val="0"/>
                <w:numId w:val="37"/>
              </w:numPr>
              <w:rPr>
                <w:rFonts w:cstheme="minorHAnsi"/>
                <w:sz w:val="24"/>
                <w:szCs w:val="24"/>
              </w:rPr>
            </w:pPr>
            <w:r w:rsidRPr="000B06BC">
              <w:rPr>
                <w:rFonts w:cstheme="minorHAnsi"/>
                <w:sz w:val="24"/>
                <w:szCs w:val="24"/>
              </w:rPr>
              <w:t xml:space="preserve">Read the Bible story – </w:t>
            </w:r>
            <w:r w:rsidR="000B06BC">
              <w:rPr>
                <w:rFonts w:cstheme="minorHAnsi"/>
                <w:sz w:val="24"/>
                <w:szCs w:val="24"/>
              </w:rPr>
              <w:t>‘Jesus Clears the Templ</w:t>
            </w:r>
            <w:r w:rsidR="0067223B">
              <w:rPr>
                <w:rFonts w:cstheme="minorHAnsi"/>
                <w:sz w:val="24"/>
                <w:szCs w:val="24"/>
              </w:rPr>
              <w:t>e</w:t>
            </w:r>
            <w:r w:rsidR="000B06BC">
              <w:rPr>
                <w:rFonts w:cstheme="minorHAnsi"/>
                <w:sz w:val="24"/>
                <w:szCs w:val="24"/>
              </w:rPr>
              <w:t>’</w:t>
            </w:r>
            <w:r w:rsidRPr="000B06BC">
              <w:rPr>
                <w:rFonts w:cstheme="minorHAnsi"/>
                <w:sz w:val="24"/>
                <w:szCs w:val="24"/>
              </w:rPr>
              <w:t>. (John 2:13-23) – on slide.</w:t>
            </w:r>
          </w:p>
          <w:p w14:paraId="79CAB497" w14:textId="5909FABE" w:rsidR="00223927" w:rsidRDefault="00223927" w:rsidP="59E2DE9D">
            <w:pPr>
              <w:pStyle w:val="ListParagraph"/>
              <w:numPr>
                <w:ilvl w:val="0"/>
                <w:numId w:val="38"/>
              </w:numPr>
              <w:rPr>
                <w:rFonts w:cstheme="minorHAnsi"/>
                <w:sz w:val="24"/>
                <w:szCs w:val="24"/>
              </w:rPr>
            </w:pPr>
            <w:r w:rsidRPr="00223927">
              <w:rPr>
                <w:rFonts w:cstheme="minorHAnsi"/>
                <w:sz w:val="24"/>
                <w:szCs w:val="24"/>
              </w:rPr>
              <w:t>Discuss</w:t>
            </w:r>
            <w:r w:rsidR="005D2DD4">
              <w:rPr>
                <w:rFonts w:cstheme="minorHAnsi"/>
                <w:sz w:val="24"/>
                <w:szCs w:val="24"/>
              </w:rPr>
              <w:t xml:space="preserve"> what happened in the story and why Jesus reacted the way he did.</w:t>
            </w:r>
            <w:r w:rsidR="00563D91">
              <w:rPr>
                <w:rFonts w:cstheme="minorHAnsi"/>
                <w:sz w:val="24"/>
                <w:szCs w:val="24"/>
              </w:rPr>
              <w:t xml:space="preserve"> </w:t>
            </w:r>
          </w:p>
          <w:p w14:paraId="3BAAEA15" w14:textId="71A46040" w:rsidR="00563D91" w:rsidRDefault="00563D91" w:rsidP="59E2DE9D">
            <w:pPr>
              <w:pStyle w:val="ListParagraph"/>
              <w:numPr>
                <w:ilvl w:val="0"/>
                <w:numId w:val="38"/>
              </w:numPr>
              <w:rPr>
                <w:rFonts w:cstheme="minorHAnsi"/>
                <w:sz w:val="24"/>
                <w:szCs w:val="24"/>
              </w:rPr>
            </w:pPr>
            <w:r>
              <w:rPr>
                <w:rFonts w:cstheme="minorHAnsi"/>
                <w:sz w:val="24"/>
                <w:szCs w:val="24"/>
              </w:rPr>
              <w:t>Link this discussion to how we behave and act when we are in Church and how we have been expected to behave at services we have been to in the Jubilee Centre.</w:t>
            </w:r>
          </w:p>
          <w:p w14:paraId="72A8D5E9" w14:textId="2A43252B" w:rsidR="00A931F9" w:rsidRPr="000B06BC" w:rsidRDefault="00A931F9" w:rsidP="59E2DE9D">
            <w:pPr>
              <w:pStyle w:val="ListParagraph"/>
              <w:numPr>
                <w:ilvl w:val="0"/>
                <w:numId w:val="37"/>
              </w:numPr>
              <w:rPr>
                <w:rFonts w:cstheme="minorHAnsi"/>
                <w:sz w:val="24"/>
                <w:szCs w:val="24"/>
              </w:rPr>
            </w:pPr>
            <w:r w:rsidRPr="000B06BC">
              <w:rPr>
                <w:rFonts w:cstheme="minorHAnsi"/>
                <w:sz w:val="24"/>
                <w:szCs w:val="24"/>
              </w:rPr>
              <w:t xml:space="preserve">Review the Y chart – Sounds like, looks like, feels like… Do they need to be modified? What </w:t>
            </w:r>
            <w:r w:rsidRPr="000B06BC">
              <w:rPr>
                <w:rFonts w:cstheme="minorHAnsi"/>
                <w:i/>
                <w:sz w:val="24"/>
                <w:szCs w:val="24"/>
              </w:rPr>
              <w:t>did</w:t>
            </w:r>
            <w:r w:rsidRPr="000B06BC">
              <w:rPr>
                <w:rFonts w:cstheme="minorHAnsi"/>
                <w:sz w:val="24"/>
                <w:szCs w:val="24"/>
              </w:rPr>
              <w:t xml:space="preserve"> we think? What do we think now?</w:t>
            </w:r>
          </w:p>
          <w:p w14:paraId="173831E3" w14:textId="77777777" w:rsidR="00A931F9" w:rsidRPr="00A931F9" w:rsidRDefault="00A931F9" w:rsidP="59E2DE9D">
            <w:pPr>
              <w:rPr>
                <w:rFonts w:cstheme="minorHAnsi"/>
                <w:sz w:val="24"/>
                <w:szCs w:val="24"/>
              </w:rPr>
            </w:pPr>
          </w:p>
          <w:p w14:paraId="444CF554" w14:textId="270B2C22" w:rsidR="00A931F9" w:rsidRPr="009B4E48" w:rsidRDefault="00A931F9" w:rsidP="59E2DE9D">
            <w:pPr>
              <w:rPr>
                <w:rFonts w:cstheme="minorHAnsi"/>
                <w:i/>
                <w:sz w:val="24"/>
                <w:szCs w:val="24"/>
                <w:u w:val="single"/>
              </w:rPr>
            </w:pPr>
            <w:r w:rsidRPr="009B4E48">
              <w:rPr>
                <w:rFonts w:cstheme="minorHAnsi"/>
                <w:b/>
                <w:i/>
                <w:sz w:val="24"/>
                <w:szCs w:val="24"/>
                <w:u w:val="single"/>
              </w:rPr>
              <w:t>Routines and transitions</w:t>
            </w:r>
            <w:r w:rsidRPr="009B4E48">
              <w:rPr>
                <w:rFonts w:cstheme="minorHAnsi"/>
                <w:i/>
                <w:sz w:val="24"/>
                <w:szCs w:val="24"/>
                <w:u w:val="single"/>
              </w:rPr>
              <w:t>- giving the sign of peace in the Prayer Circle at the beginning / end of the day, incorporating simple liturgical responses into prayer e.g. The Lord be with you.  And with your spirit.</w:t>
            </w:r>
          </w:p>
          <w:p w14:paraId="4A0D725B" w14:textId="77777777" w:rsidR="00563D91" w:rsidRDefault="00563D91" w:rsidP="59E2DE9D">
            <w:pPr>
              <w:rPr>
                <w:rFonts w:cstheme="minorHAnsi"/>
                <w:sz w:val="24"/>
                <w:szCs w:val="24"/>
              </w:rPr>
            </w:pPr>
          </w:p>
          <w:p w14:paraId="74B58037" w14:textId="6E4D2E43" w:rsidR="003A4C58" w:rsidRPr="009B4E48" w:rsidRDefault="00563D91" w:rsidP="59E2DE9D">
            <w:pPr>
              <w:rPr>
                <w:rFonts w:cstheme="minorHAnsi"/>
                <w:b/>
                <w:sz w:val="24"/>
                <w:szCs w:val="24"/>
                <w:u w:val="single"/>
              </w:rPr>
            </w:pPr>
            <w:r w:rsidRPr="009B4E48">
              <w:rPr>
                <w:rFonts w:cstheme="minorHAnsi"/>
                <w:b/>
                <w:sz w:val="24"/>
                <w:szCs w:val="24"/>
                <w:u w:val="single"/>
              </w:rPr>
              <w:t>Lesson 4</w:t>
            </w:r>
          </w:p>
          <w:p w14:paraId="36A417AE" w14:textId="69829387" w:rsidR="00997A3A" w:rsidRPr="000B06BC" w:rsidRDefault="00997A3A" w:rsidP="59E2DE9D">
            <w:pPr>
              <w:pStyle w:val="ListParagraph"/>
              <w:numPr>
                <w:ilvl w:val="0"/>
                <w:numId w:val="37"/>
              </w:numPr>
              <w:rPr>
                <w:rFonts w:cstheme="minorHAnsi"/>
                <w:sz w:val="24"/>
                <w:szCs w:val="24"/>
              </w:rPr>
            </w:pPr>
            <w:r w:rsidRPr="000B06BC">
              <w:rPr>
                <w:rFonts w:cstheme="minorHAnsi"/>
                <w:sz w:val="24"/>
                <w:szCs w:val="24"/>
              </w:rPr>
              <w:t xml:space="preserve">Brainstorm a list of items required to build a church in the classroom. </w:t>
            </w:r>
          </w:p>
          <w:p w14:paraId="7859A3CE" w14:textId="3E1A4795" w:rsidR="00997A3A" w:rsidRPr="000B06BC" w:rsidRDefault="00997A3A" w:rsidP="59E2DE9D">
            <w:pPr>
              <w:pStyle w:val="ListParagraph"/>
              <w:numPr>
                <w:ilvl w:val="0"/>
                <w:numId w:val="37"/>
              </w:numPr>
              <w:rPr>
                <w:rFonts w:cstheme="minorHAnsi"/>
                <w:sz w:val="24"/>
                <w:szCs w:val="24"/>
              </w:rPr>
            </w:pPr>
            <w:r w:rsidRPr="000B06BC">
              <w:rPr>
                <w:rFonts w:cstheme="minorHAnsi"/>
                <w:sz w:val="24"/>
                <w:szCs w:val="24"/>
              </w:rPr>
              <w:t>Use craft time to create items they have seen in the Church building (e.g. cross, altar, font, tabernacle, chalice, statues) use play dough or Lego for people involved in the celebrations.</w:t>
            </w:r>
          </w:p>
          <w:p w14:paraId="0308960C" w14:textId="1C562C4B" w:rsidR="001C2113" w:rsidRPr="000B06BC" w:rsidRDefault="009252F8" w:rsidP="59E2DE9D">
            <w:pPr>
              <w:pStyle w:val="ListParagraph"/>
              <w:numPr>
                <w:ilvl w:val="0"/>
                <w:numId w:val="37"/>
              </w:numPr>
              <w:rPr>
                <w:rFonts w:cstheme="minorHAnsi"/>
                <w:sz w:val="24"/>
                <w:szCs w:val="24"/>
              </w:rPr>
            </w:pPr>
            <w:r w:rsidRPr="000B06BC">
              <w:rPr>
                <w:rFonts w:cstheme="minorHAnsi"/>
                <w:sz w:val="24"/>
                <w:szCs w:val="24"/>
              </w:rPr>
              <w:t xml:space="preserve">Enjoy a peaceful </w:t>
            </w:r>
            <w:r w:rsidR="003C21FC" w:rsidRPr="000B06BC">
              <w:rPr>
                <w:rFonts w:cstheme="minorHAnsi"/>
                <w:sz w:val="24"/>
                <w:szCs w:val="24"/>
              </w:rPr>
              <w:t>role-play</w:t>
            </w:r>
            <w:r w:rsidRPr="000B06BC">
              <w:rPr>
                <w:rFonts w:cstheme="minorHAnsi"/>
                <w:sz w:val="24"/>
                <w:szCs w:val="24"/>
              </w:rPr>
              <w:t xml:space="preserve"> creating a Church in the classroom</w:t>
            </w:r>
            <w:r w:rsidR="00DA3A1A" w:rsidRPr="000B06BC">
              <w:rPr>
                <w:rFonts w:cstheme="minorHAnsi"/>
                <w:sz w:val="24"/>
                <w:szCs w:val="24"/>
              </w:rPr>
              <w:t>, arranging seats into isles. C</w:t>
            </w:r>
            <w:r w:rsidRPr="000B06BC">
              <w:rPr>
                <w:rFonts w:cstheme="minorHAnsi"/>
                <w:sz w:val="24"/>
                <w:szCs w:val="24"/>
              </w:rPr>
              <w:t>hoose a s</w:t>
            </w:r>
            <w:r w:rsidR="008C10B3" w:rsidRPr="000B06BC">
              <w:rPr>
                <w:rFonts w:cstheme="minorHAnsi"/>
                <w:sz w:val="24"/>
                <w:szCs w:val="24"/>
              </w:rPr>
              <w:t>tudent to be the P</w:t>
            </w:r>
            <w:r w:rsidRPr="000B06BC">
              <w:rPr>
                <w:rFonts w:cstheme="minorHAnsi"/>
                <w:sz w:val="24"/>
                <w:szCs w:val="24"/>
              </w:rPr>
              <w:t>riest</w:t>
            </w:r>
            <w:r w:rsidR="008C10B3" w:rsidRPr="000B06BC">
              <w:rPr>
                <w:rFonts w:cstheme="minorHAnsi"/>
                <w:sz w:val="24"/>
                <w:szCs w:val="24"/>
              </w:rPr>
              <w:t>/Pastor</w:t>
            </w:r>
            <w:r w:rsidR="00DA3A1A" w:rsidRPr="000B06BC">
              <w:rPr>
                <w:rFonts w:cstheme="minorHAnsi"/>
                <w:sz w:val="24"/>
                <w:szCs w:val="24"/>
              </w:rPr>
              <w:t xml:space="preserve"> to read/recite </w:t>
            </w:r>
            <w:r w:rsidR="008C10B3" w:rsidRPr="000B06BC">
              <w:rPr>
                <w:rFonts w:cstheme="minorHAnsi"/>
                <w:sz w:val="24"/>
                <w:szCs w:val="24"/>
              </w:rPr>
              <w:t>a passage from the Bible whilst other students demonstrate</w:t>
            </w:r>
            <w:r w:rsidR="00DA3A1A" w:rsidRPr="000B06BC">
              <w:rPr>
                <w:rFonts w:cstheme="minorHAnsi"/>
                <w:sz w:val="24"/>
                <w:szCs w:val="24"/>
              </w:rPr>
              <w:t xml:space="preserve"> appropriate </w:t>
            </w:r>
            <w:r w:rsidR="00BF6586" w:rsidRPr="000B06BC">
              <w:rPr>
                <w:rFonts w:cstheme="minorHAnsi"/>
                <w:sz w:val="24"/>
                <w:szCs w:val="24"/>
              </w:rPr>
              <w:t xml:space="preserve">‘Church’ </w:t>
            </w:r>
            <w:r w:rsidR="00DA3A1A" w:rsidRPr="000B06BC">
              <w:rPr>
                <w:rFonts w:cstheme="minorHAnsi"/>
                <w:sz w:val="24"/>
                <w:szCs w:val="24"/>
              </w:rPr>
              <w:t xml:space="preserve">behaviour. </w:t>
            </w:r>
            <w:r w:rsidR="00997A3A" w:rsidRPr="000B06BC">
              <w:rPr>
                <w:rFonts w:cstheme="minorHAnsi"/>
                <w:sz w:val="24"/>
                <w:szCs w:val="24"/>
              </w:rPr>
              <w:t xml:space="preserve"> Have an alter boy/girl bring</w:t>
            </w:r>
            <w:r w:rsidR="000B06BC" w:rsidRPr="000B06BC">
              <w:rPr>
                <w:rFonts w:cstheme="minorHAnsi"/>
                <w:sz w:val="24"/>
                <w:szCs w:val="24"/>
              </w:rPr>
              <w:t>ing up the offerings to the alta</w:t>
            </w:r>
            <w:r w:rsidR="00997A3A" w:rsidRPr="000B06BC">
              <w:rPr>
                <w:rFonts w:cstheme="minorHAnsi"/>
                <w:sz w:val="24"/>
                <w:szCs w:val="24"/>
              </w:rPr>
              <w:t>r.</w:t>
            </w:r>
          </w:p>
          <w:p w14:paraId="38BC3CF2" w14:textId="5D0580D0" w:rsidR="003A4C58" w:rsidRPr="000B06BC" w:rsidRDefault="003A4C58" w:rsidP="59E2DE9D">
            <w:pPr>
              <w:pStyle w:val="ListParagraph"/>
              <w:numPr>
                <w:ilvl w:val="0"/>
                <w:numId w:val="37"/>
              </w:numPr>
              <w:rPr>
                <w:rFonts w:cstheme="minorHAnsi"/>
                <w:sz w:val="24"/>
                <w:szCs w:val="24"/>
              </w:rPr>
            </w:pPr>
            <w:r w:rsidRPr="000B06BC">
              <w:rPr>
                <w:rFonts w:cstheme="minorHAnsi"/>
                <w:sz w:val="24"/>
                <w:szCs w:val="24"/>
              </w:rPr>
              <w:t>Play meditation music / hymns ensuring children are reverent.  Practice walking in and out of the ‘classroom’ church.</w:t>
            </w:r>
          </w:p>
          <w:p w14:paraId="7E1B760D" w14:textId="17A306D4" w:rsidR="003E383C" w:rsidRPr="000B06BC" w:rsidRDefault="00997A3A" w:rsidP="59E2DE9D">
            <w:pPr>
              <w:pStyle w:val="ListParagraph"/>
              <w:numPr>
                <w:ilvl w:val="0"/>
                <w:numId w:val="37"/>
              </w:numPr>
              <w:rPr>
                <w:rFonts w:cstheme="minorHAnsi"/>
                <w:sz w:val="24"/>
                <w:szCs w:val="24"/>
              </w:rPr>
            </w:pPr>
            <w:r w:rsidRPr="000B06BC">
              <w:rPr>
                <w:rFonts w:cstheme="minorHAnsi"/>
                <w:sz w:val="24"/>
                <w:szCs w:val="24"/>
              </w:rPr>
              <w:t xml:space="preserve">Students can create their own scenarios of Baptism, Marriage, </w:t>
            </w:r>
            <w:proofErr w:type="gramStart"/>
            <w:r w:rsidRPr="000B06BC">
              <w:rPr>
                <w:rFonts w:cstheme="minorHAnsi"/>
                <w:sz w:val="24"/>
                <w:szCs w:val="24"/>
              </w:rPr>
              <w:t>school</w:t>
            </w:r>
            <w:proofErr w:type="gramEnd"/>
            <w:r w:rsidRPr="000B06BC">
              <w:rPr>
                <w:rFonts w:cstheme="minorHAnsi"/>
                <w:sz w:val="24"/>
                <w:szCs w:val="24"/>
              </w:rPr>
              <w:t xml:space="preserve"> </w:t>
            </w:r>
            <w:r w:rsidR="0084648F" w:rsidRPr="000B06BC">
              <w:rPr>
                <w:rFonts w:cstheme="minorHAnsi"/>
                <w:sz w:val="24"/>
                <w:szCs w:val="24"/>
              </w:rPr>
              <w:t xml:space="preserve">liturgical </w:t>
            </w:r>
            <w:r w:rsidRPr="000B06BC">
              <w:rPr>
                <w:rFonts w:cstheme="minorHAnsi"/>
                <w:sz w:val="24"/>
                <w:szCs w:val="24"/>
              </w:rPr>
              <w:t>celebrations.</w:t>
            </w:r>
          </w:p>
          <w:p w14:paraId="7E8CC11D" w14:textId="77777777" w:rsidR="003E383C" w:rsidRPr="00E4759A" w:rsidRDefault="003E383C" w:rsidP="59E2DE9D">
            <w:pPr>
              <w:rPr>
                <w:rFonts w:cstheme="minorHAnsi"/>
                <w:sz w:val="24"/>
                <w:szCs w:val="24"/>
              </w:rPr>
            </w:pPr>
          </w:p>
        </w:tc>
        <w:tc>
          <w:tcPr>
            <w:tcW w:w="5300" w:type="dxa"/>
            <w:vMerge w:val="restart"/>
          </w:tcPr>
          <w:p w14:paraId="33D331C7" w14:textId="4A122E60" w:rsidR="003E383C" w:rsidRDefault="000050FE" w:rsidP="59E2DE9D">
            <w:pPr>
              <w:rPr>
                <w:rFonts w:cstheme="minorHAnsi"/>
                <w:sz w:val="24"/>
                <w:szCs w:val="24"/>
              </w:rPr>
            </w:pPr>
            <w:r w:rsidRPr="002A2C72">
              <w:rPr>
                <w:rFonts w:cstheme="minorHAnsi"/>
                <w:color w:val="FF0000"/>
                <w:sz w:val="24"/>
                <w:szCs w:val="24"/>
              </w:rPr>
              <w:lastRenderedPageBreak/>
              <w:t>P</w:t>
            </w:r>
            <w:r w:rsidR="002A2C72">
              <w:rPr>
                <w:rFonts w:cstheme="minorHAnsi"/>
                <w:color w:val="FF0000"/>
                <w:sz w:val="24"/>
                <w:szCs w:val="24"/>
              </w:rPr>
              <w:t xml:space="preserve">ower </w:t>
            </w:r>
            <w:r w:rsidRPr="002A2C72">
              <w:rPr>
                <w:rFonts w:cstheme="minorHAnsi"/>
                <w:color w:val="FF0000"/>
                <w:sz w:val="24"/>
                <w:szCs w:val="24"/>
              </w:rPr>
              <w:t>P</w:t>
            </w:r>
            <w:r w:rsidR="002A2C72">
              <w:rPr>
                <w:rFonts w:cstheme="minorHAnsi"/>
                <w:color w:val="FF0000"/>
                <w:sz w:val="24"/>
                <w:szCs w:val="24"/>
              </w:rPr>
              <w:t>oint</w:t>
            </w:r>
            <w:r>
              <w:rPr>
                <w:rFonts w:cstheme="minorHAnsi"/>
                <w:sz w:val="24"/>
                <w:szCs w:val="24"/>
              </w:rPr>
              <w:t xml:space="preserve"> –</w:t>
            </w:r>
            <w:r w:rsidR="0046612E">
              <w:rPr>
                <w:rFonts w:cstheme="minorHAnsi"/>
                <w:sz w:val="24"/>
                <w:szCs w:val="24"/>
              </w:rPr>
              <w:t xml:space="preserve"> W</w:t>
            </w:r>
            <w:r>
              <w:rPr>
                <w:rFonts w:cstheme="minorHAnsi"/>
                <w:sz w:val="24"/>
                <w:szCs w:val="24"/>
              </w:rPr>
              <w:t>hat is The Church?</w:t>
            </w:r>
            <w:r w:rsidR="002A2C72">
              <w:rPr>
                <w:rFonts w:cstheme="minorHAnsi"/>
                <w:sz w:val="24"/>
                <w:szCs w:val="24"/>
              </w:rPr>
              <w:t xml:space="preserve"> Attached file</w:t>
            </w:r>
          </w:p>
          <w:p w14:paraId="5055F044" w14:textId="77777777" w:rsidR="00E87025" w:rsidRDefault="00E87025" w:rsidP="59E2DE9D">
            <w:pPr>
              <w:rPr>
                <w:rFonts w:cstheme="minorHAnsi"/>
                <w:b/>
                <w:i/>
                <w:sz w:val="24"/>
                <w:szCs w:val="24"/>
              </w:rPr>
            </w:pPr>
          </w:p>
          <w:p w14:paraId="0BEF3BF8" w14:textId="1904EB41" w:rsidR="00E87025" w:rsidRPr="00E87025" w:rsidRDefault="00E87025" w:rsidP="59E2DE9D">
            <w:pPr>
              <w:rPr>
                <w:rFonts w:cstheme="minorHAnsi"/>
                <w:b/>
                <w:i/>
                <w:sz w:val="24"/>
                <w:szCs w:val="24"/>
              </w:rPr>
            </w:pPr>
            <w:r w:rsidRPr="00E87025">
              <w:rPr>
                <w:rFonts w:cstheme="minorHAnsi"/>
                <w:b/>
                <w:i/>
                <w:sz w:val="24"/>
                <w:szCs w:val="24"/>
              </w:rPr>
              <w:t>Angry Jesus (50 sec) Animation</w:t>
            </w:r>
            <w:r>
              <w:rPr>
                <w:rFonts w:cstheme="minorHAnsi"/>
                <w:b/>
                <w:i/>
                <w:sz w:val="24"/>
                <w:szCs w:val="24"/>
              </w:rPr>
              <w:t xml:space="preserve"> (Jesus clears the Temple)</w:t>
            </w:r>
          </w:p>
          <w:p w14:paraId="69169E8C" w14:textId="75675A6D" w:rsidR="00DA1C44" w:rsidRDefault="004B10AC" w:rsidP="59E2DE9D">
            <w:pPr>
              <w:rPr>
                <w:rFonts w:cstheme="minorHAnsi"/>
                <w:b/>
                <w:i/>
                <w:sz w:val="24"/>
                <w:szCs w:val="24"/>
              </w:rPr>
            </w:pPr>
            <w:hyperlink r:id="rId59" w:history="1">
              <w:r w:rsidR="00E87025" w:rsidRPr="00DF0009">
                <w:rPr>
                  <w:rStyle w:val="Hyperlink"/>
                  <w:rFonts w:cstheme="minorHAnsi"/>
                  <w:b/>
                  <w:i/>
                  <w:sz w:val="24"/>
                  <w:szCs w:val="24"/>
                </w:rPr>
                <w:t>https://www.youtube.com/watch?v=tdHfHQOUVkY</w:t>
              </w:r>
            </w:hyperlink>
          </w:p>
          <w:p w14:paraId="66D0FEEE" w14:textId="77777777" w:rsidR="00E87025" w:rsidRDefault="00E87025" w:rsidP="59E2DE9D">
            <w:pPr>
              <w:rPr>
                <w:rFonts w:cstheme="minorHAnsi"/>
                <w:b/>
                <w:i/>
                <w:sz w:val="24"/>
                <w:szCs w:val="24"/>
              </w:rPr>
            </w:pPr>
          </w:p>
          <w:p w14:paraId="6698D54A" w14:textId="7D5F2F2A" w:rsidR="00E87025" w:rsidRDefault="00E87025" w:rsidP="59E2DE9D">
            <w:pPr>
              <w:rPr>
                <w:rFonts w:cstheme="minorHAnsi"/>
                <w:b/>
                <w:i/>
                <w:sz w:val="24"/>
                <w:szCs w:val="24"/>
              </w:rPr>
            </w:pPr>
            <w:r>
              <w:rPr>
                <w:rFonts w:cstheme="minorHAnsi"/>
                <w:b/>
                <w:i/>
                <w:sz w:val="24"/>
                <w:szCs w:val="24"/>
              </w:rPr>
              <w:t>Inside an Anglican Church: (images)</w:t>
            </w:r>
          </w:p>
          <w:p w14:paraId="23CD3D19" w14:textId="3D24708E" w:rsidR="00DA1C44" w:rsidRDefault="004B10AC" w:rsidP="59E2DE9D">
            <w:pPr>
              <w:rPr>
                <w:rFonts w:cstheme="minorHAnsi"/>
                <w:b/>
                <w:i/>
                <w:sz w:val="24"/>
                <w:szCs w:val="24"/>
              </w:rPr>
            </w:pPr>
            <w:hyperlink r:id="rId60" w:history="1">
              <w:r w:rsidR="00E87025" w:rsidRPr="00DF0009">
                <w:rPr>
                  <w:rStyle w:val="Hyperlink"/>
                  <w:rFonts w:cstheme="minorHAnsi"/>
                  <w:b/>
                  <w:i/>
                  <w:sz w:val="24"/>
                  <w:szCs w:val="24"/>
                </w:rPr>
                <w:t>http://resources.woodlands-junior.kent.sch.uk/homework/religion/church/index.htm</w:t>
              </w:r>
            </w:hyperlink>
          </w:p>
          <w:p w14:paraId="09A806EC" w14:textId="77777777" w:rsidR="00DA1C44" w:rsidRDefault="00DA1C44" w:rsidP="59E2DE9D">
            <w:pPr>
              <w:rPr>
                <w:rFonts w:cstheme="minorHAnsi"/>
                <w:b/>
                <w:i/>
                <w:sz w:val="24"/>
                <w:szCs w:val="24"/>
              </w:rPr>
            </w:pPr>
          </w:p>
          <w:p w14:paraId="0E1E3F97" w14:textId="77777777" w:rsidR="00DA1C44" w:rsidRDefault="00DA1C44" w:rsidP="59E2DE9D">
            <w:pPr>
              <w:rPr>
                <w:rFonts w:cstheme="minorHAnsi"/>
                <w:b/>
                <w:i/>
                <w:sz w:val="24"/>
                <w:szCs w:val="24"/>
              </w:rPr>
            </w:pPr>
          </w:p>
          <w:p w14:paraId="062E5303" w14:textId="77777777" w:rsidR="000050FE" w:rsidRPr="00DA1C44" w:rsidRDefault="000050FE" w:rsidP="59E2DE9D">
            <w:pPr>
              <w:rPr>
                <w:rFonts w:cstheme="minorHAnsi"/>
                <w:b/>
                <w:i/>
                <w:sz w:val="24"/>
                <w:szCs w:val="24"/>
              </w:rPr>
            </w:pPr>
            <w:r w:rsidRPr="00DA1C44">
              <w:rPr>
                <w:rFonts w:cstheme="minorHAnsi"/>
                <w:b/>
                <w:i/>
                <w:sz w:val="24"/>
                <w:szCs w:val="24"/>
              </w:rPr>
              <w:t xml:space="preserve">Jesus </w:t>
            </w:r>
            <w:r w:rsidR="00563D91" w:rsidRPr="00DA1C44">
              <w:rPr>
                <w:rFonts w:cstheme="minorHAnsi"/>
                <w:b/>
                <w:i/>
                <w:sz w:val="24"/>
                <w:szCs w:val="24"/>
              </w:rPr>
              <w:t>goes to</w:t>
            </w:r>
            <w:r w:rsidR="0046612E" w:rsidRPr="00DA1C44">
              <w:rPr>
                <w:rFonts w:cstheme="minorHAnsi"/>
                <w:b/>
                <w:i/>
                <w:sz w:val="24"/>
                <w:szCs w:val="24"/>
              </w:rPr>
              <w:t xml:space="preserve"> the Temple – (</w:t>
            </w:r>
            <w:r w:rsidR="00D540FF" w:rsidRPr="00DA1C44">
              <w:rPr>
                <w:rFonts w:cstheme="minorHAnsi"/>
                <w:b/>
                <w:i/>
                <w:sz w:val="24"/>
                <w:szCs w:val="24"/>
              </w:rPr>
              <w:t>Matthew</w:t>
            </w:r>
            <w:r w:rsidR="0046612E" w:rsidRPr="00DA1C44">
              <w:rPr>
                <w:rFonts w:cstheme="minorHAnsi"/>
                <w:b/>
                <w:i/>
                <w:sz w:val="24"/>
                <w:szCs w:val="24"/>
              </w:rPr>
              <w:t xml:space="preserve"> 2</w:t>
            </w:r>
            <w:r w:rsidR="00D540FF" w:rsidRPr="00DA1C44">
              <w:rPr>
                <w:rFonts w:cstheme="minorHAnsi"/>
                <w:b/>
                <w:i/>
                <w:sz w:val="24"/>
                <w:szCs w:val="24"/>
              </w:rPr>
              <w:t>1:12-17</w:t>
            </w:r>
            <w:r w:rsidR="0046612E" w:rsidRPr="00DA1C44">
              <w:rPr>
                <w:rFonts w:cstheme="minorHAnsi"/>
                <w:b/>
                <w:i/>
                <w:sz w:val="24"/>
                <w:szCs w:val="24"/>
              </w:rPr>
              <w:t>)</w:t>
            </w:r>
          </w:p>
          <w:p w14:paraId="7C9A0B6E" w14:textId="0E157109" w:rsidR="001C2113" w:rsidRDefault="001C2113" w:rsidP="59E2DE9D">
            <w:pPr>
              <w:rPr>
                <w:rFonts w:cstheme="minorHAnsi"/>
                <w:sz w:val="24"/>
                <w:szCs w:val="24"/>
              </w:rPr>
            </w:pPr>
          </w:p>
          <w:p w14:paraId="679E1480" w14:textId="77777777" w:rsidR="00A26C69" w:rsidRDefault="00A26C69" w:rsidP="59E2DE9D">
            <w:pPr>
              <w:rPr>
                <w:rFonts w:cstheme="minorHAnsi"/>
                <w:sz w:val="24"/>
                <w:szCs w:val="24"/>
              </w:rPr>
            </w:pPr>
          </w:p>
          <w:p w14:paraId="36854F1D" w14:textId="479C8883" w:rsidR="00A26C69" w:rsidRPr="00985FF2" w:rsidRDefault="002A2C72" w:rsidP="59E2DE9D">
            <w:pPr>
              <w:rPr>
                <w:rFonts w:cstheme="minorHAnsi"/>
                <w:sz w:val="24"/>
                <w:szCs w:val="24"/>
              </w:rPr>
            </w:pPr>
            <w:r w:rsidRPr="00985FF2">
              <w:rPr>
                <w:rFonts w:cstheme="minorHAnsi"/>
                <w:sz w:val="24"/>
                <w:szCs w:val="24"/>
              </w:rPr>
              <w:t xml:space="preserve">Images of </w:t>
            </w:r>
            <w:r w:rsidR="000429D3" w:rsidRPr="00985FF2">
              <w:rPr>
                <w:rFonts w:cstheme="minorHAnsi"/>
                <w:sz w:val="24"/>
                <w:szCs w:val="24"/>
              </w:rPr>
              <w:t xml:space="preserve">special </w:t>
            </w:r>
            <w:r w:rsidRPr="00985FF2">
              <w:rPr>
                <w:rFonts w:cstheme="minorHAnsi"/>
                <w:sz w:val="24"/>
                <w:szCs w:val="24"/>
              </w:rPr>
              <w:t xml:space="preserve">church </w:t>
            </w:r>
            <w:r w:rsidR="000429D3" w:rsidRPr="00985FF2">
              <w:rPr>
                <w:rFonts w:cstheme="minorHAnsi"/>
                <w:sz w:val="24"/>
                <w:szCs w:val="24"/>
              </w:rPr>
              <w:t>celebrations</w:t>
            </w:r>
            <w:r w:rsidRPr="00985FF2">
              <w:rPr>
                <w:rFonts w:cstheme="minorHAnsi"/>
                <w:sz w:val="24"/>
                <w:szCs w:val="24"/>
              </w:rPr>
              <w:t xml:space="preserve"> </w:t>
            </w:r>
            <w:r w:rsidR="00985FF2">
              <w:rPr>
                <w:rFonts w:cstheme="minorHAnsi"/>
                <w:sz w:val="24"/>
                <w:szCs w:val="24"/>
              </w:rPr>
              <w:t>such as:</w:t>
            </w:r>
          </w:p>
          <w:p w14:paraId="165DB244" w14:textId="76114C42" w:rsidR="000429D3" w:rsidRDefault="000429D3" w:rsidP="59E2DE9D">
            <w:pPr>
              <w:rPr>
                <w:rFonts w:cstheme="minorHAnsi"/>
                <w:sz w:val="24"/>
                <w:szCs w:val="24"/>
              </w:rPr>
            </w:pPr>
            <w:r>
              <w:rPr>
                <w:rFonts w:cstheme="minorHAnsi"/>
                <w:sz w:val="24"/>
                <w:szCs w:val="24"/>
              </w:rPr>
              <w:t>Baptisms</w:t>
            </w:r>
            <w:r w:rsidR="003A4C58">
              <w:rPr>
                <w:rFonts w:cstheme="minorHAnsi"/>
                <w:sz w:val="24"/>
                <w:szCs w:val="24"/>
              </w:rPr>
              <w:t xml:space="preserve"> – like to the font</w:t>
            </w:r>
          </w:p>
          <w:p w14:paraId="238CA9D4" w14:textId="10A78979" w:rsidR="000429D3" w:rsidRDefault="000429D3" w:rsidP="59E2DE9D">
            <w:pPr>
              <w:rPr>
                <w:rFonts w:cstheme="minorHAnsi"/>
                <w:sz w:val="24"/>
                <w:szCs w:val="24"/>
              </w:rPr>
            </w:pPr>
            <w:r>
              <w:rPr>
                <w:rFonts w:cstheme="minorHAnsi"/>
                <w:sz w:val="24"/>
                <w:szCs w:val="24"/>
              </w:rPr>
              <w:t>Weddings</w:t>
            </w:r>
            <w:r w:rsidR="003A4C58">
              <w:rPr>
                <w:rFonts w:cstheme="minorHAnsi"/>
                <w:sz w:val="24"/>
                <w:szCs w:val="24"/>
              </w:rPr>
              <w:t xml:space="preserve"> - alter</w:t>
            </w:r>
          </w:p>
          <w:p w14:paraId="3C85E3C5" w14:textId="75962D34" w:rsidR="000429D3" w:rsidRDefault="000429D3" w:rsidP="59E2DE9D">
            <w:pPr>
              <w:rPr>
                <w:rFonts w:cstheme="minorHAnsi"/>
                <w:sz w:val="24"/>
                <w:szCs w:val="24"/>
              </w:rPr>
            </w:pPr>
            <w:r>
              <w:rPr>
                <w:rFonts w:cstheme="minorHAnsi"/>
                <w:sz w:val="24"/>
                <w:szCs w:val="24"/>
              </w:rPr>
              <w:t>Funerals – celebrating a life.</w:t>
            </w:r>
            <w:r w:rsidR="003A4C58">
              <w:rPr>
                <w:rFonts w:cstheme="minorHAnsi"/>
                <w:sz w:val="24"/>
                <w:szCs w:val="24"/>
              </w:rPr>
              <w:t xml:space="preserve"> (Gravestones / memorials/ statues)</w:t>
            </w:r>
          </w:p>
          <w:p w14:paraId="5DAEF5ED" w14:textId="6460958C" w:rsidR="000429D3" w:rsidRDefault="000429D3" w:rsidP="59E2DE9D">
            <w:pPr>
              <w:rPr>
                <w:rFonts w:cstheme="minorHAnsi"/>
                <w:sz w:val="24"/>
                <w:szCs w:val="24"/>
              </w:rPr>
            </w:pPr>
            <w:r>
              <w:rPr>
                <w:rFonts w:cstheme="minorHAnsi"/>
                <w:sz w:val="24"/>
                <w:szCs w:val="24"/>
              </w:rPr>
              <w:lastRenderedPageBreak/>
              <w:t>Easter</w:t>
            </w:r>
            <w:r w:rsidR="0067223B">
              <w:rPr>
                <w:rFonts w:cstheme="minorHAnsi"/>
                <w:sz w:val="24"/>
                <w:szCs w:val="24"/>
              </w:rPr>
              <w:t xml:space="preserve"> – Stations of the C</w:t>
            </w:r>
            <w:r w:rsidR="003A4C58">
              <w:rPr>
                <w:rFonts w:cstheme="minorHAnsi"/>
                <w:sz w:val="24"/>
                <w:szCs w:val="24"/>
              </w:rPr>
              <w:t xml:space="preserve">ross images </w:t>
            </w:r>
          </w:p>
          <w:p w14:paraId="2F67C6DB" w14:textId="77777777" w:rsidR="001C2113" w:rsidRDefault="001C2113" w:rsidP="59E2DE9D">
            <w:pPr>
              <w:rPr>
                <w:rFonts w:cstheme="minorHAnsi"/>
                <w:sz w:val="24"/>
                <w:szCs w:val="24"/>
              </w:rPr>
            </w:pPr>
          </w:p>
          <w:p w14:paraId="502D365E" w14:textId="77777777" w:rsidR="00997A3A" w:rsidRDefault="00997A3A" w:rsidP="59E2DE9D">
            <w:pPr>
              <w:rPr>
                <w:rFonts w:cstheme="minorHAnsi"/>
                <w:sz w:val="24"/>
                <w:szCs w:val="24"/>
              </w:rPr>
            </w:pPr>
          </w:p>
          <w:p w14:paraId="3B448505" w14:textId="77777777" w:rsidR="000429D3" w:rsidRDefault="000429D3" w:rsidP="59E2DE9D">
            <w:pPr>
              <w:rPr>
                <w:rFonts w:cstheme="minorHAnsi"/>
                <w:sz w:val="24"/>
                <w:szCs w:val="24"/>
              </w:rPr>
            </w:pPr>
          </w:p>
          <w:p w14:paraId="7DCDE1D6" w14:textId="77777777" w:rsidR="003A4C58" w:rsidRDefault="003A4C58" w:rsidP="59E2DE9D">
            <w:pPr>
              <w:rPr>
                <w:rFonts w:cstheme="minorHAnsi"/>
                <w:sz w:val="24"/>
                <w:szCs w:val="24"/>
              </w:rPr>
            </w:pPr>
          </w:p>
          <w:p w14:paraId="78D9610E" w14:textId="4614E438" w:rsidR="003A4C58" w:rsidRDefault="003A4C58" w:rsidP="59E2DE9D">
            <w:pPr>
              <w:rPr>
                <w:rFonts w:cstheme="minorHAnsi"/>
                <w:sz w:val="24"/>
                <w:szCs w:val="24"/>
              </w:rPr>
            </w:pPr>
          </w:p>
        </w:tc>
      </w:tr>
      <w:tr w:rsidR="003E383C" w14:paraId="0C6905DE" w14:textId="77777777" w:rsidTr="59E2DE9D">
        <w:tc>
          <w:tcPr>
            <w:tcW w:w="2133" w:type="dxa"/>
            <w:shd w:val="clear" w:color="auto" w:fill="F79646" w:themeFill="accent6"/>
          </w:tcPr>
          <w:p w14:paraId="699A3D64" w14:textId="103B6774" w:rsidR="003E383C" w:rsidRDefault="003E383C" w:rsidP="59E2DE9D">
            <w:pPr>
              <w:rPr>
                <w:rFonts w:cstheme="minorHAnsi"/>
                <w:sz w:val="24"/>
                <w:szCs w:val="24"/>
              </w:rPr>
            </w:pPr>
            <w:r w:rsidRPr="002F4D1A">
              <w:rPr>
                <w:rFonts w:cstheme="minorHAnsi"/>
                <w:sz w:val="24"/>
                <w:szCs w:val="24"/>
              </w:rPr>
              <w:t>Sorting Out</w:t>
            </w:r>
          </w:p>
          <w:p w14:paraId="5D320217" w14:textId="77777777" w:rsidR="003E383C" w:rsidRDefault="003E383C" w:rsidP="59E2DE9D">
            <w:pPr>
              <w:rPr>
                <w:rFonts w:cstheme="minorHAnsi"/>
                <w:sz w:val="24"/>
                <w:szCs w:val="24"/>
              </w:rPr>
            </w:pPr>
            <w:r w:rsidRPr="00B5235B">
              <w:rPr>
                <w:rFonts w:ascii="Arial Narrow" w:hAnsi="Arial Narrow"/>
                <w:b/>
                <w:noProof/>
                <w:lang w:val="en-US" w:eastAsia="en-US"/>
              </w:rPr>
              <w:lastRenderedPageBreak/>
              <w:drawing>
                <wp:inline distT="0" distB="0" distL="0" distR="0" wp14:anchorId="0646CFA4" wp14:editId="65986AD7">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68CE935B" w14:textId="77777777" w:rsidR="003E383C" w:rsidRDefault="003E383C" w:rsidP="59E2DE9D">
            <w:pPr>
              <w:rPr>
                <w:rFonts w:ascii="Calibri" w:hAnsi="Calibri"/>
              </w:rPr>
            </w:pPr>
          </w:p>
          <w:p w14:paraId="57F80923" w14:textId="77777777" w:rsidR="003E383C" w:rsidRDefault="003E383C" w:rsidP="59E2DE9D">
            <w:pPr>
              <w:rPr>
                <w:rFonts w:ascii="Calibri" w:hAnsi="Calibri"/>
              </w:rPr>
            </w:pPr>
          </w:p>
          <w:p w14:paraId="61835FF3" w14:textId="77777777" w:rsidR="003E383C" w:rsidRPr="00912B82" w:rsidRDefault="003E383C" w:rsidP="59E2DE9D">
            <w:pPr>
              <w:rPr>
                <w:rFonts w:ascii="Calibri" w:hAnsi="Calibri"/>
              </w:rPr>
            </w:pPr>
          </w:p>
        </w:tc>
        <w:tc>
          <w:tcPr>
            <w:tcW w:w="8181" w:type="dxa"/>
            <w:vMerge/>
          </w:tcPr>
          <w:p w14:paraId="0804DE20" w14:textId="77777777" w:rsidR="003E383C" w:rsidRPr="00E4759A" w:rsidRDefault="003E383C" w:rsidP="00E4759A">
            <w:pPr>
              <w:rPr>
                <w:rFonts w:cstheme="minorHAnsi"/>
                <w:sz w:val="24"/>
                <w:szCs w:val="24"/>
              </w:rPr>
            </w:pPr>
          </w:p>
        </w:tc>
        <w:tc>
          <w:tcPr>
            <w:tcW w:w="5300" w:type="dxa"/>
            <w:vMerge/>
          </w:tcPr>
          <w:p w14:paraId="3DCA13DE" w14:textId="77777777" w:rsidR="003E383C" w:rsidRDefault="003E383C" w:rsidP="00E4759A">
            <w:pPr>
              <w:rPr>
                <w:rFonts w:cstheme="minorHAnsi"/>
                <w:sz w:val="24"/>
                <w:szCs w:val="24"/>
              </w:rPr>
            </w:pPr>
          </w:p>
        </w:tc>
      </w:tr>
      <w:tr w:rsidR="009E23CF" w14:paraId="1309C3AF" w14:textId="77777777" w:rsidTr="59E2DE9D">
        <w:tc>
          <w:tcPr>
            <w:tcW w:w="2133" w:type="dxa"/>
            <w:shd w:val="clear" w:color="auto" w:fill="FFFF00"/>
          </w:tcPr>
          <w:p w14:paraId="3412BD70" w14:textId="77777777" w:rsidR="009E23CF" w:rsidRDefault="009E23CF" w:rsidP="59E2DE9D">
            <w:pPr>
              <w:rPr>
                <w:rFonts w:cstheme="minorHAnsi"/>
                <w:sz w:val="24"/>
                <w:szCs w:val="24"/>
              </w:rPr>
            </w:pPr>
            <w:r w:rsidRPr="002F4D1A">
              <w:rPr>
                <w:rFonts w:cstheme="minorHAnsi"/>
                <w:sz w:val="24"/>
                <w:szCs w:val="24"/>
              </w:rPr>
              <w:lastRenderedPageBreak/>
              <w:t xml:space="preserve">Communicating </w:t>
            </w:r>
          </w:p>
          <w:p w14:paraId="4DFA3679" w14:textId="77777777" w:rsidR="009E23CF" w:rsidRDefault="009E23CF" w:rsidP="59E2DE9D">
            <w:pPr>
              <w:rPr>
                <w:rFonts w:cstheme="minorHAnsi"/>
                <w:sz w:val="24"/>
                <w:szCs w:val="24"/>
              </w:rPr>
            </w:pPr>
            <w:r w:rsidRPr="00B5235B">
              <w:rPr>
                <w:rFonts w:ascii="Arial Narrow" w:hAnsi="Arial Narrow"/>
                <w:b/>
                <w:noProof/>
                <w:lang w:val="en-US" w:eastAsia="en-US"/>
              </w:rPr>
              <w:drawing>
                <wp:inline distT="0" distB="0" distL="0" distR="0" wp14:anchorId="2347B703" wp14:editId="1144C011">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020D9448" w14:textId="15C46047" w:rsidR="00170B0F" w:rsidRPr="00F03CB1" w:rsidRDefault="00170B0F" w:rsidP="59E2DE9D">
            <w:pPr>
              <w:pStyle w:val="ListParagraph"/>
              <w:ind w:left="142"/>
              <w:rPr>
                <w:rFonts w:ascii="Candara" w:hAnsi="Candara"/>
              </w:rPr>
            </w:pPr>
          </w:p>
        </w:tc>
        <w:tc>
          <w:tcPr>
            <w:tcW w:w="8181" w:type="dxa"/>
          </w:tcPr>
          <w:p w14:paraId="7869645F" w14:textId="1B2033BB" w:rsidR="009E23CF" w:rsidRDefault="00F34750" w:rsidP="59E2DE9D">
            <w:pPr>
              <w:rPr>
                <w:rFonts w:cstheme="minorHAnsi"/>
                <w:sz w:val="24"/>
                <w:szCs w:val="24"/>
              </w:rPr>
            </w:pPr>
            <w:r w:rsidRPr="00DA1C44">
              <w:rPr>
                <w:rFonts w:cstheme="minorHAnsi"/>
                <w:b/>
                <w:sz w:val="24"/>
                <w:szCs w:val="24"/>
              </w:rPr>
              <w:t xml:space="preserve">Lesson </w:t>
            </w:r>
            <w:r w:rsidR="00DA1C44" w:rsidRPr="00DA1C44">
              <w:rPr>
                <w:rFonts w:cstheme="minorHAnsi"/>
                <w:b/>
                <w:sz w:val="24"/>
                <w:szCs w:val="24"/>
              </w:rPr>
              <w:t>5</w:t>
            </w:r>
            <w:r>
              <w:rPr>
                <w:rFonts w:cstheme="minorHAnsi"/>
                <w:sz w:val="24"/>
                <w:szCs w:val="24"/>
              </w:rPr>
              <w:t xml:space="preserve"> </w:t>
            </w:r>
            <w:proofErr w:type="gramStart"/>
            <w:r>
              <w:rPr>
                <w:rFonts w:cstheme="minorHAnsi"/>
                <w:sz w:val="24"/>
                <w:szCs w:val="24"/>
              </w:rPr>
              <w:t xml:space="preserve">- </w:t>
            </w:r>
            <w:r w:rsidR="00997A3A">
              <w:rPr>
                <w:rFonts w:cstheme="minorHAnsi"/>
                <w:sz w:val="24"/>
                <w:szCs w:val="24"/>
              </w:rPr>
              <w:t xml:space="preserve"> </w:t>
            </w:r>
            <w:r w:rsidR="00997A3A" w:rsidRPr="0084648F">
              <w:rPr>
                <w:rFonts w:cstheme="minorHAnsi"/>
                <w:b/>
                <w:i/>
                <w:sz w:val="24"/>
                <w:szCs w:val="24"/>
              </w:rPr>
              <w:t>Reflection</w:t>
            </w:r>
            <w:proofErr w:type="gramEnd"/>
            <w:r w:rsidR="00997A3A" w:rsidRPr="0084648F">
              <w:rPr>
                <w:rFonts w:cstheme="minorHAnsi"/>
                <w:b/>
                <w:i/>
                <w:sz w:val="24"/>
                <w:szCs w:val="24"/>
              </w:rPr>
              <w:t xml:space="preserve"> of The Church as a building.</w:t>
            </w:r>
          </w:p>
          <w:p w14:paraId="74FE68D9" w14:textId="6BBD6788" w:rsidR="009E23CF" w:rsidRPr="000B06BC" w:rsidRDefault="00F20B14" w:rsidP="59E2DE9D">
            <w:pPr>
              <w:pStyle w:val="ListParagraph"/>
              <w:numPr>
                <w:ilvl w:val="0"/>
                <w:numId w:val="37"/>
              </w:numPr>
              <w:rPr>
                <w:rFonts w:cstheme="minorHAnsi"/>
                <w:sz w:val="24"/>
                <w:szCs w:val="24"/>
              </w:rPr>
            </w:pPr>
            <w:r w:rsidRPr="000B06BC">
              <w:rPr>
                <w:rFonts w:cstheme="minorHAnsi"/>
                <w:sz w:val="24"/>
                <w:szCs w:val="24"/>
              </w:rPr>
              <w:t>Students are given a small piece of paper.  They are asked to draw a small picture of something that they remember about a Church.  (So</w:t>
            </w:r>
            <w:r w:rsidR="00C53295">
              <w:rPr>
                <w:rFonts w:cstheme="minorHAnsi"/>
                <w:sz w:val="24"/>
                <w:szCs w:val="24"/>
              </w:rPr>
              <w:t>mething found inside a Church, what a Church looks like, w</w:t>
            </w:r>
            <w:r w:rsidRPr="000B06BC">
              <w:rPr>
                <w:rFonts w:cstheme="minorHAnsi"/>
                <w:sz w:val="24"/>
                <w:szCs w:val="24"/>
              </w:rPr>
              <w:t>hat special events</w:t>
            </w:r>
            <w:r w:rsidR="00F03CB1" w:rsidRPr="000B06BC">
              <w:rPr>
                <w:rFonts w:cstheme="minorHAnsi"/>
                <w:sz w:val="24"/>
                <w:szCs w:val="24"/>
              </w:rPr>
              <w:t>/ rituals that</w:t>
            </w:r>
            <w:r w:rsidRPr="000B06BC">
              <w:rPr>
                <w:rFonts w:cstheme="minorHAnsi"/>
                <w:sz w:val="24"/>
                <w:szCs w:val="24"/>
              </w:rPr>
              <w:t xml:space="preserve"> are celebrated inside a Church).  </w:t>
            </w:r>
          </w:p>
          <w:p w14:paraId="5F7A7A67" w14:textId="71C24C49" w:rsidR="00F20B14" w:rsidRPr="000B06BC" w:rsidRDefault="00F20B14" w:rsidP="59E2DE9D">
            <w:pPr>
              <w:pStyle w:val="ListParagraph"/>
              <w:numPr>
                <w:ilvl w:val="0"/>
                <w:numId w:val="37"/>
              </w:numPr>
              <w:rPr>
                <w:rFonts w:cstheme="minorHAnsi"/>
                <w:sz w:val="24"/>
                <w:szCs w:val="24"/>
              </w:rPr>
            </w:pPr>
            <w:r w:rsidRPr="000B06BC">
              <w:rPr>
                <w:rFonts w:cstheme="minorHAnsi"/>
                <w:sz w:val="24"/>
                <w:szCs w:val="24"/>
              </w:rPr>
              <w:t xml:space="preserve">Students sit in a circle in a reverent and prayerful setting.  The centre of </w:t>
            </w:r>
            <w:r w:rsidRPr="000B06BC">
              <w:rPr>
                <w:rFonts w:cstheme="minorHAnsi"/>
                <w:sz w:val="24"/>
                <w:szCs w:val="24"/>
              </w:rPr>
              <w:lastRenderedPageBreak/>
              <w:t>the circle has a lit candle, a Bible and other sacred items.  Going around the circle each child places their small picture in the centre of the circle sharing with the class what it is they have drawn.</w:t>
            </w:r>
          </w:p>
          <w:p w14:paraId="3500F9D6" w14:textId="51E778BA" w:rsidR="00F20B14" w:rsidRPr="000B06BC" w:rsidRDefault="00F20B14" w:rsidP="59E2DE9D">
            <w:pPr>
              <w:pStyle w:val="ListParagraph"/>
              <w:numPr>
                <w:ilvl w:val="0"/>
                <w:numId w:val="37"/>
              </w:numPr>
              <w:rPr>
                <w:rFonts w:cstheme="minorHAnsi"/>
                <w:sz w:val="24"/>
                <w:szCs w:val="24"/>
              </w:rPr>
            </w:pPr>
            <w:r w:rsidRPr="000B06BC">
              <w:rPr>
                <w:rFonts w:cstheme="minorHAnsi"/>
                <w:sz w:val="24"/>
                <w:szCs w:val="24"/>
              </w:rPr>
              <w:t>When all ch</w:t>
            </w:r>
            <w:r w:rsidR="00D16482" w:rsidRPr="000B06BC">
              <w:rPr>
                <w:rFonts w:cstheme="minorHAnsi"/>
                <w:sz w:val="24"/>
                <w:szCs w:val="24"/>
              </w:rPr>
              <w:t>ildren have completed this task</w:t>
            </w:r>
            <w:r w:rsidRPr="000B06BC">
              <w:rPr>
                <w:rFonts w:cstheme="minorHAnsi"/>
                <w:sz w:val="24"/>
                <w:szCs w:val="24"/>
              </w:rPr>
              <w:t>, children re</w:t>
            </w:r>
            <w:r w:rsidR="00D16482" w:rsidRPr="000B06BC">
              <w:rPr>
                <w:rFonts w:cstheme="minorHAnsi"/>
                <w:sz w:val="24"/>
                <w:szCs w:val="24"/>
              </w:rPr>
              <w:t xml:space="preserve">flect on what has been shared </w:t>
            </w:r>
            <w:r w:rsidR="00993BD0" w:rsidRPr="000B06BC">
              <w:rPr>
                <w:rFonts w:cstheme="minorHAnsi"/>
                <w:sz w:val="24"/>
                <w:szCs w:val="24"/>
              </w:rPr>
              <w:t xml:space="preserve">whilst remaining reverent </w:t>
            </w:r>
            <w:r w:rsidR="00D16482" w:rsidRPr="000B06BC">
              <w:rPr>
                <w:rFonts w:cstheme="minorHAnsi"/>
                <w:sz w:val="24"/>
                <w:szCs w:val="24"/>
              </w:rPr>
              <w:t xml:space="preserve">listening to quite meditative music. </w:t>
            </w:r>
          </w:p>
          <w:p w14:paraId="5A67F6A1" w14:textId="77777777" w:rsidR="00C53295" w:rsidRDefault="00F03CB1" w:rsidP="59E2DE9D">
            <w:pPr>
              <w:pStyle w:val="ListParagraph"/>
              <w:numPr>
                <w:ilvl w:val="0"/>
                <w:numId w:val="37"/>
              </w:numPr>
              <w:rPr>
                <w:rFonts w:cstheme="minorHAnsi"/>
                <w:sz w:val="24"/>
                <w:szCs w:val="24"/>
              </w:rPr>
            </w:pPr>
            <w:r w:rsidRPr="000B06BC">
              <w:rPr>
                <w:rFonts w:cstheme="minorHAnsi"/>
                <w:sz w:val="24"/>
                <w:szCs w:val="24"/>
              </w:rPr>
              <w:t>Reflect upon the following questions to prepare for final assessment:</w:t>
            </w:r>
            <w:r w:rsidR="0067223B" w:rsidRPr="00C53295">
              <w:rPr>
                <w:rFonts w:cstheme="minorHAnsi"/>
                <w:sz w:val="24"/>
                <w:szCs w:val="24"/>
              </w:rPr>
              <w:t xml:space="preserve"> </w:t>
            </w:r>
          </w:p>
          <w:p w14:paraId="78E86FF3" w14:textId="4CD6C917" w:rsidR="00F03CB1" w:rsidRPr="00C53295" w:rsidRDefault="00F03CB1" w:rsidP="59E2DE9D">
            <w:pPr>
              <w:pStyle w:val="ListParagraph"/>
              <w:numPr>
                <w:ilvl w:val="0"/>
                <w:numId w:val="38"/>
              </w:numPr>
              <w:rPr>
                <w:rFonts w:cstheme="minorHAnsi"/>
                <w:sz w:val="24"/>
                <w:szCs w:val="24"/>
              </w:rPr>
            </w:pPr>
            <w:r w:rsidRPr="00C53295">
              <w:rPr>
                <w:rFonts w:cstheme="minorHAnsi"/>
                <w:sz w:val="24"/>
                <w:szCs w:val="24"/>
              </w:rPr>
              <w:t>If you had to build a church what would be the most important items to include?</w:t>
            </w:r>
          </w:p>
          <w:p w14:paraId="081BBD7C" w14:textId="77777777" w:rsidR="00F03CB1" w:rsidRDefault="00F03CB1" w:rsidP="59E2DE9D">
            <w:pPr>
              <w:pStyle w:val="ListParagraph"/>
              <w:numPr>
                <w:ilvl w:val="0"/>
                <w:numId w:val="38"/>
              </w:numPr>
              <w:rPr>
                <w:rFonts w:cstheme="minorHAnsi"/>
                <w:sz w:val="24"/>
                <w:szCs w:val="24"/>
              </w:rPr>
            </w:pPr>
            <w:r w:rsidRPr="0067223B">
              <w:rPr>
                <w:rFonts w:cstheme="minorHAnsi"/>
                <w:sz w:val="24"/>
                <w:szCs w:val="24"/>
              </w:rPr>
              <w:t>What would it look like? Special features?</w:t>
            </w:r>
          </w:p>
          <w:p w14:paraId="2261B20D" w14:textId="77777777" w:rsidR="00C53295" w:rsidRPr="00C53295" w:rsidRDefault="00C53295" w:rsidP="59E2DE9D">
            <w:pPr>
              <w:rPr>
                <w:rFonts w:cstheme="minorHAnsi"/>
                <w:sz w:val="24"/>
                <w:szCs w:val="24"/>
              </w:rPr>
            </w:pPr>
          </w:p>
          <w:p w14:paraId="66ED5D55" w14:textId="75142F26" w:rsidR="009E23CF" w:rsidRPr="00C53295" w:rsidRDefault="00C53295" w:rsidP="59E2DE9D">
            <w:pPr>
              <w:rPr>
                <w:rFonts w:cstheme="minorHAnsi"/>
                <w:sz w:val="24"/>
                <w:szCs w:val="24"/>
              </w:rPr>
            </w:pPr>
            <w:r w:rsidRPr="00C53295">
              <w:rPr>
                <w:rFonts w:cstheme="minorHAnsi"/>
                <w:b/>
                <w:color w:val="FF0000"/>
                <w:sz w:val="24"/>
                <w:szCs w:val="24"/>
                <w:u w:val="single"/>
              </w:rPr>
              <w:t>Focus Assessment 1</w:t>
            </w:r>
            <w:r w:rsidRPr="00C53295">
              <w:rPr>
                <w:rFonts w:cstheme="minorHAnsi"/>
                <w:color w:val="FF0000"/>
                <w:sz w:val="24"/>
                <w:szCs w:val="24"/>
              </w:rPr>
              <w:t xml:space="preserve"> - Students are given brief prompts on what they might include in their Church.  Students are left to their own creativity to design and construct a Church. Students will present their ‘Church’ describing common features that identify their creation as a Church and sacred place.</w:t>
            </w:r>
          </w:p>
          <w:p w14:paraId="007BBF70" w14:textId="24082722" w:rsidR="00C53295" w:rsidRPr="00F03CB1" w:rsidRDefault="00C53295" w:rsidP="59E2DE9D">
            <w:pPr>
              <w:rPr>
                <w:rFonts w:cstheme="minorHAnsi"/>
                <w:sz w:val="24"/>
                <w:szCs w:val="24"/>
              </w:rPr>
            </w:pPr>
          </w:p>
        </w:tc>
        <w:tc>
          <w:tcPr>
            <w:tcW w:w="5300" w:type="dxa"/>
          </w:tcPr>
          <w:p w14:paraId="266BDCFE" w14:textId="2D5E026E" w:rsidR="00DA1C44" w:rsidRDefault="00DA1C44" w:rsidP="59E2DE9D">
            <w:pPr>
              <w:rPr>
                <w:rFonts w:cstheme="minorHAnsi"/>
                <w:sz w:val="24"/>
                <w:szCs w:val="24"/>
              </w:rPr>
            </w:pPr>
          </w:p>
        </w:tc>
      </w:tr>
      <w:tr w:rsidR="009E23CF" w14:paraId="6C32A673" w14:textId="77777777" w:rsidTr="59E2DE9D">
        <w:trPr>
          <w:trHeight w:val="1401"/>
        </w:trPr>
        <w:tc>
          <w:tcPr>
            <w:tcW w:w="2133" w:type="dxa"/>
            <w:shd w:val="clear" w:color="auto" w:fill="CCC0D9" w:themeFill="accent4" w:themeFillTint="66"/>
          </w:tcPr>
          <w:p w14:paraId="78A4D385" w14:textId="26B90613" w:rsidR="009E23CF" w:rsidRDefault="009E23CF" w:rsidP="59E2DE9D">
            <w:pPr>
              <w:rPr>
                <w:rFonts w:cstheme="minorHAnsi"/>
                <w:sz w:val="24"/>
                <w:szCs w:val="24"/>
              </w:rPr>
            </w:pPr>
            <w:r w:rsidRPr="002F4D1A">
              <w:rPr>
                <w:rFonts w:cstheme="minorHAnsi"/>
                <w:sz w:val="24"/>
                <w:szCs w:val="24"/>
              </w:rPr>
              <w:lastRenderedPageBreak/>
              <w:t xml:space="preserve">Reflecting and Evaluating </w:t>
            </w:r>
          </w:p>
          <w:p w14:paraId="66538DB0" w14:textId="77777777" w:rsidR="009E23CF" w:rsidRDefault="009E23CF" w:rsidP="59E2DE9D">
            <w:pPr>
              <w:rPr>
                <w:rFonts w:cstheme="minorHAnsi"/>
                <w:sz w:val="24"/>
                <w:szCs w:val="24"/>
              </w:rPr>
            </w:pPr>
            <w:r w:rsidRPr="00B5235B">
              <w:rPr>
                <w:rFonts w:ascii="Arial Narrow" w:hAnsi="Arial Narrow"/>
                <w:b/>
                <w:noProof/>
                <w:lang w:val="en-US" w:eastAsia="en-US"/>
              </w:rPr>
              <w:drawing>
                <wp:inline distT="0" distB="0" distL="0" distR="0" wp14:anchorId="1588F4B7" wp14:editId="4220CE39">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2800F0D9" w14:textId="77777777" w:rsidR="00811C9F" w:rsidRPr="002F4D1A" w:rsidRDefault="00811C9F" w:rsidP="59E2DE9D">
            <w:pPr>
              <w:pStyle w:val="ListParagraph"/>
              <w:ind w:left="142"/>
              <w:rPr>
                <w:rFonts w:cstheme="minorHAnsi"/>
                <w:sz w:val="24"/>
                <w:szCs w:val="24"/>
              </w:rPr>
            </w:pPr>
          </w:p>
        </w:tc>
        <w:tc>
          <w:tcPr>
            <w:tcW w:w="8181" w:type="dxa"/>
          </w:tcPr>
          <w:p w14:paraId="2B8A9BC5" w14:textId="6A46E9B3" w:rsidR="009E23CF" w:rsidRPr="0067223B" w:rsidRDefault="0067223B" w:rsidP="59E2DE9D">
            <w:pPr>
              <w:pStyle w:val="ListParagraph"/>
              <w:numPr>
                <w:ilvl w:val="0"/>
                <w:numId w:val="37"/>
              </w:numPr>
              <w:rPr>
                <w:rFonts w:cstheme="minorHAnsi"/>
                <w:b/>
                <w:i/>
                <w:color w:val="000000" w:themeColor="text1"/>
                <w:sz w:val="28"/>
                <w:szCs w:val="28"/>
              </w:rPr>
            </w:pPr>
            <w:r>
              <w:rPr>
                <w:rFonts w:cstheme="minorHAnsi"/>
                <w:color w:val="000000" w:themeColor="text1"/>
                <w:sz w:val="24"/>
                <w:szCs w:val="24"/>
              </w:rPr>
              <w:t>Provide students with art and craft materials</w:t>
            </w:r>
            <w:r w:rsidR="00D16482" w:rsidRPr="0067223B">
              <w:rPr>
                <w:rFonts w:cstheme="minorHAnsi"/>
                <w:color w:val="000000" w:themeColor="text1"/>
                <w:sz w:val="24"/>
                <w:szCs w:val="24"/>
              </w:rPr>
              <w:t xml:space="preserve"> to create their own individual </w:t>
            </w:r>
            <w:r w:rsidR="00D16482" w:rsidRPr="0067223B">
              <w:rPr>
                <w:rFonts w:cstheme="minorHAnsi"/>
                <w:i/>
                <w:color w:val="000000" w:themeColor="text1"/>
                <w:sz w:val="24"/>
                <w:szCs w:val="24"/>
              </w:rPr>
              <w:t>church</w:t>
            </w:r>
            <w:r w:rsidR="00F03CB1" w:rsidRPr="0067223B">
              <w:rPr>
                <w:rFonts w:cstheme="minorHAnsi"/>
                <w:i/>
                <w:color w:val="000000" w:themeColor="text1"/>
                <w:sz w:val="24"/>
                <w:szCs w:val="24"/>
              </w:rPr>
              <w:t xml:space="preserve"> as per lesson 5</w:t>
            </w:r>
            <w:r w:rsidR="00D16482" w:rsidRPr="0067223B">
              <w:rPr>
                <w:rFonts w:cstheme="minorHAnsi"/>
                <w:i/>
                <w:color w:val="000000" w:themeColor="text1"/>
                <w:sz w:val="24"/>
                <w:szCs w:val="24"/>
              </w:rPr>
              <w:t>.   (Cardboard boxes etc.)</w:t>
            </w:r>
          </w:p>
          <w:p w14:paraId="4DFED53A" w14:textId="77777777" w:rsidR="00993BD0" w:rsidRDefault="00993BD0" w:rsidP="59E2DE9D">
            <w:pPr>
              <w:rPr>
                <w:rFonts w:cstheme="minorHAnsi"/>
                <w:b/>
                <w:i/>
                <w:color w:val="FF0000"/>
                <w:sz w:val="24"/>
                <w:szCs w:val="24"/>
                <w:u w:val="single"/>
              </w:rPr>
            </w:pPr>
          </w:p>
          <w:p w14:paraId="47247186" w14:textId="44C7004C" w:rsidR="00D16482" w:rsidRPr="00F03CB1" w:rsidRDefault="00D16482" w:rsidP="59E2DE9D">
            <w:pPr>
              <w:rPr>
                <w:rFonts w:cstheme="minorHAnsi"/>
                <w:sz w:val="24"/>
                <w:szCs w:val="28"/>
              </w:rPr>
            </w:pPr>
          </w:p>
        </w:tc>
        <w:tc>
          <w:tcPr>
            <w:tcW w:w="5300" w:type="dxa"/>
          </w:tcPr>
          <w:p w14:paraId="5C240076" w14:textId="77777777" w:rsidR="009E23CF" w:rsidRPr="00DA1C44" w:rsidRDefault="009E23CF" w:rsidP="59E2DE9D">
            <w:pPr>
              <w:rPr>
                <w:rFonts w:cstheme="minorHAnsi"/>
                <w:b/>
                <w:sz w:val="28"/>
                <w:szCs w:val="28"/>
              </w:rPr>
            </w:pPr>
          </w:p>
        </w:tc>
      </w:tr>
    </w:tbl>
    <w:p w14:paraId="1F386FA0" w14:textId="77777777" w:rsidR="00F03CB1" w:rsidRDefault="00F03CB1" w:rsidP="59E2DE9D">
      <w:pPr>
        <w:rPr>
          <w:rFonts w:cstheme="minorHAnsi"/>
          <w:sz w:val="28"/>
          <w:szCs w:val="28"/>
        </w:rPr>
      </w:pPr>
    </w:p>
    <w:tbl>
      <w:tblPr>
        <w:tblStyle w:val="TableGrid"/>
        <w:tblW w:w="0" w:type="auto"/>
        <w:tblLayout w:type="fixed"/>
        <w:tblLook w:val="04A0" w:firstRow="1" w:lastRow="0" w:firstColumn="1" w:lastColumn="0" w:noHBand="0" w:noVBand="1"/>
      </w:tblPr>
      <w:tblGrid>
        <w:gridCol w:w="1809"/>
        <w:gridCol w:w="8764"/>
        <w:gridCol w:w="5041"/>
      </w:tblGrid>
      <w:tr w:rsidR="009E23CF" w14:paraId="1AA3D722" w14:textId="77777777" w:rsidTr="59E2DE9D">
        <w:tc>
          <w:tcPr>
            <w:tcW w:w="10573" w:type="dxa"/>
            <w:gridSpan w:val="2"/>
          </w:tcPr>
          <w:p w14:paraId="34818F95" w14:textId="77777777" w:rsidR="009E23CF" w:rsidRPr="00744852" w:rsidRDefault="009E23CF" w:rsidP="59E2DE9D">
            <w:pPr>
              <w:rPr>
                <w:rFonts w:cstheme="minorHAnsi"/>
                <w:b/>
                <w:sz w:val="28"/>
                <w:szCs w:val="28"/>
              </w:rPr>
            </w:pPr>
            <w:r w:rsidRPr="00744852">
              <w:rPr>
                <w:rFonts w:cstheme="minorHAnsi"/>
                <w:b/>
                <w:sz w:val="28"/>
                <w:szCs w:val="28"/>
              </w:rPr>
              <w:t>Core Content Area Two</w:t>
            </w:r>
          </w:p>
          <w:p w14:paraId="696E04B8" w14:textId="006D2048" w:rsidR="00212A49" w:rsidRPr="00F03CB1" w:rsidRDefault="00212A49" w:rsidP="59E2DE9D">
            <w:pPr>
              <w:rPr>
                <w:rFonts w:cstheme="minorHAnsi"/>
                <w:b/>
                <w:sz w:val="28"/>
                <w:szCs w:val="28"/>
              </w:rPr>
            </w:pPr>
            <w:r w:rsidRPr="00F03CB1">
              <w:rPr>
                <w:rFonts w:cstheme="minorHAnsi"/>
                <w:b/>
                <w:sz w:val="28"/>
                <w:szCs w:val="28"/>
              </w:rPr>
              <w:t>Focus/Question</w:t>
            </w:r>
            <w:proofErr w:type="gramStart"/>
            <w:r w:rsidRPr="00F03CB1">
              <w:rPr>
                <w:rFonts w:cstheme="minorHAnsi"/>
                <w:b/>
                <w:sz w:val="28"/>
                <w:szCs w:val="28"/>
              </w:rPr>
              <w:t xml:space="preserve">– </w:t>
            </w:r>
            <w:r w:rsidR="0067223B">
              <w:rPr>
                <w:rFonts w:cstheme="minorHAnsi"/>
                <w:b/>
                <w:sz w:val="28"/>
                <w:szCs w:val="28"/>
              </w:rPr>
              <w:t xml:space="preserve">                             </w:t>
            </w:r>
            <w:r w:rsidR="0067223B" w:rsidRPr="0067223B">
              <w:rPr>
                <w:rFonts w:cstheme="minorHAnsi"/>
                <w:b/>
                <w:color w:val="00B050"/>
                <w:sz w:val="40"/>
                <w:szCs w:val="40"/>
              </w:rPr>
              <w:t>Some</w:t>
            </w:r>
            <w:proofErr w:type="gramEnd"/>
            <w:r w:rsidR="00DA1C44" w:rsidRPr="0067223B">
              <w:rPr>
                <w:rFonts w:cstheme="minorHAnsi"/>
                <w:b/>
                <w:color w:val="00B050"/>
                <w:sz w:val="40"/>
                <w:szCs w:val="40"/>
              </w:rPr>
              <w:t xml:space="preserve"> </w:t>
            </w:r>
            <w:r w:rsidR="0067223B" w:rsidRPr="0067223B">
              <w:rPr>
                <w:rFonts w:cstheme="minorHAnsi"/>
                <w:b/>
                <w:color w:val="00B050"/>
                <w:sz w:val="40"/>
                <w:szCs w:val="40"/>
              </w:rPr>
              <w:t>Stories of and A</w:t>
            </w:r>
            <w:r w:rsidR="00DA1C44" w:rsidRPr="0067223B">
              <w:rPr>
                <w:rFonts w:cstheme="minorHAnsi"/>
                <w:b/>
                <w:color w:val="00B050"/>
                <w:sz w:val="40"/>
                <w:szCs w:val="40"/>
              </w:rPr>
              <w:t>bout Jesus</w:t>
            </w:r>
          </w:p>
          <w:p w14:paraId="3CB7EC86" w14:textId="77777777" w:rsidR="009E23CF" w:rsidRPr="0067223B" w:rsidRDefault="009E23CF" w:rsidP="59E2DE9D">
            <w:pPr>
              <w:rPr>
                <w:rFonts w:cstheme="minorHAnsi"/>
                <w:sz w:val="16"/>
                <w:szCs w:val="16"/>
              </w:rPr>
            </w:pPr>
          </w:p>
        </w:tc>
        <w:tc>
          <w:tcPr>
            <w:tcW w:w="5041" w:type="dxa"/>
          </w:tcPr>
          <w:p w14:paraId="76F996CF" w14:textId="77777777" w:rsidR="009E23CF" w:rsidRDefault="009E23CF" w:rsidP="59E2DE9D">
            <w:pPr>
              <w:rPr>
                <w:rFonts w:cstheme="minorHAnsi"/>
                <w:b/>
                <w:sz w:val="28"/>
                <w:szCs w:val="28"/>
              </w:rPr>
            </w:pPr>
            <w:r>
              <w:rPr>
                <w:rFonts w:cstheme="minorHAnsi"/>
                <w:b/>
                <w:sz w:val="28"/>
                <w:szCs w:val="28"/>
              </w:rPr>
              <w:t>Resources</w:t>
            </w:r>
          </w:p>
          <w:p w14:paraId="601B8400" w14:textId="77777777" w:rsidR="009E23CF" w:rsidRPr="00744852" w:rsidRDefault="009E23CF" w:rsidP="59E2DE9D">
            <w:pPr>
              <w:rPr>
                <w:rFonts w:cstheme="minorHAnsi"/>
                <w:b/>
                <w:sz w:val="28"/>
                <w:szCs w:val="28"/>
              </w:rPr>
            </w:pPr>
            <w:r>
              <w:rPr>
                <w:rFonts w:cstheme="minorHAnsi"/>
                <w:b/>
                <w:sz w:val="28"/>
                <w:szCs w:val="28"/>
              </w:rPr>
              <w:t>Teacher Background</w:t>
            </w:r>
          </w:p>
        </w:tc>
      </w:tr>
      <w:tr w:rsidR="009E23CF" w14:paraId="09617BC5" w14:textId="77777777" w:rsidTr="59E2DE9D">
        <w:tc>
          <w:tcPr>
            <w:tcW w:w="1809" w:type="dxa"/>
            <w:shd w:val="clear" w:color="auto" w:fill="92D050"/>
          </w:tcPr>
          <w:p w14:paraId="1A80F2BE" w14:textId="77777777" w:rsidR="009E23CF" w:rsidRDefault="009E23CF" w:rsidP="59E2DE9D">
            <w:pPr>
              <w:shd w:val="clear" w:color="auto" w:fill="92D050"/>
              <w:rPr>
                <w:rFonts w:cstheme="minorHAnsi"/>
                <w:sz w:val="24"/>
                <w:szCs w:val="24"/>
              </w:rPr>
            </w:pPr>
            <w:r w:rsidRPr="008410D9">
              <w:rPr>
                <w:rFonts w:cstheme="minorHAnsi"/>
                <w:sz w:val="24"/>
                <w:szCs w:val="24"/>
              </w:rPr>
              <w:t>Tuning In</w:t>
            </w:r>
          </w:p>
          <w:p w14:paraId="5FED301F" w14:textId="77777777" w:rsidR="009E23CF" w:rsidRPr="008410D9" w:rsidRDefault="009E23CF" w:rsidP="59E2DE9D">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7F942DF4" wp14:editId="72B3F441">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8764" w:type="dxa"/>
          </w:tcPr>
          <w:p w14:paraId="295C11F2" w14:textId="77777777" w:rsidR="009E23CF" w:rsidRPr="00A02537" w:rsidRDefault="00DD240D" w:rsidP="59E2DE9D">
            <w:pPr>
              <w:rPr>
                <w:rFonts w:cstheme="minorHAnsi"/>
                <w:b/>
                <w:sz w:val="24"/>
                <w:szCs w:val="24"/>
              </w:rPr>
            </w:pPr>
            <w:r w:rsidRPr="00A02537">
              <w:rPr>
                <w:rFonts w:cstheme="minorHAnsi"/>
                <w:b/>
                <w:sz w:val="24"/>
                <w:szCs w:val="24"/>
              </w:rPr>
              <w:t>Lesson 1</w:t>
            </w:r>
          </w:p>
          <w:p w14:paraId="7B6150E2" w14:textId="77777777" w:rsidR="00C53295" w:rsidRDefault="00DD240D" w:rsidP="59E2DE9D">
            <w:pPr>
              <w:pStyle w:val="ListParagraph"/>
              <w:numPr>
                <w:ilvl w:val="0"/>
                <w:numId w:val="37"/>
              </w:numPr>
              <w:rPr>
                <w:rFonts w:cstheme="minorHAnsi"/>
                <w:sz w:val="24"/>
                <w:szCs w:val="24"/>
              </w:rPr>
            </w:pPr>
            <w:r w:rsidRPr="00C53295">
              <w:rPr>
                <w:rFonts w:cstheme="minorHAnsi"/>
                <w:sz w:val="24"/>
                <w:szCs w:val="24"/>
              </w:rPr>
              <w:t xml:space="preserve">Re-introduce the New Testament to students and explain that this is the part of the Bible that tells wonderful stories </w:t>
            </w:r>
            <w:r w:rsidR="003216E2" w:rsidRPr="00C53295">
              <w:rPr>
                <w:rFonts w:cstheme="minorHAnsi"/>
                <w:sz w:val="24"/>
                <w:szCs w:val="24"/>
              </w:rPr>
              <w:t xml:space="preserve">of </w:t>
            </w:r>
            <w:r w:rsidRPr="00C53295">
              <w:rPr>
                <w:rFonts w:cstheme="minorHAnsi"/>
                <w:sz w:val="24"/>
                <w:szCs w:val="24"/>
              </w:rPr>
              <w:t xml:space="preserve">the great things that Jesus did.  It tells stories of Jesus </w:t>
            </w:r>
            <w:r w:rsidR="003216E2" w:rsidRPr="00C53295">
              <w:rPr>
                <w:rFonts w:cstheme="minorHAnsi"/>
                <w:sz w:val="24"/>
                <w:szCs w:val="24"/>
              </w:rPr>
              <w:t xml:space="preserve">loving everyone, </w:t>
            </w:r>
            <w:r w:rsidRPr="00C53295">
              <w:rPr>
                <w:rFonts w:cstheme="minorHAnsi"/>
                <w:sz w:val="24"/>
                <w:szCs w:val="24"/>
              </w:rPr>
              <w:t xml:space="preserve">healing people and also performing miracles.  In this part of the Bible we </w:t>
            </w:r>
            <w:r w:rsidR="003216E2" w:rsidRPr="00C53295">
              <w:rPr>
                <w:rFonts w:cstheme="minorHAnsi"/>
                <w:sz w:val="24"/>
                <w:szCs w:val="24"/>
              </w:rPr>
              <w:t xml:space="preserve">will </w:t>
            </w:r>
            <w:r w:rsidRPr="00C53295">
              <w:rPr>
                <w:rFonts w:cstheme="minorHAnsi"/>
                <w:sz w:val="24"/>
                <w:szCs w:val="24"/>
              </w:rPr>
              <w:t xml:space="preserve">also read stories that Jesus told to help us </w:t>
            </w:r>
            <w:r w:rsidRPr="00C53295">
              <w:rPr>
                <w:rFonts w:cstheme="minorHAnsi"/>
                <w:sz w:val="24"/>
                <w:szCs w:val="24"/>
              </w:rPr>
              <w:lastRenderedPageBreak/>
              <w:t>understand how God loves us</w:t>
            </w:r>
            <w:r w:rsidR="003216E2" w:rsidRPr="00C53295">
              <w:rPr>
                <w:rFonts w:cstheme="minorHAnsi"/>
                <w:sz w:val="24"/>
                <w:szCs w:val="24"/>
              </w:rPr>
              <w:t>,</w:t>
            </w:r>
            <w:r w:rsidRPr="00C53295">
              <w:rPr>
                <w:rFonts w:cstheme="minorHAnsi"/>
                <w:sz w:val="24"/>
                <w:szCs w:val="24"/>
              </w:rPr>
              <w:t xml:space="preserve"> and how to love God and how God wants us to live our lives for him. Remind students of the story of the Good Samaritan, shared early in the year. Jesus message wa</w:t>
            </w:r>
            <w:r w:rsidR="003216E2" w:rsidRPr="00C53295">
              <w:rPr>
                <w:rFonts w:cstheme="minorHAnsi"/>
                <w:sz w:val="24"/>
                <w:szCs w:val="24"/>
              </w:rPr>
              <w:t>s for us to understand that we m</w:t>
            </w:r>
            <w:r w:rsidRPr="00C53295">
              <w:rPr>
                <w:rFonts w:cstheme="minorHAnsi"/>
                <w:sz w:val="24"/>
                <w:szCs w:val="24"/>
              </w:rPr>
              <w:t>ust always look out for each other, and help each other.  Explain to the children that we are going to listen to many more stories that Jesus told and to try to listen carefully to the message that Jesus wants us to hear.</w:t>
            </w:r>
          </w:p>
          <w:p w14:paraId="1FF98CA0" w14:textId="77777777" w:rsidR="00C53295" w:rsidRDefault="009A1979" w:rsidP="59E2DE9D">
            <w:pPr>
              <w:pStyle w:val="ListParagraph"/>
              <w:numPr>
                <w:ilvl w:val="0"/>
                <w:numId w:val="37"/>
              </w:numPr>
              <w:rPr>
                <w:rFonts w:cstheme="minorHAnsi"/>
                <w:sz w:val="24"/>
                <w:szCs w:val="24"/>
              </w:rPr>
            </w:pPr>
            <w:r w:rsidRPr="00C53295">
              <w:rPr>
                <w:rFonts w:cstheme="minorHAnsi"/>
                <w:sz w:val="24"/>
                <w:szCs w:val="24"/>
              </w:rPr>
              <w:t xml:space="preserve">Show students the short 3-minute You Tube clip that is a brief overview of some of the stories in the New Testament.  Explain following the clip that some of the stories that were mentioned in the clip are stories that we are going to be learning more about.  </w:t>
            </w:r>
            <w:r w:rsidR="00C53295">
              <w:rPr>
                <w:rFonts w:cstheme="minorHAnsi"/>
                <w:sz w:val="24"/>
                <w:szCs w:val="24"/>
              </w:rPr>
              <w:t>Ask questions such as</w:t>
            </w:r>
          </w:p>
          <w:p w14:paraId="0742CF6F" w14:textId="5C7D90F1" w:rsidR="009A1979" w:rsidRDefault="009A1979" w:rsidP="59E2DE9D">
            <w:pPr>
              <w:pStyle w:val="ListParagraph"/>
              <w:numPr>
                <w:ilvl w:val="0"/>
                <w:numId w:val="38"/>
              </w:numPr>
              <w:rPr>
                <w:rFonts w:cstheme="minorHAnsi"/>
                <w:sz w:val="24"/>
                <w:szCs w:val="24"/>
              </w:rPr>
            </w:pPr>
            <w:r w:rsidRPr="00C53295">
              <w:rPr>
                <w:rFonts w:cstheme="minorHAnsi"/>
                <w:sz w:val="24"/>
                <w:szCs w:val="24"/>
              </w:rPr>
              <w:t>Who did Jesus heal?</w:t>
            </w:r>
          </w:p>
          <w:p w14:paraId="5A76035B" w14:textId="38CEA961" w:rsidR="009A1979" w:rsidRDefault="009A1979" w:rsidP="59E2DE9D">
            <w:pPr>
              <w:pStyle w:val="ListParagraph"/>
              <w:numPr>
                <w:ilvl w:val="0"/>
                <w:numId w:val="38"/>
              </w:numPr>
              <w:rPr>
                <w:rFonts w:cstheme="minorHAnsi"/>
                <w:sz w:val="24"/>
                <w:szCs w:val="24"/>
              </w:rPr>
            </w:pPr>
            <w:r w:rsidRPr="00C53295">
              <w:rPr>
                <w:rFonts w:cstheme="minorHAnsi"/>
                <w:sz w:val="24"/>
                <w:szCs w:val="24"/>
              </w:rPr>
              <w:t>Some people were trying to send the children away from Jesus, but what did Jesus say to them?</w:t>
            </w:r>
          </w:p>
          <w:p w14:paraId="6B44C1C8" w14:textId="77777777" w:rsidR="009A1979" w:rsidRPr="00C53295" w:rsidRDefault="009A1979" w:rsidP="59E2DE9D">
            <w:pPr>
              <w:pStyle w:val="ListParagraph"/>
              <w:numPr>
                <w:ilvl w:val="0"/>
                <w:numId w:val="38"/>
              </w:numPr>
              <w:rPr>
                <w:rFonts w:cstheme="minorHAnsi"/>
                <w:sz w:val="24"/>
                <w:szCs w:val="24"/>
              </w:rPr>
            </w:pPr>
            <w:r w:rsidRPr="00C53295">
              <w:rPr>
                <w:rFonts w:cstheme="minorHAnsi"/>
                <w:sz w:val="24"/>
                <w:szCs w:val="24"/>
              </w:rPr>
              <w:t xml:space="preserve">Why did Jesus say this? </w:t>
            </w:r>
          </w:p>
          <w:p w14:paraId="6945899B" w14:textId="49D13487" w:rsidR="00C53295" w:rsidRPr="00C53295" w:rsidRDefault="009A1979" w:rsidP="59E2DE9D">
            <w:pPr>
              <w:pStyle w:val="ListParagraph"/>
              <w:numPr>
                <w:ilvl w:val="0"/>
                <w:numId w:val="37"/>
              </w:numPr>
              <w:rPr>
                <w:rFonts w:cstheme="minorHAnsi"/>
                <w:sz w:val="24"/>
                <w:szCs w:val="24"/>
              </w:rPr>
            </w:pPr>
            <w:r w:rsidRPr="00C53295">
              <w:rPr>
                <w:rFonts w:cstheme="minorHAnsi"/>
                <w:sz w:val="24"/>
                <w:szCs w:val="24"/>
              </w:rPr>
              <w:t>To reflect – have students colour in an image of Jesus to paste into Religion books as a cover page for this section of this unit.</w:t>
            </w:r>
            <w:r w:rsidR="000E2598" w:rsidRPr="00C53295">
              <w:rPr>
                <w:rFonts w:cstheme="minorHAnsi"/>
                <w:sz w:val="24"/>
                <w:szCs w:val="24"/>
              </w:rPr>
              <w:t xml:space="preserve"> Play quiet music during this colouring in time for reflection and meditation. (</w:t>
            </w:r>
            <w:proofErr w:type="gramStart"/>
            <w:r w:rsidR="000E2598" w:rsidRPr="00C53295">
              <w:rPr>
                <w:rFonts w:cstheme="minorHAnsi"/>
                <w:sz w:val="24"/>
                <w:szCs w:val="24"/>
              </w:rPr>
              <w:t>use</w:t>
            </w:r>
            <w:proofErr w:type="gramEnd"/>
            <w:r w:rsidR="000E2598" w:rsidRPr="00C53295">
              <w:rPr>
                <w:rFonts w:cstheme="minorHAnsi"/>
                <w:sz w:val="24"/>
                <w:szCs w:val="24"/>
              </w:rPr>
              <w:t xml:space="preserve"> music attached if you wish)</w:t>
            </w:r>
          </w:p>
        </w:tc>
        <w:tc>
          <w:tcPr>
            <w:tcW w:w="5041" w:type="dxa"/>
          </w:tcPr>
          <w:p w14:paraId="1A3F5CB5" w14:textId="77777777" w:rsidR="009E23CF" w:rsidRDefault="003216E2" w:rsidP="59E2DE9D">
            <w:pPr>
              <w:rPr>
                <w:rFonts w:cstheme="minorHAnsi"/>
                <w:sz w:val="24"/>
                <w:szCs w:val="24"/>
              </w:rPr>
            </w:pPr>
            <w:r>
              <w:rPr>
                <w:rFonts w:cstheme="minorHAnsi"/>
                <w:sz w:val="24"/>
                <w:szCs w:val="24"/>
              </w:rPr>
              <w:lastRenderedPageBreak/>
              <w:t>Jesus loves the little Children</w:t>
            </w:r>
          </w:p>
          <w:p w14:paraId="648662FF" w14:textId="77777777" w:rsidR="003216E2" w:rsidRDefault="003216E2" w:rsidP="59E2DE9D">
            <w:pPr>
              <w:rPr>
                <w:rFonts w:cstheme="minorHAnsi"/>
                <w:sz w:val="24"/>
                <w:szCs w:val="24"/>
              </w:rPr>
            </w:pPr>
            <w:r>
              <w:rPr>
                <w:rFonts w:cstheme="minorHAnsi"/>
                <w:sz w:val="24"/>
                <w:szCs w:val="24"/>
              </w:rPr>
              <w:t>You tube Clip</w:t>
            </w:r>
          </w:p>
          <w:p w14:paraId="6EEBDA4D" w14:textId="73E23B1D" w:rsidR="009A1979" w:rsidRDefault="004B10AC" w:rsidP="59E2DE9D">
            <w:pPr>
              <w:rPr>
                <w:rFonts w:cstheme="minorHAnsi"/>
                <w:sz w:val="24"/>
                <w:szCs w:val="24"/>
              </w:rPr>
            </w:pPr>
            <w:hyperlink r:id="rId64" w:history="1">
              <w:r w:rsidR="009A1979" w:rsidRPr="00DF0009">
                <w:rPr>
                  <w:rStyle w:val="Hyperlink"/>
                  <w:rFonts w:cstheme="minorHAnsi"/>
                  <w:sz w:val="24"/>
                  <w:szCs w:val="24"/>
                </w:rPr>
                <w:t>https://www.youtube.com/watch?v=yBt7OkkEoGU</w:t>
              </w:r>
            </w:hyperlink>
          </w:p>
          <w:p w14:paraId="498EF870" w14:textId="77777777" w:rsidR="009A1979" w:rsidRDefault="009A1979" w:rsidP="59E2DE9D">
            <w:pPr>
              <w:rPr>
                <w:rFonts w:cstheme="minorHAnsi"/>
                <w:sz w:val="24"/>
                <w:szCs w:val="24"/>
              </w:rPr>
            </w:pPr>
          </w:p>
          <w:p w14:paraId="0CDDBC2E" w14:textId="0A020A11" w:rsidR="009A1979" w:rsidRPr="002A2C72" w:rsidRDefault="009A1979" w:rsidP="59E2DE9D">
            <w:pPr>
              <w:rPr>
                <w:rFonts w:cstheme="minorHAnsi"/>
                <w:b/>
                <w:i/>
                <w:color w:val="FF0000"/>
                <w:sz w:val="24"/>
                <w:szCs w:val="24"/>
              </w:rPr>
            </w:pPr>
            <w:r w:rsidRPr="002A2C72">
              <w:rPr>
                <w:rFonts w:cstheme="minorHAnsi"/>
                <w:b/>
                <w:i/>
                <w:color w:val="FF0000"/>
                <w:sz w:val="24"/>
                <w:szCs w:val="24"/>
              </w:rPr>
              <w:lastRenderedPageBreak/>
              <w:t>Colouring in image of Jesus</w:t>
            </w:r>
            <w:r w:rsidR="002A2C72" w:rsidRPr="002A2C72">
              <w:rPr>
                <w:rFonts w:cstheme="minorHAnsi"/>
                <w:b/>
                <w:i/>
                <w:color w:val="FF0000"/>
                <w:sz w:val="24"/>
                <w:szCs w:val="24"/>
              </w:rPr>
              <w:t xml:space="preserve"> – </w:t>
            </w:r>
            <w:r w:rsidR="00985FF2">
              <w:rPr>
                <w:rFonts w:cstheme="minorHAnsi"/>
                <w:b/>
                <w:i/>
                <w:color w:val="FF0000"/>
                <w:sz w:val="24"/>
                <w:szCs w:val="24"/>
                <w:highlight w:val="yellow"/>
              </w:rPr>
              <w:t>Appendix A</w:t>
            </w:r>
          </w:p>
          <w:p w14:paraId="64C9BAE0" w14:textId="77777777" w:rsidR="009A1979" w:rsidRDefault="009A1979" w:rsidP="59E2DE9D">
            <w:pPr>
              <w:rPr>
                <w:rFonts w:cstheme="minorHAnsi"/>
                <w:sz w:val="24"/>
                <w:szCs w:val="24"/>
              </w:rPr>
            </w:pPr>
          </w:p>
          <w:p w14:paraId="2703A08C" w14:textId="43926772" w:rsidR="000E2598" w:rsidRDefault="000E2598" w:rsidP="59E2DE9D">
            <w:pPr>
              <w:rPr>
                <w:rFonts w:cstheme="minorHAnsi"/>
                <w:sz w:val="24"/>
                <w:szCs w:val="24"/>
              </w:rPr>
            </w:pPr>
            <w:r>
              <w:rPr>
                <w:rFonts w:cstheme="minorHAnsi"/>
                <w:sz w:val="24"/>
                <w:szCs w:val="24"/>
              </w:rPr>
              <w:t>Peaceful music for relaxation while colouring:</w:t>
            </w:r>
            <w:r w:rsidR="00561DCF">
              <w:rPr>
                <w:rFonts w:cstheme="minorHAnsi"/>
                <w:sz w:val="24"/>
                <w:szCs w:val="24"/>
              </w:rPr>
              <w:t xml:space="preserve"> (11mins)</w:t>
            </w:r>
          </w:p>
          <w:p w14:paraId="2BBCE9C9" w14:textId="3CAE5924" w:rsidR="00561DCF" w:rsidRDefault="004B10AC" w:rsidP="59E2DE9D">
            <w:hyperlink r:id="rId65" w:history="1">
              <w:r w:rsidR="00561DCF" w:rsidRPr="00DF0009">
                <w:rPr>
                  <w:rStyle w:val="Hyperlink"/>
                  <w:rFonts w:cstheme="minorHAnsi"/>
                  <w:sz w:val="24"/>
                  <w:szCs w:val="24"/>
                </w:rPr>
                <w:t>https://www.youtube.com/watch?v=hh5toDqjFb8</w:t>
              </w:r>
            </w:hyperlink>
          </w:p>
          <w:p w14:paraId="55134993" w14:textId="615C4439" w:rsidR="59E2DE9D" w:rsidRDefault="59E2DE9D" w:rsidP="59E2DE9D"/>
          <w:p w14:paraId="495A0EF2" w14:textId="2676F06C" w:rsidR="59E2DE9D" w:rsidRDefault="59E2DE9D" w:rsidP="59E2DE9D">
            <w:r w:rsidRPr="59E2DE9D">
              <w:rPr>
                <w:b/>
                <w:bCs/>
              </w:rPr>
              <w:t>Jesus' Resurrection</w:t>
            </w:r>
          </w:p>
          <w:p w14:paraId="76D03A36" w14:textId="709DF765" w:rsidR="59E2DE9D" w:rsidRDefault="59E2DE9D" w:rsidP="59E2DE9D">
            <w:pPr>
              <w:rPr>
                <w:rFonts w:cstheme="minorHAnsi"/>
                <w:sz w:val="24"/>
                <w:szCs w:val="24"/>
              </w:rPr>
            </w:pPr>
            <w:r w:rsidRPr="59E2DE9D">
              <w:t>Mark 16:1-8.</w:t>
            </w:r>
          </w:p>
        </w:tc>
      </w:tr>
      <w:tr w:rsidR="00261BC4" w14:paraId="69F9A0E2" w14:textId="77777777" w:rsidTr="59E2DE9D">
        <w:trPr>
          <w:trHeight w:val="6618"/>
        </w:trPr>
        <w:tc>
          <w:tcPr>
            <w:tcW w:w="1809" w:type="dxa"/>
            <w:shd w:val="clear" w:color="auto" w:fill="548DD4" w:themeFill="text2" w:themeFillTint="99"/>
          </w:tcPr>
          <w:p w14:paraId="7BD5ED6F" w14:textId="5132EA82" w:rsidR="00261BC4" w:rsidRDefault="00261BC4" w:rsidP="59E2DE9D">
            <w:pPr>
              <w:rPr>
                <w:rFonts w:cstheme="minorHAnsi"/>
                <w:sz w:val="24"/>
                <w:szCs w:val="24"/>
              </w:rPr>
            </w:pPr>
            <w:r w:rsidRPr="008410D9">
              <w:rPr>
                <w:rFonts w:cstheme="minorHAnsi"/>
                <w:sz w:val="24"/>
                <w:szCs w:val="24"/>
              </w:rPr>
              <w:lastRenderedPageBreak/>
              <w:t>Finding Out</w:t>
            </w:r>
          </w:p>
          <w:p w14:paraId="2DD9DC31" w14:textId="77777777" w:rsidR="00C53295" w:rsidRDefault="00C53295" w:rsidP="59E2DE9D">
            <w:pPr>
              <w:rPr>
                <w:rFonts w:cstheme="minorHAnsi"/>
                <w:sz w:val="24"/>
                <w:szCs w:val="24"/>
              </w:rPr>
            </w:pPr>
          </w:p>
          <w:p w14:paraId="19E101C5" w14:textId="77777777" w:rsidR="00261BC4" w:rsidRDefault="00261BC4" w:rsidP="59E2DE9D">
            <w:pPr>
              <w:rPr>
                <w:rFonts w:cstheme="minorHAnsi"/>
                <w:sz w:val="24"/>
                <w:szCs w:val="24"/>
              </w:rPr>
            </w:pPr>
            <w:r w:rsidRPr="00B5235B">
              <w:rPr>
                <w:rFonts w:ascii="Arial Narrow" w:hAnsi="Arial Narrow"/>
                <w:b/>
                <w:noProof/>
                <w:lang w:val="en-US" w:eastAsia="en-US"/>
              </w:rPr>
              <w:drawing>
                <wp:inline distT="0" distB="0" distL="0" distR="0" wp14:anchorId="7CAE6350" wp14:editId="4924DE16">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80D9E5B" w14:textId="77777777" w:rsidR="00C53295" w:rsidRDefault="00C53295" w:rsidP="59E2DE9D">
            <w:pPr>
              <w:rPr>
                <w:rFonts w:cstheme="minorHAnsi"/>
                <w:sz w:val="24"/>
                <w:szCs w:val="24"/>
              </w:rPr>
            </w:pPr>
          </w:p>
          <w:p w14:paraId="6D81074F" w14:textId="77777777" w:rsidR="00C53295" w:rsidRDefault="00C53295" w:rsidP="59E2DE9D">
            <w:pPr>
              <w:rPr>
                <w:rFonts w:cstheme="minorHAnsi"/>
                <w:sz w:val="24"/>
                <w:szCs w:val="24"/>
              </w:rPr>
            </w:pPr>
          </w:p>
          <w:p w14:paraId="0A026461" w14:textId="77777777" w:rsidR="00C53295" w:rsidRDefault="00C53295" w:rsidP="59E2DE9D">
            <w:pPr>
              <w:rPr>
                <w:rFonts w:cstheme="minorHAnsi"/>
                <w:sz w:val="24"/>
                <w:szCs w:val="24"/>
              </w:rPr>
            </w:pPr>
          </w:p>
          <w:p w14:paraId="18D18853" w14:textId="77777777" w:rsidR="00C53295" w:rsidRDefault="00C53295" w:rsidP="59E2DE9D">
            <w:pPr>
              <w:rPr>
                <w:rFonts w:cstheme="minorHAnsi"/>
                <w:sz w:val="24"/>
                <w:szCs w:val="24"/>
              </w:rPr>
            </w:pPr>
          </w:p>
          <w:p w14:paraId="39679CA3" w14:textId="77777777" w:rsidR="00C53295" w:rsidRDefault="00C53295" w:rsidP="59E2DE9D">
            <w:pPr>
              <w:rPr>
                <w:rFonts w:cstheme="minorHAnsi"/>
                <w:sz w:val="24"/>
                <w:szCs w:val="24"/>
              </w:rPr>
            </w:pPr>
          </w:p>
          <w:p w14:paraId="56F0F3CD" w14:textId="77777777" w:rsidR="00C53295" w:rsidRDefault="00C53295" w:rsidP="59E2DE9D">
            <w:pPr>
              <w:rPr>
                <w:rFonts w:cstheme="minorHAnsi"/>
                <w:sz w:val="24"/>
                <w:szCs w:val="24"/>
              </w:rPr>
            </w:pPr>
          </w:p>
          <w:p w14:paraId="74C5F076" w14:textId="77777777" w:rsidR="00C53295" w:rsidRDefault="00C53295" w:rsidP="59E2DE9D">
            <w:pPr>
              <w:rPr>
                <w:rFonts w:cstheme="minorHAnsi"/>
                <w:sz w:val="24"/>
                <w:szCs w:val="24"/>
              </w:rPr>
            </w:pPr>
          </w:p>
          <w:p w14:paraId="68A6DBC5" w14:textId="77777777" w:rsidR="00C53295" w:rsidRDefault="00C53295" w:rsidP="59E2DE9D">
            <w:pPr>
              <w:rPr>
                <w:rFonts w:cstheme="minorHAnsi"/>
                <w:sz w:val="24"/>
                <w:szCs w:val="24"/>
              </w:rPr>
            </w:pPr>
          </w:p>
          <w:p w14:paraId="644A0CF9" w14:textId="77777777" w:rsidR="00C53295" w:rsidRDefault="00C53295" w:rsidP="59E2DE9D">
            <w:pPr>
              <w:rPr>
                <w:rFonts w:cstheme="minorHAnsi"/>
                <w:sz w:val="24"/>
                <w:szCs w:val="24"/>
              </w:rPr>
            </w:pPr>
          </w:p>
          <w:p w14:paraId="07E0A8B1" w14:textId="77777777" w:rsidR="00C53295" w:rsidRDefault="00C53295" w:rsidP="59E2DE9D">
            <w:pPr>
              <w:rPr>
                <w:rFonts w:cstheme="minorHAnsi"/>
                <w:sz w:val="24"/>
                <w:szCs w:val="24"/>
              </w:rPr>
            </w:pPr>
          </w:p>
          <w:p w14:paraId="50B447EC" w14:textId="77777777" w:rsidR="00C53295" w:rsidRDefault="00C53295" w:rsidP="59E2DE9D">
            <w:pPr>
              <w:rPr>
                <w:rFonts w:cstheme="minorHAnsi"/>
                <w:sz w:val="24"/>
                <w:szCs w:val="24"/>
              </w:rPr>
            </w:pPr>
          </w:p>
          <w:p w14:paraId="2F37F65D" w14:textId="77777777" w:rsidR="00C53295" w:rsidRDefault="00C53295" w:rsidP="59E2DE9D">
            <w:pPr>
              <w:rPr>
                <w:rFonts w:cstheme="minorHAnsi"/>
                <w:sz w:val="24"/>
                <w:szCs w:val="24"/>
              </w:rPr>
            </w:pPr>
          </w:p>
          <w:p w14:paraId="10F30828" w14:textId="77777777" w:rsidR="00C53295" w:rsidRDefault="00C53295" w:rsidP="59E2DE9D">
            <w:pPr>
              <w:rPr>
                <w:rFonts w:cstheme="minorHAnsi"/>
                <w:sz w:val="24"/>
                <w:szCs w:val="24"/>
              </w:rPr>
            </w:pPr>
          </w:p>
          <w:p w14:paraId="568CAD1D" w14:textId="77777777" w:rsidR="00C53295" w:rsidRDefault="00C53295" w:rsidP="59E2DE9D">
            <w:pPr>
              <w:rPr>
                <w:rFonts w:cstheme="minorHAnsi"/>
                <w:sz w:val="24"/>
                <w:szCs w:val="24"/>
              </w:rPr>
            </w:pPr>
          </w:p>
          <w:p w14:paraId="6DDA0F6B" w14:textId="77777777" w:rsidR="00C53295" w:rsidRDefault="00C53295" w:rsidP="59E2DE9D">
            <w:pPr>
              <w:rPr>
                <w:rFonts w:cstheme="minorHAnsi"/>
                <w:sz w:val="24"/>
                <w:szCs w:val="24"/>
              </w:rPr>
            </w:pPr>
          </w:p>
          <w:p w14:paraId="618E6C90" w14:textId="77777777" w:rsidR="00C53295" w:rsidRDefault="00C53295" w:rsidP="59E2DE9D">
            <w:pPr>
              <w:rPr>
                <w:rFonts w:cstheme="minorHAnsi"/>
                <w:sz w:val="24"/>
                <w:szCs w:val="24"/>
              </w:rPr>
            </w:pPr>
          </w:p>
          <w:p w14:paraId="2FE7B159" w14:textId="77777777" w:rsidR="00C53295" w:rsidRDefault="00C53295" w:rsidP="59E2DE9D">
            <w:pPr>
              <w:rPr>
                <w:rFonts w:cstheme="minorHAnsi"/>
                <w:sz w:val="24"/>
                <w:szCs w:val="24"/>
              </w:rPr>
            </w:pPr>
          </w:p>
          <w:p w14:paraId="668B5F6C" w14:textId="77777777" w:rsidR="00C53295" w:rsidRDefault="00C53295" w:rsidP="59E2DE9D">
            <w:pPr>
              <w:rPr>
                <w:rFonts w:cstheme="minorHAnsi"/>
                <w:sz w:val="24"/>
                <w:szCs w:val="24"/>
              </w:rPr>
            </w:pPr>
          </w:p>
          <w:p w14:paraId="0BD8A601" w14:textId="77777777" w:rsidR="00C53295" w:rsidRDefault="00C53295" w:rsidP="59E2DE9D">
            <w:pPr>
              <w:rPr>
                <w:rFonts w:cstheme="minorHAnsi"/>
                <w:sz w:val="24"/>
                <w:szCs w:val="24"/>
              </w:rPr>
            </w:pPr>
          </w:p>
          <w:p w14:paraId="116519D5" w14:textId="77777777" w:rsidR="00C53295" w:rsidRDefault="00C53295" w:rsidP="59E2DE9D">
            <w:pPr>
              <w:rPr>
                <w:rFonts w:cstheme="minorHAnsi"/>
                <w:sz w:val="24"/>
                <w:szCs w:val="24"/>
              </w:rPr>
            </w:pPr>
          </w:p>
          <w:p w14:paraId="6E9CACF5" w14:textId="77777777" w:rsidR="00C53295" w:rsidRDefault="00C53295" w:rsidP="59E2DE9D">
            <w:pPr>
              <w:rPr>
                <w:rFonts w:cstheme="minorHAnsi"/>
                <w:sz w:val="24"/>
                <w:szCs w:val="24"/>
              </w:rPr>
            </w:pPr>
          </w:p>
          <w:p w14:paraId="0BA43622" w14:textId="77777777" w:rsidR="00C53295" w:rsidRDefault="00C53295" w:rsidP="59E2DE9D">
            <w:pPr>
              <w:rPr>
                <w:rFonts w:cstheme="minorHAnsi"/>
                <w:sz w:val="24"/>
                <w:szCs w:val="24"/>
              </w:rPr>
            </w:pPr>
          </w:p>
          <w:p w14:paraId="35BD6508" w14:textId="77777777" w:rsidR="00C53295" w:rsidRDefault="00C53295" w:rsidP="59E2DE9D">
            <w:pPr>
              <w:rPr>
                <w:rFonts w:cstheme="minorHAnsi"/>
                <w:sz w:val="24"/>
                <w:szCs w:val="24"/>
              </w:rPr>
            </w:pPr>
          </w:p>
          <w:p w14:paraId="3DD9C3F7" w14:textId="77777777" w:rsidR="00C53295" w:rsidRDefault="00C53295" w:rsidP="59E2DE9D">
            <w:pPr>
              <w:rPr>
                <w:rFonts w:cstheme="minorHAnsi"/>
                <w:sz w:val="24"/>
                <w:szCs w:val="24"/>
              </w:rPr>
            </w:pPr>
          </w:p>
          <w:p w14:paraId="663FAF53" w14:textId="77777777" w:rsidR="00C53295" w:rsidRDefault="00C53295" w:rsidP="59E2DE9D">
            <w:pPr>
              <w:rPr>
                <w:rFonts w:cstheme="minorHAnsi"/>
                <w:sz w:val="24"/>
                <w:szCs w:val="24"/>
              </w:rPr>
            </w:pPr>
          </w:p>
          <w:p w14:paraId="3435DFC4" w14:textId="77777777" w:rsidR="00C53295" w:rsidRDefault="00C53295" w:rsidP="59E2DE9D">
            <w:pPr>
              <w:rPr>
                <w:rFonts w:cstheme="minorHAnsi"/>
                <w:sz w:val="24"/>
                <w:szCs w:val="24"/>
              </w:rPr>
            </w:pPr>
          </w:p>
          <w:p w14:paraId="11D6292A" w14:textId="77777777" w:rsidR="00C53295" w:rsidRDefault="00C53295" w:rsidP="59E2DE9D">
            <w:pPr>
              <w:rPr>
                <w:rFonts w:cstheme="minorHAnsi"/>
                <w:sz w:val="24"/>
                <w:szCs w:val="24"/>
              </w:rPr>
            </w:pPr>
          </w:p>
          <w:p w14:paraId="5FF5E442" w14:textId="77777777" w:rsidR="00C53295" w:rsidRDefault="00C53295" w:rsidP="59E2DE9D">
            <w:pPr>
              <w:rPr>
                <w:rFonts w:cstheme="minorHAnsi"/>
                <w:sz w:val="24"/>
                <w:szCs w:val="24"/>
              </w:rPr>
            </w:pPr>
          </w:p>
          <w:p w14:paraId="7742940F" w14:textId="77777777" w:rsidR="00C53295" w:rsidRDefault="00C53295" w:rsidP="59E2DE9D">
            <w:pPr>
              <w:rPr>
                <w:rFonts w:cstheme="minorHAnsi"/>
                <w:sz w:val="24"/>
                <w:szCs w:val="24"/>
              </w:rPr>
            </w:pPr>
          </w:p>
          <w:p w14:paraId="50370CB8" w14:textId="77777777" w:rsidR="00C53295" w:rsidRDefault="00C53295" w:rsidP="59E2DE9D">
            <w:pPr>
              <w:rPr>
                <w:rFonts w:cstheme="minorHAnsi"/>
                <w:sz w:val="24"/>
                <w:szCs w:val="24"/>
              </w:rPr>
            </w:pPr>
          </w:p>
          <w:p w14:paraId="6AEFBFB0" w14:textId="77777777" w:rsidR="00C53295" w:rsidRDefault="00C53295" w:rsidP="59E2DE9D">
            <w:pPr>
              <w:rPr>
                <w:rFonts w:cstheme="minorHAnsi"/>
                <w:sz w:val="24"/>
                <w:szCs w:val="24"/>
              </w:rPr>
            </w:pPr>
          </w:p>
          <w:p w14:paraId="0A99C2C5" w14:textId="77777777" w:rsidR="00C53295" w:rsidRDefault="00C53295" w:rsidP="59E2DE9D">
            <w:pPr>
              <w:rPr>
                <w:rFonts w:cstheme="minorHAnsi"/>
                <w:sz w:val="24"/>
                <w:szCs w:val="24"/>
              </w:rPr>
            </w:pPr>
          </w:p>
          <w:p w14:paraId="47D1AE8C" w14:textId="77777777" w:rsidR="00C53295" w:rsidRDefault="00C53295" w:rsidP="59E2DE9D">
            <w:pPr>
              <w:rPr>
                <w:rFonts w:cstheme="minorHAnsi"/>
                <w:sz w:val="24"/>
                <w:szCs w:val="24"/>
              </w:rPr>
            </w:pPr>
          </w:p>
          <w:p w14:paraId="5222066D" w14:textId="77777777" w:rsidR="00C53295" w:rsidRDefault="00C53295" w:rsidP="59E2DE9D">
            <w:pPr>
              <w:rPr>
                <w:rFonts w:cstheme="minorHAnsi"/>
                <w:sz w:val="24"/>
                <w:szCs w:val="24"/>
              </w:rPr>
            </w:pPr>
          </w:p>
          <w:p w14:paraId="5902B65B" w14:textId="77777777" w:rsidR="00C53295" w:rsidRPr="008410D9" w:rsidRDefault="00C53295" w:rsidP="59E2DE9D">
            <w:pPr>
              <w:rPr>
                <w:rFonts w:cstheme="minorHAnsi"/>
                <w:sz w:val="24"/>
                <w:szCs w:val="24"/>
              </w:rPr>
            </w:pPr>
          </w:p>
        </w:tc>
        <w:tc>
          <w:tcPr>
            <w:tcW w:w="8764" w:type="dxa"/>
            <w:vMerge w:val="restart"/>
          </w:tcPr>
          <w:p w14:paraId="1130AA29" w14:textId="5B1E8B02" w:rsidR="00261BC4" w:rsidRPr="00370A8C" w:rsidRDefault="00261BC4" w:rsidP="59E2DE9D">
            <w:pPr>
              <w:rPr>
                <w:rFonts w:cstheme="minorHAnsi"/>
                <w:b/>
                <w:sz w:val="24"/>
                <w:szCs w:val="24"/>
              </w:rPr>
            </w:pPr>
            <w:r>
              <w:rPr>
                <w:rFonts w:cstheme="minorHAnsi"/>
                <w:b/>
                <w:sz w:val="24"/>
                <w:szCs w:val="24"/>
              </w:rPr>
              <w:lastRenderedPageBreak/>
              <w:t xml:space="preserve">Stories about Jesus </w:t>
            </w:r>
            <w:r w:rsidRPr="000D2D42">
              <w:rPr>
                <w:rFonts w:cstheme="minorHAnsi"/>
                <w:i/>
                <w:sz w:val="24"/>
                <w:szCs w:val="24"/>
              </w:rPr>
              <w:t>(</w:t>
            </w:r>
            <w:r w:rsidRPr="000D2D42">
              <w:rPr>
                <w:rFonts w:cstheme="minorHAnsi"/>
                <w:i/>
                <w:sz w:val="20"/>
                <w:szCs w:val="20"/>
              </w:rPr>
              <w:t>May run over several days)</w:t>
            </w:r>
          </w:p>
          <w:p w14:paraId="2EC00201" w14:textId="2C41FDD9" w:rsidR="00261BC4" w:rsidRDefault="00261BC4" w:rsidP="59E2DE9D">
            <w:pPr>
              <w:rPr>
                <w:rFonts w:cstheme="minorHAnsi"/>
                <w:b/>
                <w:sz w:val="24"/>
                <w:szCs w:val="24"/>
              </w:rPr>
            </w:pPr>
            <w:r w:rsidRPr="00370A8C">
              <w:rPr>
                <w:rFonts w:cstheme="minorHAnsi"/>
                <w:b/>
                <w:sz w:val="24"/>
                <w:szCs w:val="24"/>
              </w:rPr>
              <w:t>Lesson 2</w:t>
            </w:r>
            <w:r>
              <w:rPr>
                <w:rFonts w:cstheme="minorHAnsi"/>
                <w:b/>
                <w:sz w:val="24"/>
                <w:szCs w:val="24"/>
              </w:rPr>
              <w:t xml:space="preserve">  - </w:t>
            </w:r>
            <w:r w:rsidRPr="00FD0F7A">
              <w:rPr>
                <w:rFonts w:cstheme="minorHAnsi"/>
                <w:b/>
                <w:i/>
                <w:sz w:val="24"/>
                <w:szCs w:val="24"/>
              </w:rPr>
              <w:t>Jesus Heals the Blind Man</w:t>
            </w:r>
          </w:p>
          <w:p w14:paraId="0D0E5B2F" w14:textId="2F16D9B8" w:rsidR="00261BC4" w:rsidRPr="00C53295" w:rsidRDefault="00261BC4" w:rsidP="59E2DE9D">
            <w:pPr>
              <w:pStyle w:val="ListParagraph"/>
              <w:numPr>
                <w:ilvl w:val="0"/>
                <w:numId w:val="37"/>
              </w:numPr>
              <w:rPr>
                <w:rFonts w:cstheme="minorHAnsi"/>
                <w:i/>
                <w:sz w:val="24"/>
                <w:szCs w:val="24"/>
              </w:rPr>
            </w:pPr>
            <w:r w:rsidRPr="00C53295">
              <w:rPr>
                <w:rFonts w:cstheme="minorHAnsi"/>
                <w:i/>
                <w:sz w:val="24"/>
                <w:szCs w:val="24"/>
                <w:u w:val="single"/>
              </w:rPr>
              <w:t>Jesus was a healer</w:t>
            </w:r>
            <w:r w:rsidRPr="00C53295">
              <w:rPr>
                <w:rFonts w:cstheme="minorHAnsi"/>
                <w:i/>
                <w:sz w:val="24"/>
                <w:szCs w:val="24"/>
              </w:rPr>
              <w:t>.</w:t>
            </w:r>
            <w:r w:rsidR="00C53295">
              <w:rPr>
                <w:rFonts w:cstheme="minorHAnsi"/>
                <w:i/>
                <w:sz w:val="24"/>
                <w:szCs w:val="24"/>
              </w:rPr>
              <w:t xml:space="preserve"> </w:t>
            </w:r>
            <w:r w:rsidRPr="00C53295">
              <w:rPr>
                <w:rFonts w:cs="Arial"/>
                <w:color w:val="222222"/>
                <w:sz w:val="24"/>
                <w:szCs w:val="24"/>
                <w:lang w:val="en-US"/>
              </w:rPr>
              <w:t xml:space="preserve">Begin the lesson by greeting the students and asking them to close their eyes.  Say, </w:t>
            </w:r>
            <w:r w:rsidRPr="00C53295">
              <w:rPr>
                <w:rFonts w:cs="Arial"/>
                <w:iCs/>
                <w:color w:val="222222"/>
                <w:sz w:val="24"/>
                <w:szCs w:val="24"/>
                <w:lang w:val="en-US"/>
              </w:rPr>
              <w:t xml:space="preserve">Imagine that you cannot see at all.  When you open your eyes, it is still dark.  This is called blindness.  When someone is blind they cannot see.  Keep your eyes closed and tell me what it would be like if you could not see.  How would your life be different?  What could and couldn’t you do? </w:t>
            </w:r>
            <w:r w:rsidRPr="00C53295">
              <w:rPr>
                <w:rFonts w:cs="Arial"/>
                <w:color w:val="222222"/>
                <w:sz w:val="24"/>
                <w:szCs w:val="24"/>
                <w:lang w:val="en-US"/>
              </w:rPr>
              <w:t>Allow children to respond and share their thoughts.  Say,</w:t>
            </w:r>
            <w:r w:rsidRPr="00C53295">
              <w:rPr>
                <w:rFonts w:cs="Arial"/>
                <w:iCs/>
                <w:color w:val="222222"/>
                <w:sz w:val="24"/>
                <w:szCs w:val="24"/>
                <w:lang w:val="en-US"/>
              </w:rPr>
              <w:t xml:space="preserve"> Ok, you can open your eyes now.  I am going to tell you a story about a man who was blind.  This man believed that Jesus could heal him and make him see.  Let’s see what happens in the story.</w:t>
            </w:r>
            <w:r w:rsidRPr="00C53295">
              <w:rPr>
                <w:rFonts w:cs="Arial"/>
                <w:color w:val="222222"/>
                <w:sz w:val="24"/>
                <w:szCs w:val="24"/>
                <w:lang w:val="en-US"/>
              </w:rPr>
              <w:t xml:space="preserve"> Read the story </w:t>
            </w:r>
            <w:r w:rsidRPr="00C53295">
              <w:rPr>
                <w:rFonts w:cs="Arial"/>
                <w:b/>
                <w:i/>
                <w:color w:val="222222"/>
                <w:sz w:val="24"/>
                <w:szCs w:val="24"/>
                <w:lang w:val="en-US"/>
              </w:rPr>
              <w:t>(Luke 18:35-43)</w:t>
            </w:r>
            <w:r w:rsidRPr="00C53295">
              <w:rPr>
                <w:rFonts w:cs="Arial"/>
                <w:color w:val="222222"/>
                <w:sz w:val="24"/>
                <w:szCs w:val="24"/>
                <w:lang w:val="en-US"/>
              </w:rPr>
              <w:t xml:space="preserve"> from the Bible using </w:t>
            </w:r>
            <w:r w:rsidRPr="00C53295">
              <w:rPr>
                <w:rFonts w:cs="Arial"/>
                <w:b/>
                <w:i/>
                <w:color w:val="FF0000"/>
                <w:sz w:val="20"/>
                <w:szCs w:val="20"/>
                <w:lang w:val="en-US"/>
              </w:rPr>
              <w:t>Appendix 1</w:t>
            </w:r>
            <w:r w:rsidRPr="00C53295">
              <w:rPr>
                <w:rFonts w:cs="Arial"/>
                <w:color w:val="FF0000"/>
                <w:sz w:val="24"/>
                <w:szCs w:val="24"/>
                <w:lang w:val="en-US"/>
              </w:rPr>
              <w:t xml:space="preserve"> </w:t>
            </w:r>
            <w:r w:rsidRPr="00C53295">
              <w:rPr>
                <w:rFonts w:cs="Arial"/>
                <w:color w:val="222222"/>
                <w:sz w:val="24"/>
                <w:szCs w:val="24"/>
                <w:lang w:val="en-US"/>
              </w:rPr>
              <w:t xml:space="preserve">as support.  </w:t>
            </w:r>
            <w:r w:rsidRPr="00C53295">
              <w:rPr>
                <w:rFonts w:cs="Arial"/>
                <w:i/>
                <w:iCs/>
                <w:color w:val="222222"/>
                <w:sz w:val="24"/>
                <w:szCs w:val="24"/>
                <w:lang w:val="en-US"/>
              </w:rPr>
              <w:t>  </w:t>
            </w:r>
          </w:p>
          <w:p w14:paraId="072F698A" w14:textId="46B5C726" w:rsidR="00261BC4" w:rsidRPr="00C53295" w:rsidRDefault="00261BC4" w:rsidP="59E2DE9D">
            <w:pPr>
              <w:pStyle w:val="ListParagraph"/>
              <w:numPr>
                <w:ilvl w:val="0"/>
                <w:numId w:val="37"/>
              </w:numPr>
              <w:rPr>
                <w:rFonts w:cstheme="minorHAnsi"/>
                <w:i/>
                <w:sz w:val="24"/>
                <w:szCs w:val="24"/>
              </w:rPr>
            </w:pPr>
            <w:r w:rsidRPr="00C53295">
              <w:rPr>
                <w:rFonts w:cstheme="minorHAnsi"/>
                <w:sz w:val="24"/>
                <w:szCs w:val="24"/>
              </w:rPr>
              <w:t>Activity</w:t>
            </w:r>
            <w:r w:rsidRPr="00C53295">
              <w:rPr>
                <w:rFonts w:cstheme="minorHAnsi"/>
                <w:i/>
                <w:sz w:val="24"/>
                <w:szCs w:val="24"/>
              </w:rPr>
              <w:t>: Blindfold challenge</w:t>
            </w:r>
            <w:r w:rsidR="00C53295">
              <w:rPr>
                <w:rFonts w:cstheme="minorHAnsi"/>
                <w:i/>
                <w:sz w:val="24"/>
                <w:szCs w:val="24"/>
              </w:rPr>
              <w:t>.</w:t>
            </w:r>
            <w:r w:rsidR="00C53295">
              <w:rPr>
                <w:rFonts w:cs="Arial"/>
                <w:color w:val="222222"/>
                <w:sz w:val="24"/>
                <w:szCs w:val="24"/>
                <w:lang w:val="en-US"/>
              </w:rPr>
              <w:t xml:space="preserve"> </w:t>
            </w:r>
            <w:r w:rsidRPr="00C53295">
              <w:rPr>
                <w:rFonts w:cs="Arial"/>
                <w:color w:val="222222"/>
                <w:sz w:val="24"/>
                <w:szCs w:val="24"/>
                <w:lang w:val="en-US"/>
              </w:rPr>
              <w:t xml:space="preserve">Have the children attempt the challenge one at a time, or in pairs.  Give the children a set of blocks and challenge them to build a tower while blindfolded.  While one child is blindfolded and building, have the other children cheer them on.  Focus on the aspect of teamwork and not on who can build the tallest tower.  Say, </w:t>
            </w:r>
            <w:r w:rsidRPr="00C53295">
              <w:rPr>
                <w:rFonts w:cs="Arial"/>
                <w:i/>
                <w:iCs/>
                <w:color w:val="222222"/>
                <w:sz w:val="24"/>
                <w:szCs w:val="24"/>
                <w:lang w:val="en-US"/>
              </w:rPr>
              <w:t>in the story, everyone told the blind man to be quiet and leave Jesus alone, but that is not the kind of attitude that God wants us to have.  He wants us to encourage each other and love each other, just like you encouraged each other while you were building.</w:t>
            </w:r>
          </w:p>
          <w:p w14:paraId="3E852588" w14:textId="77777777" w:rsidR="002A2C72" w:rsidRDefault="002A2C72" w:rsidP="59E2DE9D">
            <w:pPr>
              <w:rPr>
                <w:rFonts w:cs="Arial"/>
                <w:b/>
                <w:bCs/>
                <w:color w:val="222222"/>
                <w:sz w:val="24"/>
                <w:szCs w:val="24"/>
                <w:lang w:val="en-US"/>
              </w:rPr>
            </w:pPr>
          </w:p>
          <w:p w14:paraId="14FD9DA3" w14:textId="77777777" w:rsidR="002A2C72" w:rsidRDefault="002A2C72" w:rsidP="59E2DE9D">
            <w:pPr>
              <w:rPr>
                <w:rFonts w:cs="Arial"/>
                <w:b/>
                <w:bCs/>
                <w:color w:val="222222"/>
                <w:sz w:val="24"/>
                <w:szCs w:val="24"/>
                <w:lang w:val="en-US"/>
              </w:rPr>
            </w:pPr>
          </w:p>
          <w:p w14:paraId="7E5D6E11" w14:textId="77777777" w:rsidR="00C53295" w:rsidRDefault="00C53295" w:rsidP="59E2DE9D">
            <w:pPr>
              <w:rPr>
                <w:rFonts w:cs="Arial"/>
                <w:b/>
                <w:bCs/>
                <w:color w:val="222222"/>
                <w:sz w:val="24"/>
                <w:szCs w:val="24"/>
                <w:lang w:val="en-US"/>
              </w:rPr>
            </w:pPr>
          </w:p>
          <w:p w14:paraId="7361808A" w14:textId="332D89E4" w:rsidR="00261BC4" w:rsidRDefault="00261BC4" w:rsidP="59E2DE9D">
            <w:pPr>
              <w:rPr>
                <w:rFonts w:cs="Arial"/>
                <w:b/>
                <w:bCs/>
                <w:color w:val="222222"/>
                <w:sz w:val="24"/>
                <w:szCs w:val="24"/>
                <w:lang w:val="en-US"/>
              </w:rPr>
            </w:pPr>
            <w:r>
              <w:rPr>
                <w:rFonts w:cs="Arial"/>
                <w:b/>
                <w:bCs/>
                <w:color w:val="222222"/>
                <w:sz w:val="24"/>
                <w:szCs w:val="24"/>
                <w:lang w:val="en-US"/>
              </w:rPr>
              <w:t>Lesson 3 – Jesus Calms the Storm</w:t>
            </w:r>
          </w:p>
          <w:p w14:paraId="25A3F6BC" w14:textId="060C6E90" w:rsidR="00261BC4" w:rsidRPr="00C53295" w:rsidRDefault="00261BC4" w:rsidP="59E2DE9D">
            <w:pPr>
              <w:pStyle w:val="ListParagraph"/>
              <w:numPr>
                <w:ilvl w:val="0"/>
                <w:numId w:val="37"/>
              </w:numPr>
              <w:rPr>
                <w:rFonts w:cs="Arial"/>
                <w:bCs/>
                <w:color w:val="222222"/>
                <w:sz w:val="24"/>
                <w:szCs w:val="24"/>
                <w:u w:val="single"/>
                <w:lang w:val="en-US"/>
              </w:rPr>
            </w:pPr>
            <w:r w:rsidRPr="00C53295">
              <w:rPr>
                <w:rFonts w:cs="Arial"/>
                <w:bCs/>
                <w:i/>
                <w:color w:val="222222"/>
                <w:sz w:val="24"/>
                <w:szCs w:val="24"/>
                <w:u w:val="single"/>
                <w:lang w:val="en-US"/>
              </w:rPr>
              <w:t xml:space="preserve">Jesus performed </w:t>
            </w:r>
            <w:r w:rsidRPr="00C53295">
              <w:rPr>
                <w:rFonts w:cs="Arial"/>
                <w:bCs/>
                <w:i/>
                <w:color w:val="222222"/>
                <w:sz w:val="24"/>
                <w:szCs w:val="24"/>
                <w:lang w:val="en-US"/>
              </w:rPr>
              <w:t>miracles</w:t>
            </w:r>
            <w:r w:rsidR="00C53295">
              <w:rPr>
                <w:rFonts w:cs="Arial"/>
                <w:bCs/>
                <w:i/>
                <w:color w:val="222222"/>
                <w:sz w:val="24"/>
                <w:szCs w:val="24"/>
                <w:lang w:val="en-US"/>
              </w:rPr>
              <w:t xml:space="preserve">. </w:t>
            </w:r>
            <w:r w:rsidRPr="00C53295">
              <w:rPr>
                <w:rFonts w:cs="Arial"/>
                <w:bCs/>
                <w:color w:val="222222"/>
                <w:sz w:val="24"/>
                <w:szCs w:val="24"/>
                <w:lang w:val="en-US"/>
              </w:rPr>
              <w:t>Ask students – What is a miracle?</w:t>
            </w:r>
            <w:r w:rsidR="00C53295">
              <w:rPr>
                <w:rFonts w:cs="Arial"/>
                <w:bCs/>
                <w:color w:val="222222"/>
                <w:sz w:val="24"/>
                <w:szCs w:val="24"/>
                <w:lang w:val="en-US"/>
              </w:rPr>
              <w:t xml:space="preserve"> </w:t>
            </w:r>
            <w:r w:rsidRPr="00C53295">
              <w:rPr>
                <w:rFonts w:cs="Arial"/>
                <w:bCs/>
                <w:color w:val="222222"/>
                <w:sz w:val="24"/>
                <w:szCs w:val="24"/>
                <w:lang w:val="en-US"/>
              </w:rPr>
              <w:t xml:space="preserve">Explain to children in simple terms that a miracle is when something happens that </w:t>
            </w:r>
            <w:r w:rsidRPr="00C53295">
              <w:t>would never be able to happen without God’s help.  Use the following activity and story to demonstrate.</w:t>
            </w:r>
          </w:p>
          <w:p w14:paraId="297C3649" w14:textId="0EE18060" w:rsidR="00261BC4" w:rsidRPr="00C53295" w:rsidRDefault="00261BC4" w:rsidP="59E2DE9D">
            <w:pPr>
              <w:pStyle w:val="ListParagraph"/>
              <w:numPr>
                <w:ilvl w:val="0"/>
                <w:numId w:val="37"/>
              </w:numPr>
              <w:autoSpaceDE w:val="0"/>
              <w:autoSpaceDN w:val="0"/>
              <w:adjustRightInd w:val="0"/>
              <w:rPr>
                <w:rFonts w:cs="Arial"/>
                <w:sz w:val="24"/>
                <w:szCs w:val="24"/>
              </w:rPr>
            </w:pPr>
            <w:r w:rsidRPr="00C53295">
              <w:rPr>
                <w:rFonts w:cs="Arial"/>
                <w:sz w:val="24"/>
                <w:szCs w:val="24"/>
              </w:rPr>
              <w:t xml:space="preserve">Fill a bottle about 1/2 full of water, add blue (just a few drops) of food colouring, shake to turn water blue, fill the rest of the way with cooking oil. Seal and glue lid! You may also want to add a small piece of plastic for a boat and glitter. Rock the bottle from left to right to create waves as a visual of the storm, talking about what is happening to the boat in the large waves, if you were on that boat in the ocean would you be scared? Is there anything you could do to stop the storm? Explain to children that Jesus is so powerful and </w:t>
            </w:r>
            <w:r w:rsidRPr="00C53295">
              <w:rPr>
                <w:rFonts w:cs="Arial"/>
                <w:sz w:val="24"/>
                <w:szCs w:val="24"/>
              </w:rPr>
              <w:lastRenderedPageBreak/>
              <w:t>mighty that he can stop the wind and the waves, a miracle!  He can stop a storm, and that is what he did when Jesus and His friends were caught in a storm while they were out on their fishing boat.</w:t>
            </w:r>
          </w:p>
          <w:p w14:paraId="70750E92" w14:textId="3D50D473" w:rsidR="00261BC4" w:rsidRPr="00C53295" w:rsidRDefault="00261BC4" w:rsidP="59E2DE9D">
            <w:pPr>
              <w:pStyle w:val="ListParagraph"/>
              <w:numPr>
                <w:ilvl w:val="0"/>
                <w:numId w:val="37"/>
              </w:numPr>
              <w:autoSpaceDE w:val="0"/>
              <w:autoSpaceDN w:val="0"/>
              <w:adjustRightInd w:val="0"/>
              <w:rPr>
                <w:rFonts w:cs="Arial"/>
                <w:sz w:val="24"/>
                <w:szCs w:val="24"/>
              </w:rPr>
            </w:pPr>
            <w:r w:rsidRPr="00C53295">
              <w:rPr>
                <w:rFonts w:cs="Arial"/>
                <w:sz w:val="24"/>
                <w:szCs w:val="24"/>
              </w:rPr>
              <w:t xml:space="preserve">Read the Bible story Matthew 8:23-27 or you may like to use the Miracles – Wonders Jesus worked by Mary Hoffman and Jackie Morris picture book, and/or YouTube </w:t>
            </w:r>
            <w:proofErr w:type="spellStart"/>
            <w:r w:rsidRPr="00C53295">
              <w:rPr>
                <w:rFonts w:cs="Arial"/>
                <w:sz w:val="24"/>
                <w:szCs w:val="24"/>
              </w:rPr>
              <w:t>claymation</w:t>
            </w:r>
            <w:proofErr w:type="spellEnd"/>
            <w:r w:rsidRPr="00C53295">
              <w:rPr>
                <w:rFonts w:cs="Arial"/>
                <w:sz w:val="24"/>
                <w:szCs w:val="24"/>
              </w:rPr>
              <w:t xml:space="preserve"> clip: </w:t>
            </w:r>
            <w:hyperlink r:id="rId66" w:history="1">
              <w:r w:rsidRPr="00C53295">
                <w:rPr>
                  <w:rStyle w:val="Hyperlink"/>
                  <w:rFonts w:cs="Arial"/>
                  <w:sz w:val="24"/>
                  <w:szCs w:val="24"/>
                </w:rPr>
                <w:t>http://www.youtube.com/watch?v=ZzPwRXytr7U</w:t>
              </w:r>
            </w:hyperlink>
            <w:r w:rsidRPr="00C53295">
              <w:rPr>
                <w:rFonts w:cs="Arial"/>
                <w:sz w:val="24"/>
                <w:szCs w:val="24"/>
              </w:rPr>
              <w:t xml:space="preserve"> (2mins) </w:t>
            </w:r>
          </w:p>
          <w:p w14:paraId="6C377A06" w14:textId="77777777" w:rsidR="00C53295" w:rsidRDefault="00261BC4" w:rsidP="59E2DE9D">
            <w:pPr>
              <w:pStyle w:val="ListParagraph"/>
              <w:numPr>
                <w:ilvl w:val="0"/>
                <w:numId w:val="42"/>
              </w:numPr>
              <w:autoSpaceDE w:val="0"/>
              <w:autoSpaceDN w:val="0"/>
              <w:adjustRightInd w:val="0"/>
              <w:rPr>
                <w:rFonts w:cs="Arial"/>
                <w:sz w:val="24"/>
                <w:szCs w:val="24"/>
              </w:rPr>
            </w:pPr>
            <w:r w:rsidRPr="00C53295">
              <w:rPr>
                <w:rFonts w:cs="Arial"/>
                <w:sz w:val="24"/>
                <w:szCs w:val="24"/>
              </w:rPr>
              <w:t>Use the following reflective questions to instigate class discussion:</w:t>
            </w:r>
            <w:r w:rsidR="00C53295">
              <w:rPr>
                <w:rFonts w:cs="Arial"/>
                <w:sz w:val="24"/>
                <w:szCs w:val="24"/>
              </w:rPr>
              <w:t xml:space="preserve"> </w:t>
            </w:r>
          </w:p>
          <w:p w14:paraId="38D1E931" w14:textId="64196742" w:rsidR="00261BC4" w:rsidRPr="00C53295" w:rsidRDefault="00261BC4" w:rsidP="59E2DE9D">
            <w:pPr>
              <w:pStyle w:val="ListParagraph"/>
              <w:numPr>
                <w:ilvl w:val="0"/>
                <w:numId w:val="38"/>
              </w:numPr>
              <w:autoSpaceDE w:val="0"/>
              <w:autoSpaceDN w:val="0"/>
              <w:adjustRightInd w:val="0"/>
              <w:rPr>
                <w:rFonts w:cs="Arial"/>
                <w:sz w:val="24"/>
                <w:szCs w:val="24"/>
              </w:rPr>
            </w:pPr>
            <w:r w:rsidRPr="00C53295">
              <w:rPr>
                <w:rFonts w:eastAsia="Times New Roman" w:cs="Times New Roman"/>
                <w:bCs/>
                <w:sz w:val="24"/>
                <w:szCs w:val="24"/>
                <w:lang w:val="en-US" w:eastAsia="en-AU"/>
              </w:rPr>
              <w:t>What happened that made the disciples feel</w:t>
            </w:r>
            <w:r w:rsidRPr="00C53295">
              <w:rPr>
                <w:rFonts w:eastAsia="Times New Roman" w:cs="Times New Roman"/>
                <w:bCs/>
                <w:sz w:val="24"/>
                <w:szCs w:val="24"/>
                <w:lang w:val="en-US" w:eastAsia="en-AU"/>
              </w:rPr>
              <w:br/>
              <w:t>unsafe?</w:t>
            </w:r>
            <w:r w:rsidRPr="00C53295">
              <w:rPr>
                <w:rFonts w:eastAsia="Times New Roman" w:cs="Times New Roman"/>
                <w:sz w:val="24"/>
                <w:szCs w:val="24"/>
                <w:lang w:val="en-US" w:eastAsia="en-AU"/>
              </w:rPr>
              <w:t xml:space="preserve"> </w:t>
            </w:r>
          </w:p>
          <w:p w14:paraId="67EBC15C" w14:textId="62AB4DE8" w:rsidR="00261BC4" w:rsidRPr="00C53295" w:rsidRDefault="00261BC4" w:rsidP="59E2DE9D">
            <w:pPr>
              <w:pStyle w:val="ListParagraph"/>
              <w:numPr>
                <w:ilvl w:val="0"/>
                <w:numId w:val="38"/>
              </w:numPr>
              <w:autoSpaceDE w:val="0"/>
              <w:autoSpaceDN w:val="0"/>
              <w:adjustRightInd w:val="0"/>
              <w:rPr>
                <w:rFonts w:cs="Arial"/>
                <w:sz w:val="24"/>
                <w:szCs w:val="24"/>
              </w:rPr>
            </w:pPr>
            <w:r w:rsidRPr="00C53295">
              <w:rPr>
                <w:rFonts w:eastAsia="Times New Roman" w:cs="Times New Roman"/>
                <w:bCs/>
                <w:sz w:val="24"/>
                <w:szCs w:val="24"/>
                <w:lang w:val="en-US" w:eastAsia="en-AU"/>
              </w:rPr>
              <w:t>What did they do to get help?</w:t>
            </w:r>
            <w:r w:rsidRPr="00C53295">
              <w:rPr>
                <w:rFonts w:eastAsia="Times New Roman" w:cs="Times New Roman"/>
                <w:sz w:val="24"/>
                <w:szCs w:val="24"/>
                <w:lang w:val="en-US" w:eastAsia="en-AU"/>
              </w:rPr>
              <w:t xml:space="preserve"> </w:t>
            </w:r>
          </w:p>
          <w:p w14:paraId="646B8CFF" w14:textId="77777777" w:rsidR="00C53295" w:rsidRPr="00C53295" w:rsidRDefault="00261BC4" w:rsidP="59E2DE9D">
            <w:pPr>
              <w:pStyle w:val="ListParagraph"/>
              <w:numPr>
                <w:ilvl w:val="0"/>
                <w:numId w:val="38"/>
              </w:numPr>
              <w:autoSpaceDE w:val="0"/>
              <w:autoSpaceDN w:val="0"/>
              <w:adjustRightInd w:val="0"/>
              <w:rPr>
                <w:rFonts w:cs="Arial"/>
                <w:sz w:val="24"/>
                <w:szCs w:val="24"/>
              </w:rPr>
            </w:pPr>
            <w:r w:rsidRPr="00C53295">
              <w:rPr>
                <w:rFonts w:eastAsia="Times New Roman" w:cs="Times New Roman"/>
                <w:bCs/>
                <w:sz w:val="24"/>
                <w:szCs w:val="24"/>
                <w:lang w:val="en-US" w:eastAsia="en-AU"/>
              </w:rPr>
              <w:t>What did Jesus do to make things okay again?</w:t>
            </w:r>
          </w:p>
          <w:p w14:paraId="1CDFA831" w14:textId="77777777" w:rsidR="00C53295" w:rsidRPr="00C53295" w:rsidRDefault="00261BC4" w:rsidP="59E2DE9D">
            <w:pPr>
              <w:pStyle w:val="ListParagraph"/>
              <w:numPr>
                <w:ilvl w:val="0"/>
                <w:numId w:val="38"/>
              </w:numPr>
              <w:autoSpaceDE w:val="0"/>
              <w:autoSpaceDN w:val="0"/>
              <w:adjustRightInd w:val="0"/>
              <w:rPr>
                <w:rFonts w:cs="Arial"/>
                <w:sz w:val="24"/>
                <w:szCs w:val="24"/>
              </w:rPr>
            </w:pPr>
            <w:r w:rsidRPr="00C53295">
              <w:rPr>
                <w:rFonts w:eastAsia="Times New Roman" w:cs="Times New Roman"/>
                <w:bCs/>
                <w:sz w:val="24"/>
                <w:szCs w:val="24"/>
                <w:lang w:val="en-US" w:eastAsia="en-AU"/>
              </w:rPr>
              <w:t>How could he do that?</w:t>
            </w:r>
            <w:r w:rsidRPr="00C53295">
              <w:rPr>
                <w:rFonts w:eastAsia="Times New Roman" w:cs="Times New Roman"/>
                <w:sz w:val="24"/>
                <w:szCs w:val="24"/>
                <w:lang w:val="en-US" w:eastAsia="en-AU"/>
              </w:rPr>
              <w:t xml:space="preserve"> </w:t>
            </w:r>
          </w:p>
          <w:p w14:paraId="1447BC79" w14:textId="77777777" w:rsidR="00C53295" w:rsidRPr="00C53295" w:rsidRDefault="00261BC4" w:rsidP="59E2DE9D">
            <w:pPr>
              <w:pStyle w:val="ListParagraph"/>
              <w:numPr>
                <w:ilvl w:val="0"/>
                <w:numId w:val="38"/>
              </w:numPr>
              <w:autoSpaceDE w:val="0"/>
              <w:autoSpaceDN w:val="0"/>
              <w:adjustRightInd w:val="0"/>
              <w:rPr>
                <w:rFonts w:cs="Arial"/>
                <w:sz w:val="24"/>
                <w:szCs w:val="24"/>
              </w:rPr>
            </w:pPr>
            <w:r w:rsidRPr="00C53295">
              <w:rPr>
                <w:rFonts w:eastAsia="Times New Roman" w:cs="Times New Roman"/>
                <w:bCs/>
                <w:sz w:val="24"/>
                <w:szCs w:val="24"/>
                <w:lang w:val="en-US" w:eastAsia="en-AU"/>
              </w:rPr>
              <w:t>Can Jesus help us the way he helped the disciples in</w:t>
            </w:r>
            <w:r w:rsidRPr="00C53295">
              <w:rPr>
                <w:rFonts w:eastAsia="Times New Roman" w:cs="Times New Roman"/>
                <w:bCs/>
                <w:sz w:val="24"/>
                <w:szCs w:val="24"/>
                <w:lang w:val="en-US" w:eastAsia="en-AU"/>
              </w:rPr>
              <w:br/>
              <w:t>the storm? Why or why not?</w:t>
            </w:r>
            <w:r w:rsidRPr="00C53295">
              <w:rPr>
                <w:rFonts w:eastAsia="Times New Roman" w:cs="Times New Roman"/>
                <w:sz w:val="24"/>
                <w:szCs w:val="24"/>
                <w:lang w:val="en-US" w:eastAsia="en-AU"/>
              </w:rPr>
              <w:t xml:space="preserve"> </w:t>
            </w:r>
          </w:p>
          <w:p w14:paraId="4FA2B3A4" w14:textId="77777777" w:rsidR="00C53295" w:rsidRPr="00C53295" w:rsidRDefault="00261BC4" w:rsidP="59E2DE9D">
            <w:pPr>
              <w:pStyle w:val="ListParagraph"/>
              <w:numPr>
                <w:ilvl w:val="0"/>
                <w:numId w:val="38"/>
              </w:numPr>
              <w:autoSpaceDE w:val="0"/>
              <w:autoSpaceDN w:val="0"/>
              <w:adjustRightInd w:val="0"/>
              <w:rPr>
                <w:rFonts w:cs="Arial"/>
                <w:sz w:val="24"/>
                <w:szCs w:val="24"/>
              </w:rPr>
            </w:pPr>
            <w:r w:rsidRPr="00C53295">
              <w:rPr>
                <w:rFonts w:eastAsia="Times New Roman" w:cs="Times New Roman"/>
                <w:bCs/>
                <w:sz w:val="24"/>
                <w:szCs w:val="24"/>
                <w:lang w:val="en-US" w:eastAsia="en-AU"/>
              </w:rPr>
              <w:t>Can Jesus help us even though we can’t see him or touch</w:t>
            </w:r>
            <w:r w:rsidRPr="00C53295">
              <w:rPr>
                <w:rFonts w:eastAsia="Times New Roman" w:cs="Times New Roman"/>
                <w:bCs/>
                <w:sz w:val="24"/>
                <w:szCs w:val="24"/>
                <w:lang w:val="en-US" w:eastAsia="en-AU"/>
              </w:rPr>
              <w:br/>
              <w:t>him? Why or why not?</w:t>
            </w:r>
          </w:p>
          <w:p w14:paraId="06216366" w14:textId="08F07BE7" w:rsidR="00261BC4" w:rsidRPr="00C53295" w:rsidRDefault="00261BC4" w:rsidP="59E2DE9D">
            <w:pPr>
              <w:pStyle w:val="ListParagraph"/>
              <w:numPr>
                <w:ilvl w:val="0"/>
                <w:numId w:val="42"/>
              </w:numPr>
              <w:autoSpaceDE w:val="0"/>
              <w:autoSpaceDN w:val="0"/>
              <w:adjustRightInd w:val="0"/>
              <w:rPr>
                <w:rFonts w:cs="Arial"/>
                <w:sz w:val="24"/>
                <w:szCs w:val="24"/>
              </w:rPr>
            </w:pPr>
            <w:r w:rsidRPr="00C53295">
              <w:rPr>
                <w:rFonts w:cs="Arial"/>
                <w:sz w:val="24"/>
                <w:szCs w:val="24"/>
              </w:rPr>
              <w:t xml:space="preserve">Allow each child to create a picture of Jesus Calming the Storm. Draw storm clouds, lightning, and rain. On the other side of the boat, draw a perfectly clear night sky with a calm sea. In the boat draw Jesus and the disciples. Use yarn to symbolize waves, rain or storm clouds (You could outline the storm clouds in yarn.) For fun cut out strips of foil for lightning. On the calm side of the paper, use silver or gold star stickers to symbolize the clear night sky. (Can use attached template </w:t>
            </w:r>
            <w:r w:rsidRPr="00C53295">
              <w:rPr>
                <w:rFonts w:cs="Arial"/>
                <w:b/>
                <w:i/>
                <w:color w:val="FF0000"/>
                <w:sz w:val="24"/>
                <w:szCs w:val="24"/>
              </w:rPr>
              <w:t>Appendix 2</w:t>
            </w:r>
            <w:r w:rsidRPr="00C53295">
              <w:rPr>
                <w:rFonts w:cs="Arial"/>
                <w:color w:val="FF0000"/>
                <w:sz w:val="24"/>
                <w:szCs w:val="24"/>
              </w:rPr>
              <w:t xml:space="preserve"> </w:t>
            </w:r>
            <w:r w:rsidRPr="00C53295">
              <w:rPr>
                <w:rFonts w:cs="Arial"/>
                <w:sz w:val="24"/>
                <w:szCs w:val="24"/>
              </w:rPr>
              <w:t xml:space="preserve">if you wish). And/or: Role Play – Use the attached </w:t>
            </w:r>
            <w:proofErr w:type="gramStart"/>
            <w:r w:rsidRPr="00C53295">
              <w:rPr>
                <w:rFonts w:cs="Arial"/>
                <w:sz w:val="24"/>
                <w:szCs w:val="24"/>
              </w:rPr>
              <w:t>role play</w:t>
            </w:r>
            <w:proofErr w:type="gramEnd"/>
            <w:r w:rsidRPr="00C53295">
              <w:rPr>
                <w:rFonts w:cs="Arial"/>
                <w:sz w:val="24"/>
                <w:szCs w:val="24"/>
              </w:rPr>
              <w:t xml:space="preserve"> script and actions </w:t>
            </w:r>
            <w:r w:rsidRPr="00C53295">
              <w:rPr>
                <w:rFonts w:cs="Arial"/>
                <w:b/>
                <w:i/>
                <w:color w:val="FF0000"/>
                <w:sz w:val="24"/>
                <w:szCs w:val="24"/>
              </w:rPr>
              <w:t>(Appendix 3).</w:t>
            </w:r>
          </w:p>
          <w:p w14:paraId="25B630F8" w14:textId="77777777" w:rsidR="006A4298" w:rsidRDefault="006A4298" w:rsidP="59E2DE9D">
            <w:pPr>
              <w:rPr>
                <w:rFonts w:cs="Arial"/>
                <w:sz w:val="24"/>
                <w:szCs w:val="24"/>
              </w:rPr>
            </w:pPr>
          </w:p>
          <w:p w14:paraId="08C8AB37" w14:textId="5055B96A" w:rsidR="00261BC4" w:rsidRPr="00A02537" w:rsidRDefault="00261BC4" w:rsidP="59E2DE9D">
            <w:pPr>
              <w:rPr>
                <w:b/>
                <w:sz w:val="24"/>
                <w:szCs w:val="24"/>
              </w:rPr>
            </w:pPr>
            <w:r w:rsidRPr="00DA4416">
              <w:rPr>
                <w:b/>
                <w:sz w:val="24"/>
                <w:szCs w:val="24"/>
              </w:rPr>
              <w:t>Lesson 4</w:t>
            </w:r>
            <w:r w:rsidR="00A02537">
              <w:rPr>
                <w:b/>
                <w:sz w:val="24"/>
                <w:szCs w:val="24"/>
              </w:rPr>
              <w:t xml:space="preserve"> - </w:t>
            </w:r>
            <w:r w:rsidRPr="00A02537">
              <w:rPr>
                <w:b/>
                <w:i/>
                <w:sz w:val="24"/>
                <w:szCs w:val="24"/>
              </w:rPr>
              <w:t>Loaves and Fishes</w:t>
            </w:r>
            <w:r w:rsidRPr="00151F1C">
              <w:rPr>
                <w:sz w:val="24"/>
                <w:szCs w:val="24"/>
              </w:rPr>
              <w:t xml:space="preserve"> (Feeding of the 5000) – Another Miracle Jesus performed</w:t>
            </w:r>
          </w:p>
          <w:p w14:paraId="3BC9A189" w14:textId="1DAEA57D" w:rsidR="00261BC4" w:rsidRPr="00FA6286" w:rsidRDefault="00261BC4" w:rsidP="59E2DE9D">
            <w:pPr>
              <w:pStyle w:val="NormalWeb"/>
              <w:numPr>
                <w:ilvl w:val="0"/>
                <w:numId w:val="42"/>
              </w:numPr>
              <w:rPr>
                <w:rFonts w:asciiTheme="minorHAnsi" w:eastAsia="Times New Roman" w:hAnsiTheme="minorHAnsi"/>
                <w:lang w:eastAsia="en-AU"/>
              </w:rPr>
            </w:pPr>
            <w:r w:rsidRPr="00151F1C">
              <w:rPr>
                <w:rFonts w:asciiTheme="minorHAnsi" w:hAnsiTheme="minorHAnsi"/>
              </w:rPr>
              <w:t xml:space="preserve">Say to students: Are you </w:t>
            </w:r>
            <w:r w:rsidRPr="00151F1C">
              <w:rPr>
                <w:rStyle w:val="e2n63f1y051"/>
                <w:rFonts w:asciiTheme="minorHAnsi" w:hAnsiTheme="minorHAnsi"/>
                <w:color w:val="auto"/>
                <w:specVanish w:val="0"/>
              </w:rPr>
              <w:t>hungry</w:t>
            </w:r>
            <w:r w:rsidRPr="00151F1C">
              <w:rPr>
                <w:rFonts w:asciiTheme="minorHAnsi" w:hAnsiTheme="minorHAnsi"/>
              </w:rPr>
              <w:t xml:space="preserve">? I am! I brought a bag with my snack in it. </w:t>
            </w:r>
            <w:r>
              <w:rPr>
                <w:rFonts w:asciiTheme="minorHAnsi" w:hAnsiTheme="minorHAnsi"/>
              </w:rPr>
              <w:t>Let's see what is in here. Oh dear, w</w:t>
            </w:r>
            <w:r w:rsidRPr="00151F1C">
              <w:rPr>
                <w:rFonts w:asciiTheme="minorHAnsi" w:hAnsiTheme="minorHAnsi"/>
              </w:rPr>
              <w:t>e have a problem. All I have is five</w:t>
            </w:r>
            <w:r>
              <w:rPr>
                <w:rFonts w:asciiTheme="minorHAnsi" w:hAnsiTheme="minorHAnsi"/>
              </w:rPr>
              <w:t xml:space="preserve"> crackers and two</w:t>
            </w:r>
            <w:r w:rsidRPr="00151F1C">
              <w:rPr>
                <w:rFonts w:asciiTheme="minorHAnsi" w:hAnsiTheme="minorHAnsi"/>
              </w:rPr>
              <w:t xml:space="preserve"> of pieces of fruit. I don't think there is any way that would be enough to feed all of you. Let's see. (Start counting the children.) One, two, three, four, five... no way. There just isn't enough for all of you. </w:t>
            </w:r>
            <w:r w:rsidRPr="00151F1C">
              <w:rPr>
                <w:rFonts w:asciiTheme="minorHAnsi" w:eastAsia="Times New Roman" w:hAnsiTheme="minorHAnsi"/>
                <w:lang w:eastAsia="en-AU"/>
              </w:rPr>
              <w:t xml:space="preserve">That reminds me of something that happened to Jesus and his disciples one day. Jesus and his disciples were very tired and needed some time to relax. They got into a boat </w:t>
            </w:r>
            <w:r w:rsidRPr="00151F1C">
              <w:rPr>
                <w:rFonts w:asciiTheme="minorHAnsi" w:eastAsia="Times New Roman" w:hAnsiTheme="minorHAnsi"/>
                <w:lang w:eastAsia="en-AU"/>
              </w:rPr>
              <w:lastRenderedPageBreak/>
              <w:t>and went away to a quiet place to rest. Whe</w:t>
            </w:r>
            <w:r>
              <w:rPr>
                <w:rFonts w:asciiTheme="minorHAnsi" w:eastAsia="Times New Roman" w:hAnsiTheme="minorHAnsi"/>
                <w:lang w:eastAsia="en-AU"/>
              </w:rPr>
              <w:t xml:space="preserve">n they got there, many people were </w:t>
            </w:r>
            <w:r w:rsidRPr="00151F1C">
              <w:rPr>
                <w:rFonts w:asciiTheme="minorHAnsi" w:eastAsia="Times New Roman" w:hAnsiTheme="minorHAnsi"/>
                <w:lang w:eastAsia="en-AU"/>
              </w:rPr>
              <w:t>waiting for Jesus. The Bible tells us that there were Five</w:t>
            </w:r>
            <w:r>
              <w:rPr>
                <w:rFonts w:asciiTheme="minorHAnsi" w:eastAsia="Times New Roman" w:hAnsiTheme="minorHAnsi"/>
                <w:lang w:eastAsia="en-AU"/>
              </w:rPr>
              <w:t xml:space="preserve"> thousand men and lots </w:t>
            </w:r>
            <w:r w:rsidRPr="00FA6286">
              <w:rPr>
                <w:rFonts w:asciiTheme="minorHAnsi" w:eastAsia="Times New Roman" w:hAnsiTheme="minorHAnsi"/>
                <w:lang w:eastAsia="en-AU"/>
              </w:rPr>
              <w:t xml:space="preserve">more women and children.  That is a lot of people isn’t it? </w:t>
            </w:r>
            <w:r w:rsidRPr="00FA6286">
              <w:rPr>
                <w:rFonts w:asciiTheme="minorHAnsi" w:hAnsiTheme="minorHAnsi" w:cs="Arial"/>
              </w:rPr>
              <w:t>The people began to get hungry but there was no food for any of them to eat.  We are going to hear of a miracle that Jesus performed so that everyone got enough food to make them feel very full and there was even food left over.</w:t>
            </w:r>
          </w:p>
          <w:p w14:paraId="55A7AB41" w14:textId="796E12AB" w:rsidR="00261BC4" w:rsidRPr="00A02537" w:rsidRDefault="00261BC4" w:rsidP="59E2DE9D">
            <w:pPr>
              <w:pStyle w:val="ListParagraph"/>
              <w:numPr>
                <w:ilvl w:val="0"/>
                <w:numId w:val="42"/>
              </w:numPr>
              <w:autoSpaceDE w:val="0"/>
              <w:autoSpaceDN w:val="0"/>
              <w:adjustRightInd w:val="0"/>
              <w:rPr>
                <w:rFonts w:cs="Arial"/>
                <w:sz w:val="24"/>
                <w:szCs w:val="24"/>
              </w:rPr>
            </w:pPr>
            <w:r w:rsidRPr="00A02537">
              <w:rPr>
                <w:rFonts w:cs="Arial"/>
                <w:sz w:val="24"/>
                <w:szCs w:val="24"/>
              </w:rPr>
              <w:t>Use the following document to tell the story of the feeding of the 5000 (Animated story and slideshow)</w:t>
            </w:r>
          </w:p>
          <w:p w14:paraId="0D29F123" w14:textId="1B02CE0E" w:rsidR="00261BC4" w:rsidRDefault="004B10AC" w:rsidP="59E2DE9D">
            <w:pPr>
              <w:autoSpaceDE w:val="0"/>
              <w:autoSpaceDN w:val="0"/>
              <w:adjustRightInd w:val="0"/>
              <w:rPr>
                <w:rFonts w:cs="Arial"/>
                <w:sz w:val="24"/>
                <w:szCs w:val="24"/>
              </w:rPr>
            </w:pPr>
            <w:hyperlink r:id="rId67" w:history="1">
              <w:r w:rsidR="00261BC4" w:rsidRPr="00914BF9">
                <w:rPr>
                  <w:rStyle w:val="Hyperlink"/>
                  <w:rFonts w:cs="Arial"/>
                  <w:sz w:val="24"/>
                  <w:szCs w:val="24"/>
                </w:rPr>
                <w:t>http://bibleforchildren.org/PDFs/english/Jesus%20Feeds%205000%20People%20English.pdf</w:t>
              </w:r>
            </w:hyperlink>
          </w:p>
          <w:p w14:paraId="0B308D1B" w14:textId="76929E70" w:rsidR="00261BC4" w:rsidRPr="00A02537" w:rsidRDefault="00261BC4" w:rsidP="59E2DE9D">
            <w:pPr>
              <w:pStyle w:val="ListParagraph"/>
              <w:numPr>
                <w:ilvl w:val="0"/>
                <w:numId w:val="42"/>
              </w:numPr>
              <w:autoSpaceDE w:val="0"/>
              <w:autoSpaceDN w:val="0"/>
              <w:adjustRightInd w:val="0"/>
              <w:rPr>
                <w:rFonts w:cs="Arial"/>
                <w:sz w:val="24"/>
                <w:szCs w:val="24"/>
              </w:rPr>
            </w:pPr>
            <w:r w:rsidRPr="00A02537">
              <w:rPr>
                <w:rFonts w:cs="Arial"/>
                <w:sz w:val="24"/>
                <w:szCs w:val="24"/>
              </w:rPr>
              <w:t>Use the following questions to prompt discussion and to reflect on the story.</w:t>
            </w:r>
          </w:p>
          <w:p w14:paraId="671C35B8" w14:textId="1B576986" w:rsidR="00261BC4" w:rsidRDefault="00261BC4" w:rsidP="59E2DE9D">
            <w:pPr>
              <w:pStyle w:val="ListParagraph"/>
              <w:numPr>
                <w:ilvl w:val="0"/>
                <w:numId w:val="43"/>
              </w:numPr>
              <w:autoSpaceDE w:val="0"/>
              <w:autoSpaceDN w:val="0"/>
              <w:adjustRightInd w:val="0"/>
              <w:rPr>
                <w:rFonts w:cs="Arial"/>
                <w:sz w:val="24"/>
                <w:szCs w:val="24"/>
              </w:rPr>
            </w:pPr>
            <w:r>
              <w:rPr>
                <w:rFonts w:cs="Arial"/>
                <w:sz w:val="24"/>
                <w:szCs w:val="24"/>
              </w:rPr>
              <w:t>Why did the disciples tell Jesus to send the people away?</w:t>
            </w:r>
          </w:p>
          <w:p w14:paraId="0377F1CE" w14:textId="77777777" w:rsidR="00261BC4" w:rsidRDefault="00261BC4" w:rsidP="59E2DE9D">
            <w:pPr>
              <w:pStyle w:val="ListParagraph"/>
              <w:numPr>
                <w:ilvl w:val="0"/>
                <w:numId w:val="43"/>
              </w:numPr>
              <w:autoSpaceDE w:val="0"/>
              <w:autoSpaceDN w:val="0"/>
              <w:adjustRightInd w:val="0"/>
              <w:rPr>
                <w:rFonts w:cs="Arial"/>
                <w:sz w:val="24"/>
                <w:szCs w:val="24"/>
              </w:rPr>
            </w:pPr>
            <w:r>
              <w:rPr>
                <w:rFonts w:cs="Arial"/>
                <w:sz w:val="24"/>
                <w:szCs w:val="24"/>
              </w:rPr>
              <w:t>What does Jesus tell the disciples to do?</w:t>
            </w:r>
          </w:p>
          <w:p w14:paraId="06F9EE81" w14:textId="77777777" w:rsidR="00261BC4" w:rsidRDefault="00261BC4" w:rsidP="59E2DE9D">
            <w:pPr>
              <w:pStyle w:val="ListParagraph"/>
              <w:numPr>
                <w:ilvl w:val="0"/>
                <w:numId w:val="43"/>
              </w:numPr>
              <w:autoSpaceDE w:val="0"/>
              <w:autoSpaceDN w:val="0"/>
              <w:adjustRightInd w:val="0"/>
              <w:rPr>
                <w:rFonts w:cs="Arial"/>
                <w:sz w:val="24"/>
                <w:szCs w:val="24"/>
              </w:rPr>
            </w:pPr>
            <w:r>
              <w:rPr>
                <w:rFonts w:cs="Arial"/>
                <w:sz w:val="24"/>
                <w:szCs w:val="24"/>
              </w:rPr>
              <w:t>Who in the story shared his food?</w:t>
            </w:r>
          </w:p>
          <w:p w14:paraId="2B846647" w14:textId="26C341EB" w:rsidR="00261BC4" w:rsidRDefault="00261BC4" w:rsidP="59E2DE9D">
            <w:pPr>
              <w:pStyle w:val="ListParagraph"/>
              <w:numPr>
                <w:ilvl w:val="0"/>
                <w:numId w:val="43"/>
              </w:numPr>
              <w:autoSpaceDE w:val="0"/>
              <w:autoSpaceDN w:val="0"/>
              <w:adjustRightInd w:val="0"/>
              <w:rPr>
                <w:rFonts w:cs="Arial"/>
                <w:sz w:val="24"/>
                <w:szCs w:val="24"/>
              </w:rPr>
            </w:pPr>
            <w:r>
              <w:rPr>
                <w:rFonts w:cs="Arial"/>
                <w:sz w:val="24"/>
                <w:szCs w:val="24"/>
              </w:rPr>
              <w:t>What do you think the little boy was feeling when he saw Jesus use his gift for a miracle?</w:t>
            </w:r>
          </w:p>
          <w:p w14:paraId="511705D7" w14:textId="77777777" w:rsidR="00261BC4" w:rsidRDefault="00261BC4" w:rsidP="59E2DE9D">
            <w:pPr>
              <w:pStyle w:val="ListParagraph"/>
              <w:numPr>
                <w:ilvl w:val="0"/>
                <w:numId w:val="43"/>
              </w:numPr>
              <w:autoSpaceDE w:val="0"/>
              <w:autoSpaceDN w:val="0"/>
              <w:adjustRightInd w:val="0"/>
              <w:rPr>
                <w:rFonts w:cs="Arial"/>
                <w:sz w:val="24"/>
                <w:szCs w:val="24"/>
              </w:rPr>
            </w:pPr>
            <w:r>
              <w:rPr>
                <w:rFonts w:cs="Arial"/>
                <w:sz w:val="24"/>
                <w:szCs w:val="24"/>
              </w:rPr>
              <w:t xml:space="preserve">Have you ever thought that you don’t have enough to share? </w:t>
            </w:r>
          </w:p>
          <w:p w14:paraId="1318EA37" w14:textId="61E1431A" w:rsidR="00261BC4" w:rsidRDefault="00261BC4" w:rsidP="59E2DE9D">
            <w:pPr>
              <w:pStyle w:val="ListParagraph"/>
              <w:numPr>
                <w:ilvl w:val="0"/>
                <w:numId w:val="43"/>
              </w:numPr>
              <w:autoSpaceDE w:val="0"/>
              <w:autoSpaceDN w:val="0"/>
              <w:adjustRightInd w:val="0"/>
              <w:rPr>
                <w:rFonts w:cs="Arial"/>
                <w:sz w:val="24"/>
                <w:szCs w:val="24"/>
              </w:rPr>
            </w:pPr>
            <w:r>
              <w:rPr>
                <w:rFonts w:cs="Arial"/>
                <w:sz w:val="24"/>
                <w:szCs w:val="24"/>
              </w:rPr>
              <w:t>Why is it important to share? Share examples sharing.</w:t>
            </w:r>
          </w:p>
          <w:p w14:paraId="33E1BC7E" w14:textId="77777777" w:rsidR="00261BC4" w:rsidRPr="00C150B5" w:rsidRDefault="00261BC4" w:rsidP="59E2DE9D">
            <w:pPr>
              <w:autoSpaceDE w:val="0"/>
              <w:autoSpaceDN w:val="0"/>
              <w:adjustRightInd w:val="0"/>
              <w:rPr>
                <w:rFonts w:cs="Arial"/>
                <w:sz w:val="24"/>
                <w:szCs w:val="24"/>
              </w:rPr>
            </w:pPr>
          </w:p>
          <w:p w14:paraId="2E1F2C3F" w14:textId="0D7963F9" w:rsidR="00261BC4" w:rsidRPr="00A02537" w:rsidRDefault="00261BC4" w:rsidP="59E2DE9D">
            <w:pPr>
              <w:pStyle w:val="ListParagraph"/>
              <w:numPr>
                <w:ilvl w:val="0"/>
                <w:numId w:val="42"/>
              </w:numPr>
              <w:autoSpaceDE w:val="0"/>
              <w:autoSpaceDN w:val="0"/>
              <w:adjustRightInd w:val="0"/>
              <w:rPr>
                <w:rFonts w:cs="Arial"/>
                <w:sz w:val="24"/>
                <w:szCs w:val="24"/>
              </w:rPr>
            </w:pPr>
            <w:r w:rsidRPr="00A02537">
              <w:rPr>
                <w:rFonts w:cs="Arial"/>
                <w:sz w:val="24"/>
                <w:szCs w:val="24"/>
              </w:rPr>
              <w:t>Say the following prayer together as a class to conclude this lesson.</w:t>
            </w:r>
          </w:p>
          <w:p w14:paraId="22ACA014" w14:textId="0A98B158" w:rsidR="00261BC4" w:rsidRPr="007E1D5F" w:rsidRDefault="00A02537" w:rsidP="59E2DE9D">
            <w:pPr>
              <w:autoSpaceDE w:val="0"/>
              <w:autoSpaceDN w:val="0"/>
              <w:adjustRightInd w:val="0"/>
              <w:rPr>
                <w:rFonts w:cs="Arial"/>
                <w:sz w:val="24"/>
                <w:szCs w:val="24"/>
              </w:rPr>
            </w:pPr>
            <w:r>
              <w:rPr>
                <w:rFonts w:cs="Arial"/>
                <w:sz w:val="24"/>
                <w:szCs w:val="24"/>
              </w:rPr>
              <w:t xml:space="preserve">                  </w:t>
            </w:r>
            <w:r w:rsidR="00261BC4" w:rsidRPr="007E1D5F">
              <w:rPr>
                <w:rFonts w:cs="Arial"/>
                <w:sz w:val="24"/>
                <w:szCs w:val="24"/>
              </w:rPr>
              <w:t>Dear God,</w:t>
            </w:r>
          </w:p>
          <w:p w14:paraId="5385EE2A" w14:textId="1ED8395D" w:rsidR="00261BC4" w:rsidRPr="007E1D5F" w:rsidRDefault="00A02537" w:rsidP="59E2DE9D">
            <w:pPr>
              <w:autoSpaceDE w:val="0"/>
              <w:autoSpaceDN w:val="0"/>
              <w:adjustRightInd w:val="0"/>
              <w:rPr>
                <w:rFonts w:cs="Arial"/>
                <w:sz w:val="24"/>
                <w:szCs w:val="24"/>
              </w:rPr>
            </w:pPr>
            <w:r>
              <w:rPr>
                <w:rFonts w:cs="Arial"/>
                <w:sz w:val="24"/>
                <w:szCs w:val="24"/>
              </w:rPr>
              <w:t xml:space="preserve">                  </w:t>
            </w:r>
            <w:r w:rsidR="00261BC4" w:rsidRPr="007E1D5F">
              <w:rPr>
                <w:rFonts w:cs="Arial"/>
                <w:sz w:val="24"/>
                <w:szCs w:val="24"/>
              </w:rPr>
              <w:t>Thank you that you can do anything!</w:t>
            </w:r>
          </w:p>
          <w:p w14:paraId="540EA55C" w14:textId="681D67B2" w:rsidR="00261BC4" w:rsidRPr="007E1D5F" w:rsidRDefault="00A02537" w:rsidP="59E2DE9D">
            <w:pPr>
              <w:autoSpaceDE w:val="0"/>
              <w:autoSpaceDN w:val="0"/>
              <w:adjustRightInd w:val="0"/>
              <w:rPr>
                <w:rFonts w:cs="Arial"/>
                <w:sz w:val="24"/>
                <w:szCs w:val="24"/>
              </w:rPr>
            </w:pPr>
            <w:r>
              <w:rPr>
                <w:rFonts w:cs="Arial"/>
                <w:sz w:val="24"/>
                <w:szCs w:val="24"/>
              </w:rPr>
              <w:t xml:space="preserve">                  </w:t>
            </w:r>
            <w:r w:rsidR="00261BC4" w:rsidRPr="007E1D5F">
              <w:rPr>
                <w:rFonts w:cs="Arial"/>
                <w:sz w:val="24"/>
                <w:szCs w:val="24"/>
              </w:rPr>
              <w:t>Thank you that you can use what we offer you to do really BIG things!</w:t>
            </w:r>
          </w:p>
          <w:p w14:paraId="50EAAE09" w14:textId="4B1FF95F" w:rsidR="00261BC4" w:rsidRPr="007E1D5F" w:rsidRDefault="00A02537" w:rsidP="59E2DE9D">
            <w:pPr>
              <w:autoSpaceDE w:val="0"/>
              <w:autoSpaceDN w:val="0"/>
              <w:adjustRightInd w:val="0"/>
              <w:rPr>
                <w:rFonts w:cs="Arial"/>
                <w:sz w:val="24"/>
                <w:szCs w:val="24"/>
              </w:rPr>
            </w:pPr>
            <w:r>
              <w:rPr>
                <w:rFonts w:cs="Arial"/>
                <w:sz w:val="24"/>
                <w:szCs w:val="24"/>
              </w:rPr>
              <w:t xml:space="preserve">                  </w:t>
            </w:r>
            <w:r w:rsidR="00261BC4" w:rsidRPr="007E1D5F">
              <w:rPr>
                <w:rFonts w:cs="Arial"/>
                <w:sz w:val="24"/>
                <w:szCs w:val="24"/>
              </w:rPr>
              <w:t>Thank you for loving us!</w:t>
            </w:r>
          </w:p>
          <w:p w14:paraId="56237386" w14:textId="24AE85F5" w:rsidR="00261BC4" w:rsidRPr="007E1D5F" w:rsidRDefault="00A02537" w:rsidP="59E2DE9D">
            <w:pPr>
              <w:autoSpaceDE w:val="0"/>
              <w:autoSpaceDN w:val="0"/>
              <w:adjustRightInd w:val="0"/>
              <w:rPr>
                <w:rFonts w:cs="Arial"/>
                <w:sz w:val="24"/>
                <w:szCs w:val="24"/>
              </w:rPr>
            </w:pPr>
            <w:r>
              <w:rPr>
                <w:rFonts w:cs="Arial"/>
                <w:sz w:val="24"/>
                <w:szCs w:val="24"/>
              </w:rPr>
              <w:t xml:space="preserve">                  </w:t>
            </w:r>
            <w:r w:rsidR="00261BC4" w:rsidRPr="007E1D5F">
              <w:rPr>
                <w:rFonts w:cs="Arial"/>
                <w:sz w:val="24"/>
                <w:szCs w:val="24"/>
              </w:rPr>
              <w:t>We love you back!</w:t>
            </w:r>
          </w:p>
          <w:p w14:paraId="387435F8" w14:textId="5655D6AD" w:rsidR="00261BC4" w:rsidRPr="007E1D5F" w:rsidRDefault="00A02537" w:rsidP="59E2DE9D">
            <w:pPr>
              <w:rPr>
                <w:sz w:val="24"/>
                <w:szCs w:val="24"/>
              </w:rPr>
            </w:pPr>
            <w:r>
              <w:rPr>
                <w:rFonts w:cs="Arial"/>
                <w:sz w:val="24"/>
                <w:szCs w:val="24"/>
              </w:rPr>
              <w:t xml:space="preserve">                  </w:t>
            </w:r>
            <w:r w:rsidR="00261BC4" w:rsidRPr="007E1D5F">
              <w:rPr>
                <w:rFonts w:cs="Arial"/>
                <w:sz w:val="24"/>
                <w:szCs w:val="24"/>
              </w:rPr>
              <w:t>Amen</w:t>
            </w:r>
          </w:p>
          <w:p w14:paraId="137E13C8" w14:textId="102BB5C3" w:rsidR="00261BC4" w:rsidRPr="00A02537" w:rsidRDefault="00261BC4" w:rsidP="59E2DE9D">
            <w:pPr>
              <w:pStyle w:val="ListParagraph"/>
              <w:numPr>
                <w:ilvl w:val="0"/>
                <w:numId w:val="42"/>
              </w:numPr>
              <w:rPr>
                <w:rFonts w:cstheme="minorHAnsi"/>
                <w:sz w:val="24"/>
                <w:szCs w:val="24"/>
              </w:rPr>
            </w:pPr>
            <w:r w:rsidRPr="00A02537">
              <w:rPr>
                <w:rFonts w:cstheme="minorHAnsi"/>
                <w:sz w:val="24"/>
                <w:szCs w:val="24"/>
              </w:rPr>
              <w:t xml:space="preserve">Activity: Have students cut their own loaves and fish from construction paper and paste on half a paper plate for a bowl.  Paste into religion books and have the children draw the many people around the bowl of fish and bread.  </w:t>
            </w:r>
          </w:p>
          <w:p w14:paraId="4D369EC3" w14:textId="77777777" w:rsidR="00261BC4" w:rsidRDefault="00261BC4" w:rsidP="59E2DE9D">
            <w:pPr>
              <w:rPr>
                <w:rFonts w:cstheme="minorHAnsi"/>
                <w:b/>
                <w:i/>
                <w:sz w:val="24"/>
                <w:szCs w:val="24"/>
              </w:rPr>
            </w:pPr>
          </w:p>
          <w:p w14:paraId="3947A5DD" w14:textId="77777777" w:rsidR="00DA7506" w:rsidRDefault="00DA7506" w:rsidP="59E2DE9D">
            <w:pPr>
              <w:rPr>
                <w:rFonts w:cstheme="minorHAnsi"/>
                <w:b/>
                <w:i/>
                <w:sz w:val="24"/>
                <w:szCs w:val="24"/>
              </w:rPr>
            </w:pPr>
          </w:p>
          <w:p w14:paraId="42592CA2" w14:textId="4E747206" w:rsidR="00261BC4" w:rsidRDefault="00261BC4" w:rsidP="59E2DE9D">
            <w:pPr>
              <w:rPr>
                <w:rFonts w:cstheme="minorHAnsi"/>
                <w:b/>
                <w:i/>
                <w:sz w:val="24"/>
                <w:szCs w:val="24"/>
              </w:rPr>
            </w:pPr>
            <w:r w:rsidRPr="00A02537">
              <w:rPr>
                <w:rFonts w:cstheme="minorHAnsi"/>
                <w:b/>
                <w:sz w:val="24"/>
                <w:szCs w:val="24"/>
              </w:rPr>
              <w:t>Lesson 5</w:t>
            </w:r>
            <w:r w:rsidR="00A02537">
              <w:rPr>
                <w:rFonts w:cstheme="minorHAnsi"/>
                <w:b/>
                <w:i/>
                <w:sz w:val="24"/>
                <w:szCs w:val="24"/>
              </w:rPr>
              <w:t xml:space="preserve"> - </w:t>
            </w:r>
            <w:r w:rsidRPr="00A02537">
              <w:rPr>
                <w:rFonts w:cstheme="minorHAnsi"/>
                <w:b/>
                <w:sz w:val="24"/>
                <w:szCs w:val="24"/>
              </w:rPr>
              <w:t>Stories Jesus Told</w:t>
            </w:r>
            <w:r w:rsidR="00A02537">
              <w:rPr>
                <w:rFonts w:cstheme="minorHAnsi"/>
                <w:b/>
                <w:i/>
                <w:sz w:val="24"/>
                <w:szCs w:val="24"/>
              </w:rPr>
              <w:t xml:space="preserve"> - </w:t>
            </w:r>
            <w:r>
              <w:rPr>
                <w:rFonts w:cstheme="minorHAnsi"/>
                <w:b/>
                <w:i/>
                <w:sz w:val="24"/>
                <w:szCs w:val="24"/>
              </w:rPr>
              <w:t>The Lost Sheep</w:t>
            </w:r>
          </w:p>
          <w:p w14:paraId="0D9C8F3F" w14:textId="5B446A6F" w:rsidR="00261BC4" w:rsidRPr="00A02537" w:rsidRDefault="00261BC4" w:rsidP="59E2DE9D">
            <w:pPr>
              <w:pStyle w:val="ListParagraph"/>
              <w:numPr>
                <w:ilvl w:val="0"/>
                <w:numId w:val="42"/>
              </w:numPr>
              <w:autoSpaceDE w:val="0"/>
              <w:autoSpaceDN w:val="0"/>
              <w:adjustRightInd w:val="0"/>
              <w:rPr>
                <w:rFonts w:cs="Arial"/>
                <w:sz w:val="24"/>
                <w:szCs w:val="24"/>
              </w:rPr>
            </w:pPr>
            <w:r w:rsidRPr="00A02537">
              <w:rPr>
                <w:rFonts w:cs="Arial"/>
                <w:sz w:val="24"/>
                <w:szCs w:val="24"/>
              </w:rPr>
              <w:t xml:space="preserve">Explain to students that as students at Jubilee, and as Christians, we believe that God cherishes us and cares about us very much. Jesus wanted us to know how important we are to him, so he told many stories to help us understand </w:t>
            </w:r>
            <w:r w:rsidRPr="00A02537">
              <w:rPr>
                <w:rFonts w:cs="Arial"/>
                <w:sz w:val="24"/>
                <w:szCs w:val="24"/>
              </w:rPr>
              <w:lastRenderedPageBreak/>
              <w:t>just how much He loves us. Ask Student</w:t>
            </w:r>
            <w:r w:rsidR="00A02537">
              <w:rPr>
                <w:rFonts w:cs="Arial"/>
                <w:sz w:val="24"/>
                <w:szCs w:val="24"/>
              </w:rPr>
              <w:t xml:space="preserve">s: </w:t>
            </w:r>
            <w:r w:rsidRPr="00A02537">
              <w:rPr>
                <w:rFonts w:cs="Arial"/>
                <w:sz w:val="24"/>
                <w:szCs w:val="24"/>
              </w:rPr>
              <w:t>How many of you have a pet?</w:t>
            </w:r>
            <w:r w:rsidR="00A02537">
              <w:rPr>
                <w:rFonts w:cs="Arial"/>
                <w:sz w:val="24"/>
                <w:szCs w:val="24"/>
              </w:rPr>
              <w:t xml:space="preserve"> </w:t>
            </w:r>
            <w:r w:rsidRPr="00A02537">
              <w:rPr>
                <w:rFonts w:cs="Arial"/>
                <w:sz w:val="24"/>
                <w:szCs w:val="24"/>
              </w:rPr>
              <w:t>Do you take care of it?</w:t>
            </w:r>
          </w:p>
          <w:p w14:paraId="57FB9603" w14:textId="16278310" w:rsidR="00261BC4" w:rsidRPr="00A02537" w:rsidRDefault="00261BC4" w:rsidP="59E2DE9D">
            <w:pPr>
              <w:pStyle w:val="ListParagraph"/>
              <w:numPr>
                <w:ilvl w:val="0"/>
                <w:numId w:val="42"/>
              </w:numPr>
              <w:autoSpaceDE w:val="0"/>
              <w:autoSpaceDN w:val="0"/>
              <w:adjustRightInd w:val="0"/>
              <w:rPr>
                <w:rFonts w:cs="Arial"/>
                <w:sz w:val="24"/>
                <w:szCs w:val="24"/>
              </w:rPr>
            </w:pPr>
            <w:r w:rsidRPr="00A02537">
              <w:rPr>
                <w:rFonts w:cs="SymbolMT"/>
                <w:sz w:val="24"/>
                <w:szCs w:val="24"/>
              </w:rPr>
              <w:t xml:space="preserve">Explain that </w:t>
            </w:r>
            <w:r w:rsidRPr="00A02537">
              <w:rPr>
                <w:rFonts w:cs="Arial"/>
                <w:sz w:val="24"/>
                <w:szCs w:val="24"/>
              </w:rPr>
              <w:t xml:space="preserve">long ago, in Bible times, (and in some places in the world today) boys or men that looked after goats and </w:t>
            </w:r>
            <w:proofErr w:type="gramStart"/>
            <w:r w:rsidRPr="00A02537">
              <w:rPr>
                <w:rFonts w:cs="Arial"/>
                <w:sz w:val="24"/>
                <w:szCs w:val="24"/>
              </w:rPr>
              <w:t>sheep,</w:t>
            </w:r>
            <w:proofErr w:type="gramEnd"/>
            <w:r w:rsidRPr="00A02537">
              <w:rPr>
                <w:rFonts w:cs="Arial"/>
                <w:sz w:val="24"/>
                <w:szCs w:val="24"/>
              </w:rPr>
              <w:t xml:space="preserve"> were called “shepherds.” Jesus told a story about a shepherd who was taking care of 100 sheep…one wandered off and got lost! The shepherd left the other 99 to go and find the lost one. When he found it he was happy and rejoiced (celebrated)! </w:t>
            </w:r>
            <w:r w:rsidRPr="00A02537">
              <w:rPr>
                <w:rFonts w:cs="SymbolMT"/>
                <w:sz w:val="24"/>
                <w:szCs w:val="24"/>
              </w:rPr>
              <w:t xml:space="preserve"> </w:t>
            </w:r>
            <w:r w:rsidRPr="00A02537">
              <w:rPr>
                <w:rFonts w:cs="Arial"/>
                <w:sz w:val="24"/>
                <w:szCs w:val="24"/>
              </w:rPr>
              <w:t xml:space="preserve">Jesus said that God cares about us that way! The Bible </w:t>
            </w:r>
            <w:proofErr w:type="gramStart"/>
            <w:r w:rsidRPr="00A02537">
              <w:rPr>
                <w:rFonts w:cs="Arial"/>
                <w:sz w:val="24"/>
                <w:szCs w:val="24"/>
              </w:rPr>
              <w:t>says that</w:t>
            </w:r>
            <w:proofErr w:type="gramEnd"/>
            <w:r w:rsidRPr="00A02537">
              <w:rPr>
                <w:rFonts w:cs="Arial"/>
                <w:sz w:val="24"/>
                <w:szCs w:val="24"/>
              </w:rPr>
              <w:t xml:space="preserve"> “The Lord is our shepherd”. God knows us, and loves us, we are like Gods sheep and He is like our Shepherd and is taking care of every single one of us!</w:t>
            </w:r>
          </w:p>
          <w:p w14:paraId="582EF6D9" w14:textId="36D01135" w:rsidR="00261BC4" w:rsidRPr="00A02537" w:rsidRDefault="00261BC4" w:rsidP="59E2DE9D">
            <w:pPr>
              <w:pStyle w:val="ListParagraph"/>
              <w:numPr>
                <w:ilvl w:val="0"/>
                <w:numId w:val="42"/>
              </w:numPr>
              <w:autoSpaceDE w:val="0"/>
              <w:autoSpaceDN w:val="0"/>
              <w:adjustRightInd w:val="0"/>
              <w:rPr>
                <w:rFonts w:cs="Arial"/>
                <w:sz w:val="24"/>
                <w:szCs w:val="24"/>
              </w:rPr>
            </w:pPr>
            <w:r w:rsidRPr="00A02537">
              <w:rPr>
                <w:rFonts w:cs="Arial"/>
                <w:sz w:val="24"/>
                <w:szCs w:val="24"/>
              </w:rPr>
              <w:t>Read Luke 15: 4-7 and/or shoe students and animation of this Bible story:</w:t>
            </w:r>
          </w:p>
          <w:p w14:paraId="71717F6B" w14:textId="77777777" w:rsidR="00261BC4" w:rsidRDefault="004B10AC" w:rsidP="59E2DE9D">
            <w:pPr>
              <w:autoSpaceDE w:val="0"/>
              <w:autoSpaceDN w:val="0"/>
              <w:adjustRightInd w:val="0"/>
              <w:rPr>
                <w:rFonts w:ascii="Arial" w:hAnsi="Arial" w:cs="Arial"/>
                <w:sz w:val="24"/>
                <w:szCs w:val="24"/>
              </w:rPr>
            </w:pPr>
            <w:hyperlink r:id="rId68" w:history="1">
              <w:r w:rsidR="00261BC4" w:rsidRPr="00914BF9">
                <w:rPr>
                  <w:rStyle w:val="Hyperlink"/>
                  <w:rFonts w:ascii="Arial" w:hAnsi="Arial" w:cs="Arial"/>
                  <w:sz w:val="24"/>
                  <w:szCs w:val="24"/>
                </w:rPr>
                <w:t>http://www.youtube.com/watch?v=094upaf4BME</w:t>
              </w:r>
            </w:hyperlink>
            <w:r w:rsidR="00261BC4">
              <w:rPr>
                <w:rFonts w:ascii="Arial" w:hAnsi="Arial" w:cs="Arial"/>
                <w:sz w:val="24"/>
                <w:szCs w:val="24"/>
              </w:rPr>
              <w:t xml:space="preserve"> (5 mins) </w:t>
            </w:r>
          </w:p>
          <w:p w14:paraId="5A74DC33" w14:textId="2A3230B8" w:rsidR="00261BC4" w:rsidRPr="0029767D" w:rsidRDefault="00261BC4" w:rsidP="59E2DE9D">
            <w:pPr>
              <w:autoSpaceDE w:val="0"/>
              <w:autoSpaceDN w:val="0"/>
              <w:adjustRightInd w:val="0"/>
              <w:rPr>
                <w:rFonts w:ascii="Arial" w:hAnsi="Arial" w:cs="Arial"/>
                <w:i/>
                <w:color w:val="FF0000"/>
                <w:sz w:val="20"/>
                <w:szCs w:val="20"/>
              </w:rPr>
            </w:pPr>
            <w:r w:rsidRPr="0029767D">
              <w:rPr>
                <w:rFonts w:ascii="Arial" w:hAnsi="Arial" w:cs="Arial"/>
                <w:i/>
                <w:color w:val="FF0000"/>
                <w:sz w:val="20"/>
                <w:szCs w:val="20"/>
              </w:rPr>
              <w:t>(</w:t>
            </w:r>
            <w:proofErr w:type="gramStart"/>
            <w:r w:rsidRPr="0029767D">
              <w:rPr>
                <w:rFonts w:ascii="Arial" w:hAnsi="Arial" w:cs="Arial"/>
                <w:i/>
                <w:color w:val="FF0000"/>
                <w:sz w:val="20"/>
                <w:szCs w:val="20"/>
              </w:rPr>
              <w:t>great</w:t>
            </w:r>
            <w:proofErr w:type="gramEnd"/>
            <w:r w:rsidRPr="0029767D">
              <w:rPr>
                <w:rFonts w:ascii="Arial" w:hAnsi="Arial" w:cs="Arial"/>
                <w:i/>
                <w:color w:val="FF0000"/>
                <w:sz w:val="20"/>
                <w:szCs w:val="20"/>
              </w:rPr>
              <w:t xml:space="preserve"> version for the litt</w:t>
            </w:r>
            <w:r>
              <w:rPr>
                <w:rFonts w:ascii="Arial" w:hAnsi="Arial" w:cs="Arial"/>
                <w:i/>
                <w:color w:val="FF0000"/>
                <w:sz w:val="20"/>
                <w:szCs w:val="20"/>
              </w:rPr>
              <w:t>l</w:t>
            </w:r>
            <w:r w:rsidRPr="0029767D">
              <w:rPr>
                <w:rFonts w:ascii="Arial" w:hAnsi="Arial" w:cs="Arial"/>
                <w:i/>
                <w:color w:val="FF0000"/>
                <w:sz w:val="20"/>
                <w:szCs w:val="20"/>
              </w:rPr>
              <w:t>e ones and very clear and easy for them to understand)</w:t>
            </w:r>
          </w:p>
          <w:p w14:paraId="76D87E6C" w14:textId="4E5501D6" w:rsidR="00261BC4" w:rsidRPr="00A02537" w:rsidRDefault="00261BC4" w:rsidP="59E2DE9D">
            <w:pPr>
              <w:pStyle w:val="ListParagraph"/>
              <w:numPr>
                <w:ilvl w:val="0"/>
                <w:numId w:val="42"/>
              </w:numPr>
              <w:autoSpaceDE w:val="0"/>
              <w:autoSpaceDN w:val="0"/>
              <w:adjustRightInd w:val="0"/>
              <w:rPr>
                <w:rFonts w:cs="Arial"/>
                <w:sz w:val="24"/>
                <w:szCs w:val="24"/>
              </w:rPr>
            </w:pPr>
            <w:r w:rsidRPr="00A02537">
              <w:rPr>
                <w:rFonts w:cs="Arial"/>
                <w:sz w:val="24"/>
                <w:szCs w:val="24"/>
              </w:rPr>
              <w:t xml:space="preserve">Activity: Paste cotton buds onto the sheep and display in the </w:t>
            </w:r>
            <w:proofErr w:type="gramStart"/>
            <w:r w:rsidRPr="00A02537">
              <w:rPr>
                <w:rFonts w:cs="Arial"/>
                <w:sz w:val="24"/>
                <w:szCs w:val="24"/>
              </w:rPr>
              <w:t>classroom which</w:t>
            </w:r>
            <w:proofErr w:type="gramEnd"/>
            <w:r w:rsidRPr="00A02537">
              <w:rPr>
                <w:rFonts w:cs="Arial"/>
                <w:sz w:val="24"/>
                <w:szCs w:val="24"/>
              </w:rPr>
              <w:t xml:space="preserve"> includes the words “Thank you Lord for caring about each one of us!”.  </w:t>
            </w:r>
          </w:p>
          <w:p w14:paraId="7FD49C0F" w14:textId="77777777" w:rsidR="00261BC4" w:rsidRDefault="00261BC4" w:rsidP="59E2DE9D">
            <w:pPr>
              <w:autoSpaceDE w:val="0"/>
              <w:autoSpaceDN w:val="0"/>
              <w:adjustRightInd w:val="0"/>
              <w:rPr>
                <w:rFonts w:cs="Arial"/>
                <w:b/>
                <w:sz w:val="24"/>
                <w:szCs w:val="24"/>
              </w:rPr>
            </w:pPr>
          </w:p>
          <w:p w14:paraId="3B161F94" w14:textId="77777777" w:rsidR="00D500CE" w:rsidRDefault="00D500CE" w:rsidP="59E2DE9D">
            <w:pPr>
              <w:autoSpaceDE w:val="0"/>
              <w:autoSpaceDN w:val="0"/>
              <w:adjustRightInd w:val="0"/>
              <w:rPr>
                <w:rFonts w:cs="Arial"/>
                <w:b/>
                <w:sz w:val="24"/>
                <w:szCs w:val="24"/>
              </w:rPr>
            </w:pPr>
          </w:p>
          <w:p w14:paraId="4FFF1FED" w14:textId="4B450CA2" w:rsidR="00261BC4" w:rsidRPr="00A02537" w:rsidRDefault="00261BC4" w:rsidP="59E2DE9D">
            <w:pPr>
              <w:autoSpaceDE w:val="0"/>
              <w:autoSpaceDN w:val="0"/>
              <w:adjustRightInd w:val="0"/>
              <w:rPr>
                <w:rFonts w:cs="Arial"/>
                <w:b/>
                <w:sz w:val="24"/>
                <w:szCs w:val="24"/>
              </w:rPr>
            </w:pPr>
            <w:r>
              <w:rPr>
                <w:rFonts w:cs="Arial"/>
                <w:b/>
                <w:sz w:val="24"/>
                <w:szCs w:val="24"/>
              </w:rPr>
              <w:t>Lesson 6</w:t>
            </w:r>
            <w:r w:rsidR="00A02537">
              <w:rPr>
                <w:rFonts w:cs="Arial"/>
                <w:b/>
                <w:sz w:val="24"/>
                <w:szCs w:val="24"/>
              </w:rPr>
              <w:t xml:space="preserve"> - </w:t>
            </w:r>
            <w:r w:rsidRPr="00A02537">
              <w:rPr>
                <w:rFonts w:cs="Arial"/>
                <w:b/>
                <w:sz w:val="24"/>
                <w:szCs w:val="24"/>
              </w:rPr>
              <w:t>Teaching about Prayer</w:t>
            </w:r>
            <w:r w:rsidRPr="005319B3">
              <w:rPr>
                <w:rFonts w:cs="Arial"/>
                <w:b/>
                <w:i/>
                <w:sz w:val="24"/>
                <w:szCs w:val="24"/>
              </w:rPr>
              <w:t xml:space="preserve"> (The Lord’s Prayer) </w:t>
            </w:r>
            <w:r w:rsidRPr="00A02537">
              <w:rPr>
                <w:rFonts w:cs="Arial"/>
                <w:sz w:val="24"/>
                <w:szCs w:val="24"/>
              </w:rPr>
              <w:t>Matthew 6:5-18</w:t>
            </w:r>
          </w:p>
          <w:p w14:paraId="40BD73DC" w14:textId="02289BF5" w:rsidR="00261BC4" w:rsidRPr="00A02537" w:rsidRDefault="00261BC4" w:rsidP="59E2DE9D">
            <w:pPr>
              <w:pStyle w:val="ListParagraph"/>
              <w:numPr>
                <w:ilvl w:val="0"/>
                <w:numId w:val="42"/>
              </w:numPr>
              <w:autoSpaceDE w:val="0"/>
              <w:autoSpaceDN w:val="0"/>
              <w:adjustRightInd w:val="0"/>
              <w:rPr>
                <w:rFonts w:cs="Times-Roman"/>
                <w:sz w:val="24"/>
                <w:szCs w:val="24"/>
              </w:rPr>
            </w:pPr>
            <w:r w:rsidRPr="00A02537">
              <w:rPr>
                <w:rFonts w:cs="Times-Italic"/>
                <w:iCs/>
                <w:sz w:val="24"/>
                <w:szCs w:val="24"/>
              </w:rPr>
              <w:t xml:space="preserve">Jesus wanted His friends (disciples) to understand that it was important for them to pray. </w:t>
            </w:r>
            <w:r w:rsidRPr="00A02537">
              <w:rPr>
                <w:rFonts w:cs="Times-Roman"/>
                <w:sz w:val="24"/>
                <w:szCs w:val="24"/>
              </w:rPr>
              <w:t xml:space="preserve">Prayer is the way we talk to God (reflect on prayer experiences shared so far this year, and the prayer that Jesus taught us that we often say together at Jubilee). </w:t>
            </w:r>
          </w:p>
          <w:p w14:paraId="35137DF8" w14:textId="445C4D02" w:rsidR="00261BC4" w:rsidRPr="00A02537" w:rsidRDefault="00261BC4" w:rsidP="59E2DE9D">
            <w:pPr>
              <w:pStyle w:val="ListParagraph"/>
              <w:numPr>
                <w:ilvl w:val="0"/>
                <w:numId w:val="42"/>
              </w:numPr>
              <w:autoSpaceDE w:val="0"/>
              <w:autoSpaceDN w:val="0"/>
              <w:adjustRightInd w:val="0"/>
              <w:rPr>
                <w:rFonts w:cs="Times-Roman"/>
                <w:sz w:val="24"/>
                <w:szCs w:val="24"/>
              </w:rPr>
            </w:pPr>
            <w:r w:rsidRPr="00A02537">
              <w:rPr>
                <w:rFonts w:cs="Times-Roman"/>
                <w:sz w:val="24"/>
                <w:szCs w:val="24"/>
              </w:rPr>
              <w:t>Just like we talk to a friend to stay close to them, we can talk to God. Jesus prayed, and He wanted His believers to know how to pray and what to pray. So He shared a prayer. It is sometimes called “The Lord’s Prayer” because Jesus, our Lord, gave it to us. This prayer gives us different things to pray about. It helps us know how to pray.</w:t>
            </w:r>
          </w:p>
          <w:p w14:paraId="4E74BFE0" w14:textId="32557E94" w:rsidR="00261BC4" w:rsidRPr="00A02537" w:rsidRDefault="00261BC4" w:rsidP="59E2DE9D">
            <w:pPr>
              <w:pStyle w:val="ListParagraph"/>
              <w:numPr>
                <w:ilvl w:val="0"/>
                <w:numId w:val="42"/>
              </w:numPr>
              <w:autoSpaceDE w:val="0"/>
              <w:autoSpaceDN w:val="0"/>
              <w:adjustRightInd w:val="0"/>
              <w:rPr>
                <w:rFonts w:cs="Times-Roman"/>
                <w:sz w:val="24"/>
                <w:szCs w:val="24"/>
              </w:rPr>
            </w:pPr>
            <w:r w:rsidRPr="00A02537">
              <w:rPr>
                <w:rFonts w:cs="Times-Roman"/>
                <w:sz w:val="24"/>
                <w:szCs w:val="24"/>
              </w:rPr>
              <w:t xml:space="preserve">Read the Bible Story Matthew 6:5-18 </w:t>
            </w:r>
          </w:p>
          <w:p w14:paraId="6FF1DD1F" w14:textId="77777777" w:rsidR="00261BC4" w:rsidRDefault="004B10AC" w:rsidP="59E2DE9D">
            <w:pPr>
              <w:autoSpaceDE w:val="0"/>
              <w:autoSpaceDN w:val="0"/>
              <w:adjustRightInd w:val="0"/>
              <w:rPr>
                <w:rFonts w:cs="Times-Roman"/>
                <w:sz w:val="24"/>
                <w:szCs w:val="24"/>
              </w:rPr>
            </w:pPr>
            <w:hyperlink r:id="rId69" w:history="1">
              <w:r w:rsidR="00261BC4" w:rsidRPr="00914BF9">
                <w:rPr>
                  <w:rStyle w:val="Hyperlink"/>
                  <w:rFonts w:cs="Times-Roman"/>
                  <w:sz w:val="24"/>
                  <w:szCs w:val="24"/>
                </w:rPr>
                <w:t>http://www.youtube.com/watch?v=oorNP57iPG4</w:t>
              </w:r>
            </w:hyperlink>
            <w:r w:rsidR="00261BC4">
              <w:rPr>
                <w:rFonts w:cs="Times-Roman"/>
                <w:sz w:val="24"/>
                <w:szCs w:val="24"/>
              </w:rPr>
              <w:t xml:space="preserve"> (2mins)</w:t>
            </w:r>
          </w:p>
          <w:p w14:paraId="75FAF478" w14:textId="40D721F8" w:rsidR="00261BC4" w:rsidRPr="00A02537" w:rsidRDefault="00261BC4" w:rsidP="59E2DE9D">
            <w:pPr>
              <w:pStyle w:val="ListParagraph"/>
              <w:numPr>
                <w:ilvl w:val="0"/>
                <w:numId w:val="42"/>
              </w:numPr>
              <w:autoSpaceDE w:val="0"/>
              <w:autoSpaceDN w:val="0"/>
              <w:adjustRightInd w:val="0"/>
              <w:rPr>
                <w:rFonts w:cs="Times-Roman"/>
                <w:sz w:val="24"/>
                <w:szCs w:val="24"/>
              </w:rPr>
            </w:pPr>
            <w:r w:rsidRPr="00A02537">
              <w:rPr>
                <w:rFonts w:cs="Times-Roman"/>
                <w:sz w:val="24"/>
                <w:szCs w:val="24"/>
              </w:rPr>
              <w:t>Recite the Lord’s prayer as a class:</w:t>
            </w:r>
          </w:p>
          <w:p w14:paraId="04FB92BF" w14:textId="66BE8825" w:rsidR="00261BC4" w:rsidRDefault="00A02537" w:rsidP="59E2DE9D">
            <w:pPr>
              <w:autoSpaceDE w:val="0"/>
              <w:autoSpaceDN w:val="0"/>
              <w:adjustRightInd w:val="0"/>
              <w:rPr>
                <w:b/>
                <w:bCs/>
                <w:i/>
                <w:sz w:val="24"/>
                <w:szCs w:val="24"/>
              </w:rPr>
            </w:pPr>
            <w:r>
              <w:rPr>
                <w:b/>
                <w:bCs/>
                <w:i/>
                <w:sz w:val="24"/>
                <w:szCs w:val="24"/>
              </w:rPr>
              <w:t xml:space="preserve">             </w:t>
            </w:r>
            <w:r w:rsidR="00261BC4" w:rsidRPr="00D33C07">
              <w:rPr>
                <w:b/>
                <w:bCs/>
                <w:i/>
                <w:sz w:val="24"/>
                <w:szCs w:val="24"/>
              </w:rPr>
              <w:t>Our Father</w:t>
            </w:r>
            <w:r w:rsidR="00261BC4">
              <w:rPr>
                <w:b/>
                <w:bCs/>
                <w:i/>
                <w:sz w:val="24"/>
                <w:szCs w:val="24"/>
              </w:rPr>
              <w:t xml:space="preserve"> who art</w:t>
            </w:r>
            <w:r w:rsidR="00261BC4" w:rsidRPr="00D33C07">
              <w:rPr>
                <w:b/>
                <w:bCs/>
                <w:i/>
                <w:sz w:val="24"/>
                <w:szCs w:val="24"/>
              </w:rPr>
              <w:t xml:space="preserve"> in heaven,</w:t>
            </w:r>
            <w:r w:rsidR="00261BC4" w:rsidRPr="00D33C07">
              <w:rPr>
                <w:b/>
                <w:bCs/>
                <w:i/>
                <w:sz w:val="24"/>
                <w:szCs w:val="24"/>
              </w:rPr>
              <w:br/>
            </w:r>
            <w:proofErr w:type="gramStart"/>
            <w:r>
              <w:rPr>
                <w:b/>
                <w:bCs/>
                <w:i/>
                <w:sz w:val="24"/>
                <w:szCs w:val="24"/>
              </w:rPr>
              <w:t xml:space="preserve">             </w:t>
            </w:r>
            <w:r w:rsidR="00261BC4" w:rsidRPr="00D33C07">
              <w:rPr>
                <w:b/>
                <w:bCs/>
                <w:i/>
                <w:sz w:val="24"/>
                <w:szCs w:val="24"/>
              </w:rPr>
              <w:t>hallowed</w:t>
            </w:r>
            <w:proofErr w:type="gramEnd"/>
            <w:r w:rsidR="00261BC4" w:rsidRPr="00D33C07">
              <w:rPr>
                <w:b/>
                <w:bCs/>
                <w:i/>
                <w:sz w:val="24"/>
                <w:szCs w:val="24"/>
              </w:rPr>
              <w:t xml:space="preserve"> </w:t>
            </w:r>
            <w:r w:rsidR="00261BC4">
              <w:rPr>
                <w:b/>
                <w:bCs/>
                <w:i/>
                <w:sz w:val="24"/>
                <w:szCs w:val="24"/>
              </w:rPr>
              <w:t>be your name,</w:t>
            </w:r>
            <w:r w:rsidR="00261BC4">
              <w:rPr>
                <w:b/>
                <w:bCs/>
                <w:i/>
                <w:sz w:val="24"/>
                <w:szCs w:val="24"/>
              </w:rPr>
              <w:br/>
            </w:r>
            <w:r>
              <w:rPr>
                <w:b/>
                <w:bCs/>
                <w:i/>
                <w:sz w:val="24"/>
                <w:szCs w:val="24"/>
              </w:rPr>
              <w:t xml:space="preserve">             </w:t>
            </w:r>
            <w:r w:rsidR="00261BC4">
              <w:rPr>
                <w:b/>
                <w:bCs/>
                <w:i/>
                <w:sz w:val="24"/>
                <w:szCs w:val="24"/>
              </w:rPr>
              <w:t>your kingdom come</w:t>
            </w:r>
            <w:r w:rsidR="00261BC4" w:rsidRPr="00D33C07">
              <w:rPr>
                <w:b/>
                <w:bCs/>
                <w:i/>
                <w:sz w:val="24"/>
                <w:szCs w:val="24"/>
              </w:rPr>
              <w:br/>
            </w:r>
            <w:r>
              <w:rPr>
                <w:b/>
                <w:bCs/>
                <w:i/>
                <w:sz w:val="24"/>
                <w:szCs w:val="24"/>
              </w:rPr>
              <w:t xml:space="preserve">             </w:t>
            </w:r>
            <w:r w:rsidR="00261BC4" w:rsidRPr="00D33C07">
              <w:rPr>
                <w:b/>
                <w:bCs/>
                <w:i/>
                <w:sz w:val="24"/>
                <w:szCs w:val="24"/>
              </w:rPr>
              <w:t>your will be done, on earth as in heaven.</w:t>
            </w:r>
            <w:r w:rsidR="00261BC4" w:rsidRPr="00D33C07">
              <w:rPr>
                <w:b/>
                <w:bCs/>
                <w:i/>
                <w:sz w:val="24"/>
                <w:szCs w:val="24"/>
              </w:rPr>
              <w:br/>
            </w:r>
            <w:r>
              <w:rPr>
                <w:b/>
                <w:bCs/>
                <w:i/>
                <w:sz w:val="24"/>
                <w:szCs w:val="24"/>
              </w:rPr>
              <w:t xml:space="preserve">             </w:t>
            </w:r>
            <w:r w:rsidR="00261BC4" w:rsidRPr="00D33C07">
              <w:rPr>
                <w:b/>
                <w:bCs/>
                <w:i/>
                <w:sz w:val="24"/>
                <w:szCs w:val="24"/>
              </w:rPr>
              <w:t>Give us today our daily bread.</w:t>
            </w:r>
            <w:r w:rsidR="00261BC4" w:rsidRPr="00D33C07">
              <w:rPr>
                <w:b/>
                <w:bCs/>
                <w:i/>
                <w:sz w:val="24"/>
                <w:szCs w:val="24"/>
              </w:rPr>
              <w:br/>
            </w:r>
            <w:r>
              <w:rPr>
                <w:b/>
                <w:bCs/>
                <w:i/>
                <w:sz w:val="24"/>
                <w:szCs w:val="24"/>
              </w:rPr>
              <w:lastRenderedPageBreak/>
              <w:t xml:space="preserve">             </w:t>
            </w:r>
            <w:proofErr w:type="gramStart"/>
            <w:r w:rsidR="00261BC4">
              <w:rPr>
                <w:b/>
                <w:bCs/>
                <w:i/>
                <w:sz w:val="24"/>
                <w:szCs w:val="24"/>
              </w:rPr>
              <w:t>and</w:t>
            </w:r>
            <w:proofErr w:type="gramEnd"/>
            <w:r w:rsidR="00261BC4">
              <w:rPr>
                <w:b/>
                <w:bCs/>
                <w:i/>
                <w:sz w:val="24"/>
                <w:szCs w:val="24"/>
              </w:rPr>
              <w:t xml:space="preserve">  f</w:t>
            </w:r>
            <w:r w:rsidR="00261BC4" w:rsidRPr="00D33C07">
              <w:rPr>
                <w:b/>
                <w:bCs/>
                <w:i/>
                <w:sz w:val="24"/>
                <w:szCs w:val="24"/>
              </w:rPr>
              <w:t>orgive us our sins</w:t>
            </w:r>
            <w:r w:rsidR="00261BC4" w:rsidRPr="00D33C07">
              <w:rPr>
                <w:b/>
                <w:bCs/>
                <w:i/>
                <w:sz w:val="24"/>
                <w:szCs w:val="24"/>
              </w:rPr>
              <w:br/>
            </w:r>
            <w:r>
              <w:rPr>
                <w:b/>
                <w:bCs/>
                <w:i/>
                <w:sz w:val="24"/>
                <w:szCs w:val="24"/>
              </w:rPr>
              <w:t xml:space="preserve">             </w:t>
            </w:r>
            <w:r w:rsidR="00261BC4" w:rsidRPr="00D33C07">
              <w:rPr>
                <w:b/>
                <w:bCs/>
                <w:i/>
                <w:sz w:val="24"/>
                <w:szCs w:val="24"/>
              </w:rPr>
              <w:t>as we forgive those who sin against us.</w:t>
            </w:r>
            <w:r w:rsidR="00261BC4" w:rsidRPr="00D33C07">
              <w:rPr>
                <w:b/>
                <w:bCs/>
                <w:i/>
                <w:sz w:val="24"/>
                <w:szCs w:val="24"/>
              </w:rPr>
              <w:br/>
            </w:r>
            <w:r>
              <w:rPr>
                <w:b/>
                <w:bCs/>
                <w:i/>
                <w:sz w:val="24"/>
                <w:szCs w:val="24"/>
              </w:rPr>
              <w:t xml:space="preserve">             </w:t>
            </w:r>
            <w:r w:rsidR="00261BC4" w:rsidRPr="00D33C07">
              <w:rPr>
                <w:b/>
                <w:bCs/>
                <w:i/>
                <w:sz w:val="24"/>
                <w:szCs w:val="24"/>
              </w:rPr>
              <w:t>Save us from the time of trial</w:t>
            </w:r>
            <w:r w:rsidR="00261BC4" w:rsidRPr="00D33C07">
              <w:rPr>
                <w:b/>
                <w:bCs/>
                <w:i/>
                <w:sz w:val="24"/>
                <w:szCs w:val="24"/>
              </w:rPr>
              <w:br/>
            </w:r>
            <w:proofErr w:type="gramStart"/>
            <w:r>
              <w:rPr>
                <w:b/>
                <w:bCs/>
                <w:i/>
                <w:sz w:val="24"/>
                <w:szCs w:val="24"/>
              </w:rPr>
              <w:t xml:space="preserve">             </w:t>
            </w:r>
            <w:r w:rsidR="00261BC4" w:rsidRPr="00D33C07">
              <w:rPr>
                <w:b/>
                <w:bCs/>
                <w:i/>
                <w:sz w:val="24"/>
                <w:szCs w:val="24"/>
              </w:rPr>
              <w:t>and</w:t>
            </w:r>
            <w:proofErr w:type="gramEnd"/>
            <w:r w:rsidR="00261BC4" w:rsidRPr="00D33C07">
              <w:rPr>
                <w:b/>
                <w:bCs/>
                <w:i/>
                <w:sz w:val="24"/>
                <w:szCs w:val="24"/>
              </w:rPr>
              <w:t xml:space="preserve"> deliver us from evil.</w:t>
            </w:r>
            <w:r w:rsidR="00261BC4" w:rsidRPr="00D33C07">
              <w:rPr>
                <w:b/>
                <w:bCs/>
                <w:i/>
                <w:sz w:val="24"/>
                <w:szCs w:val="24"/>
              </w:rPr>
              <w:br/>
            </w:r>
            <w:r>
              <w:rPr>
                <w:b/>
                <w:bCs/>
                <w:i/>
                <w:sz w:val="24"/>
                <w:szCs w:val="24"/>
              </w:rPr>
              <w:t xml:space="preserve">            </w:t>
            </w:r>
            <w:r w:rsidR="00261BC4" w:rsidRPr="00D33C07">
              <w:rPr>
                <w:b/>
                <w:bCs/>
                <w:i/>
                <w:sz w:val="24"/>
                <w:szCs w:val="24"/>
              </w:rPr>
              <w:t>For the kingdom, the power, and the glory are yours,</w:t>
            </w:r>
            <w:r w:rsidR="00261BC4" w:rsidRPr="00D33C07">
              <w:rPr>
                <w:b/>
                <w:bCs/>
                <w:i/>
                <w:sz w:val="24"/>
                <w:szCs w:val="24"/>
              </w:rPr>
              <w:br/>
            </w:r>
            <w:proofErr w:type="gramStart"/>
            <w:r>
              <w:rPr>
                <w:b/>
                <w:bCs/>
                <w:i/>
                <w:sz w:val="24"/>
                <w:szCs w:val="24"/>
              </w:rPr>
              <w:t xml:space="preserve">            </w:t>
            </w:r>
            <w:r w:rsidR="00261BC4" w:rsidRPr="00D33C07">
              <w:rPr>
                <w:b/>
                <w:bCs/>
                <w:i/>
                <w:sz w:val="24"/>
                <w:szCs w:val="24"/>
              </w:rPr>
              <w:t>now</w:t>
            </w:r>
            <w:proofErr w:type="gramEnd"/>
            <w:r w:rsidR="00261BC4" w:rsidRPr="00D33C07">
              <w:rPr>
                <w:b/>
                <w:bCs/>
                <w:i/>
                <w:sz w:val="24"/>
                <w:szCs w:val="24"/>
              </w:rPr>
              <w:t xml:space="preserve"> and forever. Amen</w:t>
            </w:r>
          </w:p>
          <w:p w14:paraId="15D8AF20" w14:textId="77777777" w:rsidR="00261BC4" w:rsidRPr="006A4298" w:rsidRDefault="00261BC4" w:rsidP="59E2DE9D">
            <w:pPr>
              <w:pStyle w:val="ListParagraph"/>
              <w:numPr>
                <w:ilvl w:val="0"/>
                <w:numId w:val="42"/>
              </w:numPr>
              <w:autoSpaceDE w:val="0"/>
              <w:autoSpaceDN w:val="0"/>
              <w:adjustRightInd w:val="0"/>
              <w:rPr>
                <w:rFonts w:cs="Times-Roman"/>
                <w:sz w:val="24"/>
                <w:szCs w:val="24"/>
              </w:rPr>
            </w:pPr>
            <w:r w:rsidRPr="00A02537">
              <w:rPr>
                <w:rFonts w:cs="Times-Roman"/>
                <w:sz w:val="24"/>
                <w:szCs w:val="24"/>
              </w:rPr>
              <w:t xml:space="preserve">Activity: Prayer hands craft – see attached printable </w:t>
            </w:r>
            <w:r w:rsidRPr="00A02537">
              <w:rPr>
                <w:rFonts w:cs="Times-Roman"/>
                <w:b/>
                <w:i/>
                <w:color w:val="FF0000"/>
                <w:sz w:val="24"/>
                <w:szCs w:val="24"/>
              </w:rPr>
              <w:t>(Appendix 4)</w:t>
            </w:r>
          </w:p>
          <w:p w14:paraId="5981604D" w14:textId="77777777" w:rsidR="006A4298" w:rsidRDefault="006A4298" w:rsidP="59E2DE9D">
            <w:pPr>
              <w:autoSpaceDE w:val="0"/>
              <w:autoSpaceDN w:val="0"/>
              <w:adjustRightInd w:val="0"/>
              <w:rPr>
                <w:rFonts w:cstheme="minorHAnsi"/>
                <w:b/>
                <w:color w:val="FF0000"/>
                <w:sz w:val="24"/>
                <w:szCs w:val="24"/>
                <w:u w:val="single"/>
              </w:rPr>
            </w:pPr>
          </w:p>
          <w:p w14:paraId="53584B61" w14:textId="77777777" w:rsidR="006A4298" w:rsidRDefault="006A4298" w:rsidP="59E2DE9D">
            <w:pPr>
              <w:autoSpaceDE w:val="0"/>
              <w:autoSpaceDN w:val="0"/>
              <w:adjustRightInd w:val="0"/>
              <w:rPr>
                <w:rFonts w:cstheme="minorHAnsi"/>
                <w:i/>
                <w:color w:val="FF0000"/>
                <w:sz w:val="24"/>
                <w:szCs w:val="24"/>
              </w:rPr>
            </w:pPr>
            <w:r w:rsidRPr="006A4298">
              <w:rPr>
                <w:rFonts w:cstheme="minorHAnsi"/>
                <w:b/>
                <w:color w:val="FF0000"/>
                <w:sz w:val="24"/>
                <w:szCs w:val="24"/>
                <w:u w:val="single"/>
              </w:rPr>
              <w:t>Focus Assessment 2</w:t>
            </w:r>
            <w:r>
              <w:rPr>
                <w:rFonts w:cstheme="minorHAnsi"/>
                <w:i/>
                <w:color w:val="FF0000"/>
                <w:sz w:val="24"/>
                <w:szCs w:val="24"/>
              </w:rPr>
              <w:t xml:space="preserve">: </w:t>
            </w:r>
            <w:r w:rsidRPr="006A4298">
              <w:rPr>
                <w:rFonts w:cstheme="minorHAnsi"/>
                <w:color w:val="FF0000"/>
                <w:sz w:val="24"/>
                <w:szCs w:val="24"/>
              </w:rPr>
              <w:t>Students are asked to choose one of the stories of or about Jesus that they have just reflected upon.  Students are asked to paint a picture to show one of the stories they have heard.  Students respond to the stories of and about Jesus by sharing their interpretation/image to the class briefly, annotated by the classroom teacher.</w:t>
            </w:r>
            <w:r w:rsidRPr="008B3115">
              <w:rPr>
                <w:rFonts w:cstheme="minorHAnsi"/>
                <w:i/>
                <w:color w:val="FF0000"/>
                <w:sz w:val="24"/>
                <w:szCs w:val="24"/>
              </w:rPr>
              <w:t xml:space="preserve">  </w:t>
            </w:r>
          </w:p>
          <w:p w14:paraId="3547702A" w14:textId="5D738CB1" w:rsidR="006A4298" w:rsidRPr="006A4298" w:rsidRDefault="006A4298" w:rsidP="59E2DE9D">
            <w:pPr>
              <w:autoSpaceDE w:val="0"/>
              <w:autoSpaceDN w:val="0"/>
              <w:adjustRightInd w:val="0"/>
              <w:rPr>
                <w:rFonts w:cs="Times-Roman"/>
                <w:sz w:val="24"/>
                <w:szCs w:val="24"/>
              </w:rPr>
            </w:pPr>
          </w:p>
        </w:tc>
        <w:tc>
          <w:tcPr>
            <w:tcW w:w="5041" w:type="dxa"/>
            <w:vMerge w:val="restart"/>
          </w:tcPr>
          <w:p w14:paraId="6F83E4C1" w14:textId="77777777" w:rsidR="00261BC4" w:rsidRDefault="00261BC4" w:rsidP="59E2DE9D">
            <w:pPr>
              <w:rPr>
                <w:rFonts w:cstheme="minorHAnsi"/>
                <w:sz w:val="24"/>
                <w:szCs w:val="24"/>
              </w:rPr>
            </w:pPr>
            <w:r>
              <w:rPr>
                <w:rFonts w:cstheme="minorHAnsi"/>
                <w:sz w:val="24"/>
                <w:szCs w:val="24"/>
              </w:rPr>
              <w:lastRenderedPageBreak/>
              <w:t>Luke 18: 35-43</w:t>
            </w:r>
          </w:p>
          <w:p w14:paraId="6EB5DE20" w14:textId="52175AAC" w:rsidR="00261BC4" w:rsidRDefault="00261BC4" w:rsidP="59E2DE9D">
            <w:pPr>
              <w:rPr>
                <w:rFonts w:cstheme="minorHAnsi"/>
                <w:sz w:val="24"/>
                <w:szCs w:val="24"/>
              </w:rPr>
            </w:pPr>
            <w:r>
              <w:rPr>
                <w:rFonts w:cstheme="minorHAnsi"/>
                <w:sz w:val="24"/>
                <w:szCs w:val="24"/>
              </w:rPr>
              <w:t xml:space="preserve">Mark </w:t>
            </w:r>
          </w:p>
          <w:p w14:paraId="67D44846" w14:textId="77777777" w:rsidR="00261BC4" w:rsidRPr="000D2D42" w:rsidRDefault="00261BC4" w:rsidP="59E2DE9D">
            <w:pPr>
              <w:rPr>
                <w:rFonts w:cstheme="minorHAnsi"/>
                <w:b/>
                <w:i/>
                <w:color w:val="FF0000"/>
                <w:sz w:val="20"/>
                <w:szCs w:val="20"/>
              </w:rPr>
            </w:pPr>
            <w:r w:rsidRPr="000D2D42">
              <w:rPr>
                <w:rFonts w:cstheme="minorHAnsi"/>
                <w:b/>
                <w:i/>
                <w:color w:val="FF0000"/>
                <w:sz w:val="20"/>
                <w:szCs w:val="20"/>
              </w:rPr>
              <w:t>PDF attached – story of the Blind Man</w:t>
            </w:r>
          </w:p>
          <w:p w14:paraId="66303A4F" w14:textId="12913614" w:rsidR="00261BC4" w:rsidRPr="000D2D42" w:rsidRDefault="00261BC4" w:rsidP="59E2DE9D">
            <w:pPr>
              <w:rPr>
                <w:rFonts w:cstheme="minorHAnsi"/>
                <w:b/>
                <w:i/>
                <w:color w:val="FF0000"/>
                <w:sz w:val="20"/>
                <w:szCs w:val="20"/>
              </w:rPr>
            </w:pPr>
            <w:r w:rsidRPr="000D2D42">
              <w:rPr>
                <w:rFonts w:cstheme="minorHAnsi"/>
                <w:b/>
                <w:i/>
                <w:color w:val="FF0000"/>
                <w:sz w:val="20"/>
                <w:szCs w:val="20"/>
              </w:rPr>
              <w:t xml:space="preserve"> (Luke 18:35-43)</w:t>
            </w:r>
          </w:p>
          <w:p w14:paraId="00E835C2" w14:textId="77777777" w:rsidR="00261BC4" w:rsidRDefault="00261BC4" w:rsidP="59E2DE9D">
            <w:pPr>
              <w:spacing w:before="100" w:beforeAutospacing="1" w:after="100" w:afterAutospacing="1"/>
              <w:rPr>
                <w:rFonts w:eastAsia="Times New Roman" w:cs="Arial"/>
                <w:color w:val="222222"/>
                <w:sz w:val="20"/>
                <w:szCs w:val="20"/>
                <w:lang w:val="en-US" w:eastAsia="en-AU"/>
              </w:rPr>
            </w:pPr>
          </w:p>
          <w:p w14:paraId="0309935E" w14:textId="77777777" w:rsidR="002A2C72" w:rsidRDefault="002A2C72" w:rsidP="59E2DE9D">
            <w:pPr>
              <w:spacing w:before="100" w:beforeAutospacing="1" w:after="100" w:afterAutospacing="1"/>
              <w:rPr>
                <w:rFonts w:eastAsia="Times New Roman" w:cs="Arial"/>
                <w:color w:val="222222"/>
                <w:sz w:val="20"/>
                <w:szCs w:val="20"/>
                <w:lang w:val="en-US" w:eastAsia="en-AU"/>
              </w:rPr>
            </w:pPr>
          </w:p>
          <w:p w14:paraId="21673CFD" w14:textId="77777777" w:rsidR="002A2C72" w:rsidRDefault="002A2C72" w:rsidP="59E2DE9D">
            <w:pPr>
              <w:spacing w:before="100" w:beforeAutospacing="1" w:after="100" w:afterAutospacing="1"/>
              <w:rPr>
                <w:rFonts w:eastAsia="Times New Roman" w:cs="Arial"/>
                <w:color w:val="222222"/>
                <w:sz w:val="20"/>
                <w:szCs w:val="20"/>
                <w:lang w:val="en-US" w:eastAsia="en-AU"/>
              </w:rPr>
            </w:pPr>
          </w:p>
          <w:p w14:paraId="109B8677" w14:textId="77777777" w:rsidR="002A2C72" w:rsidRDefault="002A2C72" w:rsidP="59E2DE9D">
            <w:pPr>
              <w:spacing w:before="100" w:beforeAutospacing="1" w:after="100" w:afterAutospacing="1"/>
              <w:rPr>
                <w:rFonts w:eastAsia="Times New Roman" w:cs="Arial"/>
                <w:color w:val="222222"/>
                <w:sz w:val="20"/>
                <w:szCs w:val="20"/>
                <w:lang w:val="en-US" w:eastAsia="en-AU"/>
              </w:rPr>
            </w:pPr>
          </w:p>
          <w:p w14:paraId="39823176" w14:textId="77777777" w:rsidR="002A2C72" w:rsidRPr="00370A8C" w:rsidRDefault="002A2C72" w:rsidP="59E2DE9D">
            <w:pPr>
              <w:spacing w:before="100" w:beforeAutospacing="1" w:after="100" w:afterAutospacing="1"/>
              <w:rPr>
                <w:rFonts w:eastAsia="Times New Roman" w:cs="Arial"/>
                <w:color w:val="222222"/>
                <w:sz w:val="20"/>
                <w:szCs w:val="20"/>
                <w:lang w:val="en-US" w:eastAsia="en-AU"/>
              </w:rPr>
            </w:pPr>
          </w:p>
          <w:p w14:paraId="31EBB60D" w14:textId="77777777" w:rsidR="00261BC4" w:rsidRDefault="00261BC4" w:rsidP="59E2DE9D">
            <w:pPr>
              <w:rPr>
                <w:rFonts w:cstheme="minorHAnsi"/>
                <w:sz w:val="24"/>
                <w:szCs w:val="24"/>
              </w:rPr>
            </w:pPr>
          </w:p>
          <w:p w14:paraId="750FC252" w14:textId="77777777" w:rsidR="00261BC4" w:rsidRDefault="00261BC4" w:rsidP="59E2DE9D">
            <w:pPr>
              <w:rPr>
                <w:rFonts w:cstheme="minorHAnsi"/>
                <w:sz w:val="24"/>
                <w:szCs w:val="24"/>
              </w:rPr>
            </w:pPr>
          </w:p>
          <w:p w14:paraId="789EC377" w14:textId="77777777" w:rsidR="00261BC4" w:rsidRDefault="00261BC4" w:rsidP="59E2DE9D">
            <w:pPr>
              <w:rPr>
                <w:rFonts w:cstheme="minorHAnsi"/>
                <w:sz w:val="24"/>
                <w:szCs w:val="24"/>
              </w:rPr>
            </w:pPr>
          </w:p>
          <w:p w14:paraId="7DBD99D9" w14:textId="77777777" w:rsidR="00261BC4" w:rsidRDefault="00261BC4" w:rsidP="59E2DE9D">
            <w:pPr>
              <w:rPr>
                <w:rFonts w:cstheme="minorHAnsi"/>
                <w:sz w:val="24"/>
                <w:szCs w:val="24"/>
              </w:rPr>
            </w:pPr>
          </w:p>
          <w:p w14:paraId="6DC41024" w14:textId="77777777" w:rsidR="00261BC4" w:rsidRDefault="00261BC4" w:rsidP="59E2DE9D">
            <w:pPr>
              <w:rPr>
                <w:rFonts w:cstheme="minorHAnsi"/>
                <w:sz w:val="24"/>
                <w:szCs w:val="24"/>
              </w:rPr>
            </w:pPr>
          </w:p>
          <w:p w14:paraId="15AC2E17" w14:textId="77777777" w:rsidR="00261BC4" w:rsidRDefault="00261BC4" w:rsidP="59E2DE9D">
            <w:pPr>
              <w:rPr>
                <w:rFonts w:cstheme="minorHAnsi"/>
                <w:sz w:val="24"/>
                <w:szCs w:val="24"/>
              </w:rPr>
            </w:pPr>
          </w:p>
          <w:p w14:paraId="0970E952" w14:textId="77777777" w:rsidR="00261BC4" w:rsidRDefault="00261BC4" w:rsidP="59E2DE9D">
            <w:pPr>
              <w:rPr>
                <w:rFonts w:cstheme="minorHAnsi"/>
                <w:sz w:val="24"/>
                <w:szCs w:val="24"/>
              </w:rPr>
            </w:pPr>
          </w:p>
          <w:p w14:paraId="4BB3B4C6" w14:textId="77777777" w:rsidR="00261BC4" w:rsidRDefault="00261BC4" w:rsidP="59E2DE9D">
            <w:pPr>
              <w:rPr>
                <w:rFonts w:cstheme="minorHAnsi"/>
                <w:sz w:val="24"/>
                <w:szCs w:val="24"/>
              </w:rPr>
            </w:pPr>
          </w:p>
          <w:p w14:paraId="482ADC6E" w14:textId="77777777" w:rsidR="00261BC4" w:rsidRDefault="00261BC4" w:rsidP="59E2DE9D">
            <w:pPr>
              <w:rPr>
                <w:rFonts w:cstheme="minorHAnsi"/>
                <w:sz w:val="24"/>
                <w:szCs w:val="24"/>
              </w:rPr>
            </w:pPr>
          </w:p>
          <w:p w14:paraId="6AD7FD4B" w14:textId="77777777" w:rsidR="00261BC4" w:rsidRDefault="00261BC4" w:rsidP="59E2DE9D">
            <w:pPr>
              <w:rPr>
                <w:rFonts w:cstheme="minorHAnsi"/>
                <w:sz w:val="24"/>
                <w:szCs w:val="24"/>
              </w:rPr>
            </w:pPr>
            <w:r>
              <w:rPr>
                <w:rFonts w:cstheme="minorHAnsi"/>
                <w:sz w:val="24"/>
                <w:szCs w:val="24"/>
              </w:rPr>
              <w:t>(Matthew 8:23-27)</w:t>
            </w:r>
          </w:p>
          <w:p w14:paraId="23FAADE9" w14:textId="77777777" w:rsidR="00261BC4" w:rsidRDefault="00261BC4" w:rsidP="59E2DE9D">
            <w:pPr>
              <w:rPr>
                <w:rFonts w:cs="Arial"/>
                <w:sz w:val="24"/>
                <w:szCs w:val="24"/>
              </w:rPr>
            </w:pPr>
            <w:r>
              <w:rPr>
                <w:rFonts w:cs="Arial"/>
                <w:sz w:val="24"/>
                <w:szCs w:val="24"/>
              </w:rPr>
              <w:t>Miracles – Wonders Jesus worked by Mary Hoffman and Jackie Morris picture book.</w:t>
            </w:r>
          </w:p>
          <w:p w14:paraId="474B8367" w14:textId="00C595A3" w:rsidR="00261BC4" w:rsidRDefault="004B10AC" w:rsidP="59E2DE9D">
            <w:pPr>
              <w:rPr>
                <w:rFonts w:cstheme="minorHAnsi"/>
                <w:sz w:val="24"/>
                <w:szCs w:val="24"/>
              </w:rPr>
            </w:pPr>
            <w:hyperlink r:id="rId70" w:history="1">
              <w:r w:rsidR="00261BC4" w:rsidRPr="00914BF9">
                <w:rPr>
                  <w:rStyle w:val="Hyperlink"/>
                  <w:rFonts w:cstheme="minorHAnsi"/>
                  <w:sz w:val="24"/>
                  <w:szCs w:val="24"/>
                </w:rPr>
                <w:t>http://www.youtube.com/watch?v=ZzPwRXytr7U</w:t>
              </w:r>
            </w:hyperlink>
          </w:p>
          <w:p w14:paraId="65D4CECE" w14:textId="77777777" w:rsidR="00261BC4" w:rsidRDefault="00261BC4" w:rsidP="59E2DE9D">
            <w:pPr>
              <w:rPr>
                <w:rFonts w:cstheme="minorHAnsi"/>
                <w:sz w:val="24"/>
                <w:szCs w:val="24"/>
              </w:rPr>
            </w:pPr>
          </w:p>
          <w:p w14:paraId="300E9100" w14:textId="08E5743C" w:rsidR="00261BC4" w:rsidRPr="00B73D9D" w:rsidRDefault="00261BC4" w:rsidP="59E2DE9D">
            <w:pPr>
              <w:rPr>
                <w:rFonts w:cstheme="minorHAnsi"/>
                <w:b/>
                <w:i/>
                <w:color w:val="FF0000"/>
                <w:sz w:val="24"/>
                <w:szCs w:val="24"/>
              </w:rPr>
            </w:pPr>
            <w:r w:rsidRPr="00B73D9D">
              <w:rPr>
                <w:rFonts w:cstheme="minorHAnsi"/>
                <w:b/>
                <w:i/>
                <w:color w:val="FF0000"/>
                <w:sz w:val="24"/>
                <w:szCs w:val="24"/>
              </w:rPr>
              <w:t xml:space="preserve">Calming of the storm – art template </w:t>
            </w:r>
            <w:r w:rsidR="00985FF2">
              <w:rPr>
                <w:rFonts w:cstheme="minorHAnsi"/>
                <w:b/>
                <w:i/>
                <w:color w:val="FF0000"/>
                <w:sz w:val="24"/>
                <w:szCs w:val="24"/>
                <w:highlight w:val="yellow"/>
              </w:rPr>
              <w:t>Appendix B</w:t>
            </w:r>
          </w:p>
          <w:p w14:paraId="44F4C098" w14:textId="4B25B6DD" w:rsidR="00261BC4" w:rsidRDefault="00261BC4" w:rsidP="59E2DE9D">
            <w:pPr>
              <w:rPr>
                <w:rFonts w:cstheme="minorHAnsi"/>
                <w:sz w:val="24"/>
                <w:szCs w:val="24"/>
              </w:rPr>
            </w:pPr>
            <w:r>
              <w:rPr>
                <w:rFonts w:cstheme="minorHAnsi"/>
                <w:sz w:val="24"/>
                <w:szCs w:val="24"/>
              </w:rPr>
              <w:t>String/yarn</w:t>
            </w:r>
          </w:p>
          <w:p w14:paraId="00E52B42" w14:textId="2A2D08D6" w:rsidR="00261BC4" w:rsidRDefault="00261BC4" w:rsidP="59E2DE9D">
            <w:pPr>
              <w:rPr>
                <w:rFonts w:cstheme="minorHAnsi"/>
                <w:sz w:val="24"/>
                <w:szCs w:val="24"/>
              </w:rPr>
            </w:pPr>
            <w:r>
              <w:rPr>
                <w:rFonts w:cstheme="minorHAnsi"/>
                <w:sz w:val="24"/>
                <w:szCs w:val="24"/>
              </w:rPr>
              <w:t>Aluminium foil</w:t>
            </w:r>
          </w:p>
          <w:p w14:paraId="1CB8C14D" w14:textId="0135C08B" w:rsidR="00261BC4" w:rsidRDefault="00261BC4" w:rsidP="59E2DE9D">
            <w:pPr>
              <w:rPr>
                <w:rFonts w:cstheme="minorHAnsi"/>
                <w:sz w:val="24"/>
                <w:szCs w:val="24"/>
              </w:rPr>
            </w:pPr>
            <w:proofErr w:type="gramStart"/>
            <w:r>
              <w:rPr>
                <w:rFonts w:cstheme="minorHAnsi"/>
                <w:sz w:val="24"/>
                <w:szCs w:val="24"/>
              </w:rPr>
              <w:t>colours</w:t>
            </w:r>
            <w:proofErr w:type="gramEnd"/>
          </w:p>
          <w:p w14:paraId="2A976E8B" w14:textId="77777777" w:rsidR="00261BC4" w:rsidRDefault="00261BC4" w:rsidP="59E2DE9D">
            <w:pPr>
              <w:rPr>
                <w:rFonts w:cstheme="minorHAnsi"/>
                <w:sz w:val="24"/>
                <w:szCs w:val="24"/>
              </w:rPr>
            </w:pPr>
          </w:p>
          <w:p w14:paraId="20874D2C" w14:textId="77777777" w:rsidR="00261BC4" w:rsidRDefault="00261BC4" w:rsidP="59E2DE9D">
            <w:pPr>
              <w:rPr>
                <w:rFonts w:cstheme="minorHAnsi"/>
                <w:sz w:val="24"/>
                <w:szCs w:val="24"/>
              </w:rPr>
            </w:pPr>
          </w:p>
          <w:p w14:paraId="01A8637C" w14:textId="77777777" w:rsidR="00261BC4" w:rsidRDefault="00261BC4" w:rsidP="59E2DE9D">
            <w:pPr>
              <w:rPr>
                <w:rFonts w:cstheme="minorHAnsi"/>
                <w:sz w:val="24"/>
                <w:szCs w:val="24"/>
              </w:rPr>
            </w:pPr>
          </w:p>
          <w:p w14:paraId="33FD3F00" w14:textId="77777777" w:rsidR="00261BC4" w:rsidRDefault="00261BC4" w:rsidP="59E2DE9D">
            <w:pPr>
              <w:rPr>
                <w:rFonts w:cstheme="minorHAnsi"/>
                <w:sz w:val="24"/>
                <w:szCs w:val="24"/>
              </w:rPr>
            </w:pPr>
          </w:p>
          <w:p w14:paraId="1566AA43" w14:textId="77777777" w:rsidR="00261BC4" w:rsidRDefault="00261BC4" w:rsidP="59E2DE9D">
            <w:pPr>
              <w:rPr>
                <w:rFonts w:cstheme="minorHAnsi"/>
                <w:sz w:val="24"/>
                <w:szCs w:val="24"/>
              </w:rPr>
            </w:pPr>
          </w:p>
          <w:p w14:paraId="1E9E815B" w14:textId="77777777" w:rsidR="00261BC4" w:rsidRDefault="00261BC4" w:rsidP="59E2DE9D">
            <w:pPr>
              <w:rPr>
                <w:rFonts w:cstheme="minorHAnsi"/>
                <w:sz w:val="24"/>
                <w:szCs w:val="24"/>
              </w:rPr>
            </w:pPr>
          </w:p>
          <w:p w14:paraId="41D533F2" w14:textId="77777777" w:rsidR="00261BC4" w:rsidRDefault="00261BC4" w:rsidP="59E2DE9D">
            <w:pPr>
              <w:rPr>
                <w:rFonts w:cstheme="minorHAnsi"/>
                <w:sz w:val="24"/>
                <w:szCs w:val="24"/>
              </w:rPr>
            </w:pPr>
          </w:p>
          <w:p w14:paraId="2B36AFBB" w14:textId="77777777" w:rsidR="00261BC4" w:rsidRDefault="00261BC4" w:rsidP="59E2DE9D">
            <w:pPr>
              <w:rPr>
                <w:rFonts w:cstheme="minorHAnsi"/>
                <w:sz w:val="24"/>
                <w:szCs w:val="24"/>
              </w:rPr>
            </w:pPr>
          </w:p>
          <w:p w14:paraId="6C006ECD" w14:textId="77777777" w:rsidR="00261BC4" w:rsidRDefault="00261BC4" w:rsidP="59E2DE9D">
            <w:pPr>
              <w:rPr>
                <w:rFonts w:cstheme="minorHAnsi"/>
                <w:sz w:val="24"/>
                <w:szCs w:val="24"/>
              </w:rPr>
            </w:pPr>
          </w:p>
          <w:p w14:paraId="67A78E74" w14:textId="77777777" w:rsidR="00261BC4" w:rsidRDefault="00261BC4" w:rsidP="59E2DE9D">
            <w:pPr>
              <w:rPr>
                <w:rFonts w:cstheme="minorHAnsi"/>
                <w:sz w:val="24"/>
                <w:szCs w:val="24"/>
              </w:rPr>
            </w:pPr>
          </w:p>
          <w:p w14:paraId="2210EC35" w14:textId="77777777" w:rsidR="00261BC4" w:rsidRDefault="00261BC4" w:rsidP="59E2DE9D">
            <w:pPr>
              <w:rPr>
                <w:rFonts w:cstheme="minorHAnsi"/>
                <w:sz w:val="24"/>
                <w:szCs w:val="24"/>
              </w:rPr>
            </w:pPr>
          </w:p>
          <w:p w14:paraId="7E426E97" w14:textId="77777777" w:rsidR="00261BC4" w:rsidRDefault="00261BC4" w:rsidP="59E2DE9D">
            <w:pPr>
              <w:rPr>
                <w:rFonts w:cstheme="minorHAnsi"/>
                <w:sz w:val="24"/>
                <w:szCs w:val="24"/>
              </w:rPr>
            </w:pPr>
          </w:p>
          <w:p w14:paraId="55997FAE" w14:textId="77777777" w:rsidR="00261BC4" w:rsidRDefault="00261BC4" w:rsidP="59E2DE9D">
            <w:pPr>
              <w:rPr>
                <w:rFonts w:cstheme="minorHAnsi"/>
                <w:sz w:val="24"/>
                <w:szCs w:val="24"/>
              </w:rPr>
            </w:pPr>
          </w:p>
          <w:p w14:paraId="7CC4148B" w14:textId="77777777" w:rsidR="00261BC4" w:rsidRDefault="00261BC4" w:rsidP="59E2DE9D">
            <w:pPr>
              <w:rPr>
                <w:rFonts w:cstheme="minorHAnsi"/>
                <w:sz w:val="24"/>
                <w:szCs w:val="24"/>
              </w:rPr>
            </w:pPr>
          </w:p>
          <w:p w14:paraId="09550CA3" w14:textId="77777777" w:rsidR="00261BC4" w:rsidRDefault="00261BC4" w:rsidP="59E2DE9D">
            <w:pPr>
              <w:rPr>
                <w:rFonts w:cstheme="minorHAnsi"/>
                <w:sz w:val="24"/>
                <w:szCs w:val="24"/>
              </w:rPr>
            </w:pPr>
          </w:p>
          <w:p w14:paraId="1ED291AC" w14:textId="77777777" w:rsidR="00261BC4" w:rsidRDefault="00261BC4" w:rsidP="59E2DE9D">
            <w:pPr>
              <w:rPr>
                <w:rFonts w:cstheme="minorHAnsi"/>
                <w:sz w:val="24"/>
                <w:szCs w:val="24"/>
              </w:rPr>
            </w:pPr>
          </w:p>
          <w:p w14:paraId="0F2B3FC4" w14:textId="77777777" w:rsidR="00261BC4" w:rsidRDefault="00261BC4" w:rsidP="59E2DE9D">
            <w:pPr>
              <w:rPr>
                <w:rFonts w:cstheme="minorHAnsi"/>
                <w:sz w:val="24"/>
                <w:szCs w:val="24"/>
              </w:rPr>
            </w:pPr>
          </w:p>
          <w:p w14:paraId="0939F23C" w14:textId="77777777" w:rsidR="00261BC4" w:rsidRDefault="00261BC4" w:rsidP="59E2DE9D">
            <w:pPr>
              <w:rPr>
                <w:rFonts w:cstheme="minorHAnsi"/>
                <w:sz w:val="24"/>
                <w:szCs w:val="24"/>
              </w:rPr>
            </w:pPr>
          </w:p>
          <w:p w14:paraId="0F0EABD6" w14:textId="77777777" w:rsidR="00261BC4" w:rsidRDefault="00261BC4" w:rsidP="59E2DE9D">
            <w:pPr>
              <w:rPr>
                <w:rFonts w:cstheme="minorHAnsi"/>
                <w:sz w:val="24"/>
                <w:szCs w:val="24"/>
              </w:rPr>
            </w:pPr>
          </w:p>
          <w:p w14:paraId="40E2E185" w14:textId="77777777" w:rsidR="00261BC4" w:rsidRDefault="00261BC4" w:rsidP="59E2DE9D">
            <w:pPr>
              <w:rPr>
                <w:rFonts w:cstheme="minorHAnsi"/>
                <w:sz w:val="24"/>
                <w:szCs w:val="24"/>
              </w:rPr>
            </w:pPr>
          </w:p>
          <w:p w14:paraId="5AF28EAC" w14:textId="77777777" w:rsidR="00261BC4" w:rsidRDefault="00261BC4" w:rsidP="59E2DE9D">
            <w:pPr>
              <w:rPr>
                <w:rFonts w:cstheme="minorHAnsi"/>
                <w:sz w:val="24"/>
                <w:szCs w:val="24"/>
              </w:rPr>
            </w:pPr>
          </w:p>
          <w:p w14:paraId="265830C8" w14:textId="77777777" w:rsidR="00261BC4" w:rsidRDefault="00261BC4" w:rsidP="59E2DE9D">
            <w:pPr>
              <w:rPr>
                <w:rFonts w:cstheme="minorHAnsi"/>
                <w:sz w:val="24"/>
                <w:szCs w:val="24"/>
              </w:rPr>
            </w:pPr>
          </w:p>
          <w:p w14:paraId="20542966" w14:textId="77777777" w:rsidR="00261BC4" w:rsidRDefault="00261BC4" w:rsidP="59E2DE9D">
            <w:pPr>
              <w:rPr>
                <w:rFonts w:cstheme="minorHAnsi"/>
                <w:sz w:val="24"/>
                <w:szCs w:val="24"/>
              </w:rPr>
            </w:pPr>
          </w:p>
          <w:p w14:paraId="57C4DF22" w14:textId="77777777" w:rsidR="00261BC4" w:rsidRDefault="00261BC4" w:rsidP="59E2DE9D">
            <w:pPr>
              <w:rPr>
                <w:rFonts w:cstheme="minorHAnsi"/>
                <w:sz w:val="24"/>
                <w:szCs w:val="24"/>
              </w:rPr>
            </w:pPr>
          </w:p>
          <w:p w14:paraId="36B0F438" w14:textId="77777777" w:rsidR="00261BC4" w:rsidRDefault="00261BC4" w:rsidP="59E2DE9D">
            <w:pPr>
              <w:rPr>
                <w:rFonts w:cstheme="minorHAnsi"/>
                <w:sz w:val="24"/>
                <w:szCs w:val="24"/>
              </w:rPr>
            </w:pPr>
          </w:p>
          <w:p w14:paraId="78F512A2" w14:textId="77777777" w:rsidR="00D500CE" w:rsidRDefault="00D500CE" w:rsidP="59E2DE9D">
            <w:pPr>
              <w:rPr>
                <w:rFonts w:cstheme="minorHAnsi"/>
                <w:sz w:val="24"/>
                <w:szCs w:val="24"/>
              </w:rPr>
            </w:pPr>
          </w:p>
          <w:p w14:paraId="6CD8CD9B" w14:textId="77777777" w:rsidR="00D500CE" w:rsidRDefault="00D500CE" w:rsidP="59E2DE9D">
            <w:pPr>
              <w:rPr>
                <w:rFonts w:cstheme="minorHAnsi"/>
                <w:sz w:val="24"/>
                <w:szCs w:val="24"/>
              </w:rPr>
            </w:pPr>
          </w:p>
          <w:p w14:paraId="54549DC8" w14:textId="77777777" w:rsidR="00D500CE" w:rsidRDefault="00D500CE" w:rsidP="59E2DE9D">
            <w:pPr>
              <w:rPr>
                <w:rFonts w:cstheme="minorHAnsi"/>
                <w:sz w:val="24"/>
                <w:szCs w:val="24"/>
              </w:rPr>
            </w:pPr>
          </w:p>
          <w:p w14:paraId="4D35DFD7" w14:textId="77777777" w:rsidR="00D500CE" w:rsidRDefault="00D500CE" w:rsidP="59E2DE9D">
            <w:pPr>
              <w:rPr>
                <w:rFonts w:cstheme="minorHAnsi"/>
                <w:sz w:val="24"/>
                <w:szCs w:val="24"/>
              </w:rPr>
            </w:pPr>
          </w:p>
          <w:p w14:paraId="26D9214F" w14:textId="77777777" w:rsidR="00D500CE" w:rsidRDefault="00D500CE" w:rsidP="59E2DE9D">
            <w:pPr>
              <w:rPr>
                <w:rFonts w:cstheme="minorHAnsi"/>
                <w:sz w:val="24"/>
                <w:szCs w:val="24"/>
              </w:rPr>
            </w:pPr>
          </w:p>
          <w:p w14:paraId="72DFA43F" w14:textId="77777777" w:rsidR="00D500CE" w:rsidRDefault="00D500CE" w:rsidP="59E2DE9D">
            <w:pPr>
              <w:rPr>
                <w:rFonts w:cstheme="minorHAnsi"/>
                <w:sz w:val="24"/>
                <w:szCs w:val="24"/>
              </w:rPr>
            </w:pPr>
          </w:p>
          <w:p w14:paraId="08ACE8D8" w14:textId="77777777" w:rsidR="00D500CE" w:rsidRDefault="00D500CE" w:rsidP="59E2DE9D">
            <w:pPr>
              <w:rPr>
                <w:rFonts w:cstheme="minorHAnsi"/>
                <w:sz w:val="24"/>
                <w:szCs w:val="24"/>
              </w:rPr>
            </w:pPr>
          </w:p>
          <w:p w14:paraId="6C6D65EE" w14:textId="77777777" w:rsidR="00D500CE" w:rsidRDefault="00D500CE" w:rsidP="59E2DE9D">
            <w:pPr>
              <w:rPr>
                <w:rFonts w:cstheme="minorHAnsi"/>
                <w:sz w:val="24"/>
                <w:szCs w:val="24"/>
              </w:rPr>
            </w:pPr>
          </w:p>
          <w:p w14:paraId="65B816A8" w14:textId="77777777" w:rsidR="00B73D9D" w:rsidRDefault="00B73D9D" w:rsidP="59E2DE9D">
            <w:pPr>
              <w:rPr>
                <w:rFonts w:cstheme="minorHAnsi"/>
                <w:sz w:val="24"/>
                <w:szCs w:val="24"/>
              </w:rPr>
            </w:pPr>
          </w:p>
          <w:p w14:paraId="624A0B3D" w14:textId="77777777" w:rsidR="00B73D9D" w:rsidRDefault="00B73D9D" w:rsidP="59E2DE9D">
            <w:pPr>
              <w:rPr>
                <w:rFonts w:cstheme="minorHAnsi"/>
                <w:sz w:val="24"/>
                <w:szCs w:val="24"/>
              </w:rPr>
            </w:pPr>
          </w:p>
          <w:p w14:paraId="4D9E05B1" w14:textId="77777777" w:rsidR="00B73D9D" w:rsidRDefault="00B73D9D" w:rsidP="59E2DE9D">
            <w:pPr>
              <w:rPr>
                <w:rFonts w:cstheme="minorHAnsi"/>
                <w:sz w:val="24"/>
                <w:szCs w:val="24"/>
              </w:rPr>
            </w:pPr>
          </w:p>
          <w:p w14:paraId="0A7CAB0D" w14:textId="25912D31" w:rsidR="00D500CE" w:rsidRPr="00B73D9D" w:rsidRDefault="00B73D9D" w:rsidP="59E2DE9D">
            <w:pPr>
              <w:rPr>
                <w:rFonts w:cstheme="minorHAnsi"/>
                <w:b/>
                <w:i/>
                <w:sz w:val="24"/>
                <w:szCs w:val="24"/>
              </w:rPr>
            </w:pPr>
            <w:r>
              <w:rPr>
                <w:rFonts w:cstheme="minorHAnsi"/>
                <w:b/>
                <w:i/>
                <w:sz w:val="24"/>
                <w:szCs w:val="24"/>
              </w:rPr>
              <w:t>Matthew 14:13-21</w:t>
            </w:r>
          </w:p>
          <w:p w14:paraId="0E7891E8" w14:textId="6BBAD11C" w:rsidR="00261BC4" w:rsidRDefault="00261BC4" w:rsidP="59E2DE9D">
            <w:pPr>
              <w:rPr>
                <w:rFonts w:cstheme="minorHAnsi"/>
                <w:sz w:val="24"/>
                <w:szCs w:val="24"/>
              </w:rPr>
            </w:pPr>
            <w:r>
              <w:rPr>
                <w:rFonts w:cstheme="minorHAnsi"/>
                <w:sz w:val="24"/>
                <w:szCs w:val="24"/>
              </w:rPr>
              <w:lastRenderedPageBreak/>
              <w:t xml:space="preserve">Feeding of the 5000 – Video clip </w:t>
            </w:r>
          </w:p>
          <w:p w14:paraId="026EE371" w14:textId="77777777" w:rsidR="00261BC4" w:rsidRDefault="004B10AC" w:rsidP="59E2DE9D">
            <w:pPr>
              <w:autoSpaceDE w:val="0"/>
              <w:autoSpaceDN w:val="0"/>
              <w:adjustRightInd w:val="0"/>
              <w:rPr>
                <w:rFonts w:cs="Arial"/>
                <w:sz w:val="24"/>
                <w:szCs w:val="24"/>
              </w:rPr>
            </w:pPr>
            <w:hyperlink r:id="rId71" w:history="1">
              <w:r w:rsidR="00261BC4" w:rsidRPr="00914BF9">
                <w:rPr>
                  <w:rStyle w:val="Hyperlink"/>
                  <w:rFonts w:cs="Arial"/>
                  <w:sz w:val="24"/>
                  <w:szCs w:val="24"/>
                </w:rPr>
                <w:t>http://bibleforchildren.org/PDFs/english/Jesus%20Feeds%205000%20People%20English.pdf</w:t>
              </w:r>
            </w:hyperlink>
          </w:p>
          <w:p w14:paraId="6D96FFF1" w14:textId="77777777" w:rsidR="00D500CE" w:rsidRDefault="00D500CE" w:rsidP="59E2DE9D">
            <w:pPr>
              <w:rPr>
                <w:rFonts w:cs="Arial"/>
                <w:sz w:val="24"/>
                <w:szCs w:val="24"/>
              </w:rPr>
            </w:pPr>
            <w:r>
              <w:rPr>
                <w:rFonts w:cs="Arial"/>
                <w:sz w:val="24"/>
                <w:szCs w:val="24"/>
              </w:rPr>
              <w:t>Miracles – Wonders Jesus worked (The biggest picnic in the world)</w:t>
            </w:r>
            <w:proofErr w:type="gramStart"/>
            <w:r>
              <w:rPr>
                <w:rFonts w:cs="Arial"/>
                <w:sz w:val="24"/>
                <w:szCs w:val="24"/>
              </w:rPr>
              <w:t>..page</w:t>
            </w:r>
            <w:proofErr w:type="gramEnd"/>
            <w:r>
              <w:rPr>
                <w:rFonts w:cs="Arial"/>
                <w:sz w:val="24"/>
                <w:szCs w:val="24"/>
              </w:rPr>
              <w:t xml:space="preserve"> 17 </w:t>
            </w:r>
          </w:p>
          <w:p w14:paraId="54E5B450" w14:textId="77777777" w:rsidR="00D500CE" w:rsidRDefault="00D500CE" w:rsidP="59E2DE9D">
            <w:pPr>
              <w:rPr>
                <w:rFonts w:cs="Arial"/>
                <w:sz w:val="24"/>
                <w:szCs w:val="24"/>
              </w:rPr>
            </w:pPr>
            <w:r>
              <w:rPr>
                <w:rFonts w:cs="Arial"/>
                <w:sz w:val="24"/>
                <w:szCs w:val="24"/>
              </w:rPr>
              <w:t xml:space="preserve"> </w:t>
            </w:r>
            <w:proofErr w:type="gramStart"/>
            <w:r>
              <w:rPr>
                <w:rFonts w:cs="Arial"/>
                <w:sz w:val="24"/>
                <w:szCs w:val="24"/>
              </w:rPr>
              <w:t>by</w:t>
            </w:r>
            <w:proofErr w:type="gramEnd"/>
            <w:r>
              <w:rPr>
                <w:rFonts w:cs="Arial"/>
                <w:sz w:val="24"/>
                <w:szCs w:val="24"/>
              </w:rPr>
              <w:t xml:space="preserve"> Mary Hoffman and Jackie Morris picture book.</w:t>
            </w:r>
          </w:p>
          <w:p w14:paraId="0B435355" w14:textId="77777777" w:rsidR="00D500CE" w:rsidRDefault="00D500CE" w:rsidP="59E2DE9D">
            <w:pPr>
              <w:rPr>
                <w:rFonts w:cstheme="minorHAnsi"/>
                <w:sz w:val="24"/>
                <w:szCs w:val="24"/>
              </w:rPr>
            </w:pPr>
            <w:r>
              <w:rPr>
                <w:rFonts w:cstheme="minorHAnsi"/>
                <w:sz w:val="24"/>
                <w:szCs w:val="24"/>
              </w:rPr>
              <w:t>Paper Bag – 5 crackers 2/3 pieces of fruit.</w:t>
            </w:r>
          </w:p>
          <w:p w14:paraId="428228BA" w14:textId="77777777" w:rsidR="00261BC4" w:rsidRDefault="00261BC4" w:rsidP="59E2DE9D">
            <w:pPr>
              <w:rPr>
                <w:rFonts w:cstheme="minorHAnsi"/>
                <w:sz w:val="24"/>
                <w:szCs w:val="24"/>
              </w:rPr>
            </w:pPr>
          </w:p>
          <w:p w14:paraId="77101CDE" w14:textId="77777777" w:rsidR="00CA5F1F" w:rsidRDefault="00CA5F1F" w:rsidP="59E2DE9D">
            <w:pPr>
              <w:rPr>
                <w:rFonts w:cstheme="minorHAnsi"/>
                <w:sz w:val="24"/>
                <w:szCs w:val="24"/>
              </w:rPr>
            </w:pPr>
          </w:p>
          <w:p w14:paraId="1661514C" w14:textId="1D12D0C5" w:rsidR="00261BC4" w:rsidRDefault="00261BC4" w:rsidP="59E2DE9D">
            <w:pPr>
              <w:rPr>
                <w:rFonts w:cstheme="minorHAnsi"/>
                <w:sz w:val="24"/>
                <w:szCs w:val="24"/>
              </w:rPr>
            </w:pPr>
            <w:r>
              <w:rPr>
                <w:rFonts w:cstheme="minorHAnsi"/>
                <w:sz w:val="24"/>
                <w:szCs w:val="24"/>
              </w:rPr>
              <w:t xml:space="preserve">Craft </w:t>
            </w:r>
            <w:proofErr w:type="gramStart"/>
            <w:r w:rsidR="00CA5F1F">
              <w:rPr>
                <w:rFonts w:cstheme="minorHAnsi"/>
                <w:sz w:val="24"/>
                <w:szCs w:val="24"/>
              </w:rPr>
              <w:t>resources</w:t>
            </w:r>
            <w:r>
              <w:rPr>
                <w:rFonts w:cstheme="minorHAnsi"/>
                <w:sz w:val="24"/>
                <w:szCs w:val="24"/>
              </w:rPr>
              <w:t xml:space="preserve"> :</w:t>
            </w:r>
            <w:proofErr w:type="gramEnd"/>
            <w:r>
              <w:rPr>
                <w:rFonts w:cstheme="minorHAnsi"/>
                <w:sz w:val="24"/>
                <w:szCs w:val="24"/>
              </w:rPr>
              <w:t xml:space="preserve"> </w:t>
            </w:r>
          </w:p>
          <w:p w14:paraId="76253B08" w14:textId="77777777" w:rsidR="00261BC4" w:rsidRDefault="00261BC4" w:rsidP="59E2DE9D">
            <w:pPr>
              <w:rPr>
                <w:rFonts w:cstheme="minorHAnsi"/>
                <w:sz w:val="24"/>
                <w:szCs w:val="24"/>
              </w:rPr>
            </w:pPr>
            <w:r>
              <w:rPr>
                <w:rFonts w:cstheme="minorHAnsi"/>
                <w:sz w:val="24"/>
                <w:szCs w:val="24"/>
              </w:rPr>
              <w:t>Construction paper (brown for loaves)</w:t>
            </w:r>
          </w:p>
          <w:p w14:paraId="5064D49B" w14:textId="04084190" w:rsidR="00261BC4" w:rsidRDefault="00261BC4" w:rsidP="59E2DE9D">
            <w:pPr>
              <w:rPr>
                <w:rFonts w:cstheme="minorHAnsi"/>
                <w:sz w:val="24"/>
                <w:szCs w:val="24"/>
              </w:rPr>
            </w:pPr>
            <w:r>
              <w:rPr>
                <w:rFonts w:cstheme="minorHAnsi"/>
                <w:sz w:val="24"/>
                <w:szCs w:val="24"/>
              </w:rPr>
              <w:t>Coloured for fish</w:t>
            </w:r>
          </w:p>
          <w:p w14:paraId="4BC7EB02" w14:textId="4F3AA666" w:rsidR="00261BC4" w:rsidRDefault="00261BC4" w:rsidP="59E2DE9D">
            <w:pPr>
              <w:rPr>
                <w:rFonts w:cstheme="minorHAnsi"/>
                <w:sz w:val="24"/>
                <w:szCs w:val="24"/>
              </w:rPr>
            </w:pPr>
            <w:r>
              <w:rPr>
                <w:rFonts w:cstheme="minorHAnsi"/>
                <w:sz w:val="24"/>
                <w:szCs w:val="24"/>
              </w:rPr>
              <w:t>Paper bags/plates</w:t>
            </w:r>
          </w:p>
          <w:p w14:paraId="2E788F67" w14:textId="77777777" w:rsidR="00261BC4" w:rsidRDefault="00261BC4" w:rsidP="59E2DE9D">
            <w:pPr>
              <w:rPr>
                <w:rFonts w:cstheme="minorHAnsi"/>
                <w:sz w:val="24"/>
                <w:szCs w:val="24"/>
              </w:rPr>
            </w:pPr>
          </w:p>
          <w:p w14:paraId="62221E22" w14:textId="77777777" w:rsidR="00261BC4" w:rsidRDefault="00261BC4" w:rsidP="59E2DE9D">
            <w:pPr>
              <w:rPr>
                <w:rFonts w:cstheme="minorHAnsi"/>
                <w:sz w:val="24"/>
                <w:szCs w:val="24"/>
              </w:rPr>
            </w:pPr>
          </w:p>
          <w:p w14:paraId="51EAF5A3" w14:textId="77777777" w:rsidR="00261BC4" w:rsidRDefault="00261BC4" w:rsidP="59E2DE9D">
            <w:pPr>
              <w:rPr>
                <w:rFonts w:cstheme="minorHAnsi"/>
                <w:sz w:val="24"/>
                <w:szCs w:val="24"/>
              </w:rPr>
            </w:pPr>
          </w:p>
          <w:p w14:paraId="3DDE4EA6" w14:textId="77777777" w:rsidR="00261BC4" w:rsidRDefault="00261BC4" w:rsidP="59E2DE9D">
            <w:pPr>
              <w:rPr>
                <w:rFonts w:cstheme="minorHAnsi"/>
                <w:sz w:val="24"/>
                <w:szCs w:val="24"/>
              </w:rPr>
            </w:pPr>
          </w:p>
          <w:p w14:paraId="147C0761" w14:textId="77777777" w:rsidR="00261BC4" w:rsidRDefault="00261BC4" w:rsidP="59E2DE9D">
            <w:pPr>
              <w:rPr>
                <w:rFonts w:cstheme="minorHAnsi"/>
                <w:sz w:val="24"/>
                <w:szCs w:val="24"/>
              </w:rPr>
            </w:pPr>
          </w:p>
          <w:p w14:paraId="7533DC3E" w14:textId="77777777" w:rsidR="00261BC4" w:rsidRDefault="00261BC4" w:rsidP="59E2DE9D">
            <w:pPr>
              <w:rPr>
                <w:rFonts w:cstheme="minorHAnsi"/>
                <w:sz w:val="24"/>
                <w:szCs w:val="24"/>
              </w:rPr>
            </w:pPr>
          </w:p>
          <w:p w14:paraId="619525B7" w14:textId="77777777" w:rsidR="00261BC4" w:rsidRDefault="00261BC4" w:rsidP="59E2DE9D">
            <w:pPr>
              <w:rPr>
                <w:rFonts w:cstheme="minorHAnsi"/>
                <w:sz w:val="24"/>
                <w:szCs w:val="24"/>
              </w:rPr>
            </w:pPr>
          </w:p>
          <w:p w14:paraId="31D4CC9A" w14:textId="77777777" w:rsidR="00261BC4" w:rsidRDefault="00261BC4" w:rsidP="59E2DE9D">
            <w:pPr>
              <w:rPr>
                <w:rFonts w:cstheme="minorHAnsi"/>
                <w:sz w:val="24"/>
                <w:szCs w:val="24"/>
              </w:rPr>
            </w:pPr>
          </w:p>
          <w:p w14:paraId="4BB9F1BB" w14:textId="77777777" w:rsidR="00261BC4" w:rsidRDefault="00261BC4" w:rsidP="59E2DE9D">
            <w:pPr>
              <w:rPr>
                <w:rFonts w:cstheme="minorHAnsi"/>
                <w:sz w:val="24"/>
                <w:szCs w:val="24"/>
              </w:rPr>
            </w:pPr>
          </w:p>
          <w:p w14:paraId="3BEC55E5" w14:textId="77777777" w:rsidR="00D500CE" w:rsidRDefault="00D500CE" w:rsidP="59E2DE9D">
            <w:pPr>
              <w:rPr>
                <w:rFonts w:cstheme="minorHAnsi"/>
                <w:sz w:val="24"/>
                <w:szCs w:val="24"/>
              </w:rPr>
            </w:pPr>
          </w:p>
          <w:p w14:paraId="74A80489" w14:textId="77777777" w:rsidR="00D500CE" w:rsidRDefault="00D500CE" w:rsidP="59E2DE9D">
            <w:pPr>
              <w:rPr>
                <w:rFonts w:cstheme="minorHAnsi"/>
                <w:sz w:val="24"/>
                <w:szCs w:val="24"/>
              </w:rPr>
            </w:pPr>
          </w:p>
          <w:p w14:paraId="6CC2ED82" w14:textId="77777777" w:rsidR="00D500CE" w:rsidRDefault="00D500CE" w:rsidP="59E2DE9D">
            <w:pPr>
              <w:rPr>
                <w:rFonts w:cstheme="minorHAnsi"/>
                <w:sz w:val="24"/>
                <w:szCs w:val="24"/>
              </w:rPr>
            </w:pPr>
          </w:p>
          <w:p w14:paraId="0D1E8A3E" w14:textId="77777777" w:rsidR="00D500CE" w:rsidRDefault="00D500CE" w:rsidP="59E2DE9D">
            <w:pPr>
              <w:rPr>
                <w:rFonts w:cstheme="minorHAnsi"/>
                <w:sz w:val="24"/>
                <w:szCs w:val="24"/>
              </w:rPr>
            </w:pPr>
          </w:p>
          <w:p w14:paraId="67AA234B" w14:textId="77777777" w:rsidR="00D500CE" w:rsidRDefault="00D500CE" w:rsidP="59E2DE9D">
            <w:pPr>
              <w:rPr>
                <w:rFonts w:cstheme="minorHAnsi"/>
                <w:sz w:val="24"/>
                <w:szCs w:val="24"/>
              </w:rPr>
            </w:pPr>
          </w:p>
          <w:p w14:paraId="0518EBFC" w14:textId="77777777" w:rsidR="00D500CE" w:rsidRDefault="00D500CE" w:rsidP="59E2DE9D">
            <w:pPr>
              <w:rPr>
                <w:rFonts w:cstheme="minorHAnsi"/>
                <w:sz w:val="24"/>
                <w:szCs w:val="24"/>
              </w:rPr>
            </w:pPr>
          </w:p>
          <w:p w14:paraId="2821E011" w14:textId="77777777" w:rsidR="00D500CE" w:rsidRDefault="00D500CE" w:rsidP="59E2DE9D">
            <w:pPr>
              <w:rPr>
                <w:rFonts w:cstheme="minorHAnsi"/>
                <w:sz w:val="24"/>
                <w:szCs w:val="24"/>
              </w:rPr>
            </w:pPr>
          </w:p>
          <w:p w14:paraId="369DA486" w14:textId="77777777" w:rsidR="00D500CE" w:rsidRDefault="00D500CE" w:rsidP="59E2DE9D">
            <w:pPr>
              <w:rPr>
                <w:rFonts w:cstheme="minorHAnsi"/>
                <w:sz w:val="24"/>
                <w:szCs w:val="24"/>
              </w:rPr>
            </w:pPr>
          </w:p>
          <w:p w14:paraId="58BD72EF" w14:textId="77777777" w:rsidR="00D500CE" w:rsidRDefault="00D500CE" w:rsidP="59E2DE9D">
            <w:pPr>
              <w:rPr>
                <w:rFonts w:cstheme="minorHAnsi"/>
                <w:sz w:val="24"/>
                <w:szCs w:val="24"/>
              </w:rPr>
            </w:pPr>
          </w:p>
          <w:p w14:paraId="76EF14E3" w14:textId="77777777" w:rsidR="00D500CE" w:rsidRDefault="00D500CE" w:rsidP="59E2DE9D">
            <w:pPr>
              <w:rPr>
                <w:rFonts w:cstheme="minorHAnsi"/>
                <w:sz w:val="24"/>
                <w:szCs w:val="24"/>
              </w:rPr>
            </w:pPr>
          </w:p>
          <w:p w14:paraId="4D012F0B" w14:textId="77777777" w:rsidR="00D500CE" w:rsidRDefault="00D500CE" w:rsidP="59E2DE9D">
            <w:pPr>
              <w:rPr>
                <w:rFonts w:cstheme="minorHAnsi"/>
                <w:sz w:val="24"/>
                <w:szCs w:val="24"/>
              </w:rPr>
            </w:pPr>
          </w:p>
          <w:p w14:paraId="41768619" w14:textId="77777777" w:rsidR="00D500CE" w:rsidRDefault="00D500CE" w:rsidP="59E2DE9D">
            <w:pPr>
              <w:rPr>
                <w:rFonts w:cstheme="minorHAnsi"/>
                <w:sz w:val="24"/>
                <w:szCs w:val="24"/>
              </w:rPr>
            </w:pPr>
          </w:p>
          <w:p w14:paraId="7B034365" w14:textId="77777777" w:rsidR="00D500CE" w:rsidRDefault="00D500CE" w:rsidP="59E2DE9D">
            <w:pPr>
              <w:rPr>
                <w:rFonts w:cstheme="minorHAnsi"/>
                <w:sz w:val="24"/>
                <w:szCs w:val="24"/>
              </w:rPr>
            </w:pPr>
          </w:p>
          <w:p w14:paraId="473D837C" w14:textId="77777777" w:rsidR="00D500CE" w:rsidRDefault="00D500CE" w:rsidP="59E2DE9D">
            <w:pPr>
              <w:rPr>
                <w:rFonts w:cstheme="minorHAnsi"/>
                <w:sz w:val="24"/>
                <w:szCs w:val="24"/>
              </w:rPr>
            </w:pPr>
          </w:p>
          <w:p w14:paraId="2A029292" w14:textId="77777777" w:rsidR="00261BC4" w:rsidRDefault="00261BC4" w:rsidP="59E2DE9D">
            <w:pPr>
              <w:autoSpaceDE w:val="0"/>
              <w:autoSpaceDN w:val="0"/>
              <w:adjustRightInd w:val="0"/>
              <w:rPr>
                <w:rFonts w:cs="Arial"/>
                <w:sz w:val="24"/>
                <w:szCs w:val="24"/>
              </w:rPr>
            </w:pPr>
            <w:r w:rsidRPr="001C6049">
              <w:rPr>
                <w:rFonts w:cs="Arial"/>
                <w:sz w:val="24"/>
                <w:szCs w:val="24"/>
              </w:rPr>
              <w:t>Luke 15: 4-7</w:t>
            </w:r>
          </w:p>
          <w:p w14:paraId="15E2CD40" w14:textId="45E70A48" w:rsidR="00261BC4" w:rsidRPr="001C6049" w:rsidRDefault="00261BC4" w:rsidP="59E2DE9D">
            <w:pPr>
              <w:autoSpaceDE w:val="0"/>
              <w:autoSpaceDN w:val="0"/>
              <w:adjustRightInd w:val="0"/>
              <w:rPr>
                <w:rFonts w:cs="Arial"/>
                <w:sz w:val="24"/>
                <w:szCs w:val="24"/>
              </w:rPr>
            </w:pPr>
            <w:r w:rsidRPr="001C6049">
              <w:rPr>
                <w:rFonts w:cs="Arial"/>
                <w:sz w:val="24"/>
                <w:szCs w:val="24"/>
              </w:rPr>
              <w:t xml:space="preserve"> </w:t>
            </w:r>
            <w:r>
              <w:rPr>
                <w:rFonts w:cs="Arial"/>
                <w:sz w:val="24"/>
                <w:szCs w:val="24"/>
              </w:rPr>
              <w:t>The Lost Sheep</w:t>
            </w:r>
            <w:r w:rsidRPr="001C6049">
              <w:rPr>
                <w:rFonts w:cs="Arial"/>
                <w:sz w:val="24"/>
                <w:szCs w:val="24"/>
              </w:rPr>
              <w:t xml:space="preserve"> Bible story:</w:t>
            </w:r>
          </w:p>
          <w:p w14:paraId="652104CB" w14:textId="5A405751" w:rsidR="00261BC4" w:rsidRPr="00261BC4" w:rsidRDefault="004B10AC" w:rsidP="59E2DE9D">
            <w:pPr>
              <w:autoSpaceDE w:val="0"/>
              <w:autoSpaceDN w:val="0"/>
              <w:adjustRightInd w:val="0"/>
              <w:rPr>
                <w:rFonts w:ascii="Arial" w:hAnsi="Arial" w:cs="Arial"/>
                <w:sz w:val="24"/>
                <w:szCs w:val="24"/>
              </w:rPr>
            </w:pPr>
            <w:hyperlink r:id="rId72" w:history="1">
              <w:r w:rsidR="00261BC4" w:rsidRPr="00914BF9">
                <w:rPr>
                  <w:rStyle w:val="Hyperlink"/>
                  <w:rFonts w:ascii="Arial" w:hAnsi="Arial" w:cs="Arial"/>
                  <w:sz w:val="24"/>
                  <w:szCs w:val="24"/>
                </w:rPr>
                <w:t>http://www.youtube.com/watch?v=094upaf4BME</w:t>
              </w:r>
            </w:hyperlink>
            <w:r w:rsidR="00261BC4">
              <w:rPr>
                <w:rFonts w:ascii="Arial" w:hAnsi="Arial" w:cs="Arial"/>
                <w:sz w:val="24"/>
                <w:szCs w:val="24"/>
              </w:rPr>
              <w:t xml:space="preserve"> (5 mins) </w:t>
            </w:r>
          </w:p>
          <w:p w14:paraId="02C17F28" w14:textId="77777777" w:rsidR="00B73D9D" w:rsidRDefault="00B73D9D" w:rsidP="59E2DE9D">
            <w:pPr>
              <w:rPr>
                <w:rFonts w:cstheme="minorHAnsi"/>
                <w:b/>
                <w:i/>
                <w:color w:val="FF0000"/>
                <w:sz w:val="24"/>
                <w:szCs w:val="24"/>
              </w:rPr>
            </w:pPr>
          </w:p>
          <w:p w14:paraId="5720E619" w14:textId="1BD94FC6" w:rsidR="00261BC4" w:rsidRPr="00B73D9D" w:rsidRDefault="00261BC4" w:rsidP="59E2DE9D">
            <w:pPr>
              <w:rPr>
                <w:rFonts w:cstheme="minorHAnsi"/>
                <w:b/>
                <w:i/>
                <w:color w:val="FF0000"/>
                <w:sz w:val="24"/>
                <w:szCs w:val="24"/>
              </w:rPr>
            </w:pPr>
            <w:r w:rsidRPr="00B73D9D">
              <w:rPr>
                <w:rFonts w:cstheme="minorHAnsi"/>
                <w:b/>
                <w:i/>
                <w:color w:val="FF0000"/>
                <w:sz w:val="24"/>
                <w:szCs w:val="24"/>
              </w:rPr>
              <w:t>The lost</w:t>
            </w:r>
            <w:r w:rsidR="00B73D9D" w:rsidRPr="00B73D9D">
              <w:rPr>
                <w:rFonts w:cstheme="minorHAnsi"/>
                <w:b/>
                <w:i/>
                <w:color w:val="FF0000"/>
                <w:sz w:val="24"/>
                <w:szCs w:val="24"/>
              </w:rPr>
              <w:t xml:space="preserve"> Sheep template – </w:t>
            </w:r>
            <w:r w:rsidR="00985FF2">
              <w:rPr>
                <w:rFonts w:cstheme="minorHAnsi"/>
                <w:b/>
                <w:i/>
                <w:color w:val="FF0000"/>
                <w:sz w:val="24"/>
                <w:szCs w:val="24"/>
                <w:highlight w:val="yellow"/>
              </w:rPr>
              <w:t>Appendix C</w:t>
            </w:r>
          </w:p>
          <w:p w14:paraId="24283635" w14:textId="77777777" w:rsidR="00261BC4" w:rsidRDefault="00261BC4" w:rsidP="59E2DE9D">
            <w:pPr>
              <w:rPr>
                <w:rFonts w:cstheme="minorHAnsi"/>
                <w:sz w:val="24"/>
                <w:szCs w:val="24"/>
              </w:rPr>
            </w:pPr>
          </w:p>
          <w:p w14:paraId="0067F518" w14:textId="77777777" w:rsidR="00D500CE" w:rsidRDefault="00D500CE" w:rsidP="59E2DE9D">
            <w:pPr>
              <w:rPr>
                <w:rFonts w:cstheme="minorHAnsi"/>
                <w:sz w:val="24"/>
                <w:szCs w:val="24"/>
              </w:rPr>
            </w:pPr>
          </w:p>
          <w:p w14:paraId="2F324567" w14:textId="77777777" w:rsidR="00D500CE" w:rsidRDefault="00D500CE" w:rsidP="59E2DE9D">
            <w:pPr>
              <w:rPr>
                <w:rFonts w:cstheme="minorHAnsi"/>
                <w:sz w:val="24"/>
                <w:szCs w:val="24"/>
              </w:rPr>
            </w:pPr>
          </w:p>
          <w:p w14:paraId="369D564A" w14:textId="77777777" w:rsidR="00D500CE" w:rsidRDefault="00D500CE" w:rsidP="59E2DE9D">
            <w:pPr>
              <w:rPr>
                <w:rFonts w:cstheme="minorHAnsi"/>
                <w:sz w:val="24"/>
                <w:szCs w:val="24"/>
              </w:rPr>
            </w:pPr>
          </w:p>
          <w:p w14:paraId="4D041CE3" w14:textId="77777777" w:rsidR="00D500CE" w:rsidRDefault="00D500CE" w:rsidP="59E2DE9D">
            <w:pPr>
              <w:rPr>
                <w:rFonts w:cstheme="minorHAnsi"/>
                <w:sz w:val="24"/>
                <w:szCs w:val="24"/>
              </w:rPr>
            </w:pPr>
          </w:p>
          <w:p w14:paraId="31D51FA9" w14:textId="77777777" w:rsidR="00D500CE" w:rsidRDefault="00D500CE" w:rsidP="59E2DE9D">
            <w:pPr>
              <w:rPr>
                <w:rFonts w:cstheme="minorHAnsi"/>
                <w:sz w:val="24"/>
                <w:szCs w:val="24"/>
              </w:rPr>
            </w:pPr>
          </w:p>
          <w:p w14:paraId="582C5F26" w14:textId="77777777" w:rsidR="00D500CE" w:rsidRDefault="00D500CE" w:rsidP="59E2DE9D">
            <w:pPr>
              <w:rPr>
                <w:rFonts w:cstheme="minorHAnsi"/>
                <w:sz w:val="24"/>
                <w:szCs w:val="24"/>
              </w:rPr>
            </w:pPr>
          </w:p>
          <w:p w14:paraId="394B1CF5" w14:textId="77777777" w:rsidR="00D500CE" w:rsidRDefault="00D500CE" w:rsidP="59E2DE9D">
            <w:pPr>
              <w:rPr>
                <w:rFonts w:cstheme="minorHAnsi"/>
                <w:sz w:val="24"/>
                <w:szCs w:val="24"/>
              </w:rPr>
            </w:pPr>
          </w:p>
          <w:p w14:paraId="11A2A8EA" w14:textId="77777777" w:rsidR="00D500CE" w:rsidRDefault="00D500CE" w:rsidP="59E2DE9D">
            <w:pPr>
              <w:rPr>
                <w:rFonts w:cstheme="minorHAnsi"/>
                <w:sz w:val="24"/>
                <w:szCs w:val="24"/>
              </w:rPr>
            </w:pPr>
          </w:p>
          <w:p w14:paraId="2836DE8B" w14:textId="77777777" w:rsidR="00D500CE" w:rsidRDefault="00D500CE" w:rsidP="59E2DE9D">
            <w:pPr>
              <w:rPr>
                <w:rFonts w:cstheme="minorHAnsi"/>
                <w:sz w:val="24"/>
                <w:szCs w:val="24"/>
              </w:rPr>
            </w:pPr>
          </w:p>
          <w:p w14:paraId="5C04438D" w14:textId="77777777" w:rsidR="00D500CE" w:rsidRDefault="00D500CE" w:rsidP="59E2DE9D">
            <w:pPr>
              <w:rPr>
                <w:rFonts w:cstheme="minorHAnsi"/>
                <w:sz w:val="24"/>
                <w:szCs w:val="24"/>
              </w:rPr>
            </w:pPr>
          </w:p>
          <w:p w14:paraId="2AA055E2" w14:textId="77777777" w:rsidR="00D500CE" w:rsidRDefault="00D500CE" w:rsidP="59E2DE9D">
            <w:pPr>
              <w:rPr>
                <w:rFonts w:cstheme="minorHAnsi"/>
                <w:sz w:val="24"/>
                <w:szCs w:val="24"/>
              </w:rPr>
            </w:pPr>
          </w:p>
          <w:p w14:paraId="640B9AE3" w14:textId="77777777" w:rsidR="00D500CE" w:rsidRDefault="00D500CE" w:rsidP="59E2DE9D">
            <w:pPr>
              <w:rPr>
                <w:rFonts w:cstheme="minorHAnsi"/>
                <w:sz w:val="24"/>
                <w:szCs w:val="24"/>
              </w:rPr>
            </w:pPr>
          </w:p>
          <w:p w14:paraId="2C41E3DD" w14:textId="77777777" w:rsidR="00D500CE" w:rsidRDefault="00D500CE" w:rsidP="59E2DE9D">
            <w:pPr>
              <w:rPr>
                <w:rFonts w:cstheme="minorHAnsi"/>
                <w:sz w:val="24"/>
                <w:szCs w:val="24"/>
              </w:rPr>
            </w:pPr>
          </w:p>
          <w:p w14:paraId="76CF5040" w14:textId="77777777" w:rsidR="00D500CE" w:rsidRDefault="00D500CE" w:rsidP="59E2DE9D">
            <w:pPr>
              <w:rPr>
                <w:rFonts w:cstheme="minorHAnsi"/>
                <w:sz w:val="24"/>
                <w:szCs w:val="24"/>
              </w:rPr>
            </w:pPr>
          </w:p>
          <w:p w14:paraId="0A46A595" w14:textId="77777777" w:rsidR="00D500CE" w:rsidRDefault="00D500CE" w:rsidP="59E2DE9D">
            <w:pPr>
              <w:rPr>
                <w:rFonts w:cstheme="minorHAnsi"/>
                <w:sz w:val="24"/>
                <w:szCs w:val="24"/>
              </w:rPr>
            </w:pPr>
          </w:p>
          <w:p w14:paraId="534B0232" w14:textId="77777777" w:rsidR="00D500CE" w:rsidRDefault="00D500CE" w:rsidP="59E2DE9D">
            <w:pPr>
              <w:rPr>
                <w:rFonts w:cstheme="minorHAnsi"/>
                <w:sz w:val="24"/>
                <w:szCs w:val="24"/>
              </w:rPr>
            </w:pPr>
          </w:p>
          <w:p w14:paraId="7FA0136C" w14:textId="77777777" w:rsidR="00D500CE" w:rsidRDefault="00D500CE" w:rsidP="59E2DE9D">
            <w:pPr>
              <w:rPr>
                <w:rFonts w:cstheme="minorHAnsi"/>
                <w:sz w:val="24"/>
                <w:szCs w:val="24"/>
              </w:rPr>
            </w:pPr>
          </w:p>
          <w:p w14:paraId="5AC648A8" w14:textId="77777777" w:rsidR="00D500CE" w:rsidRDefault="00D500CE" w:rsidP="59E2DE9D">
            <w:pPr>
              <w:rPr>
                <w:rFonts w:cstheme="minorHAnsi"/>
                <w:sz w:val="24"/>
                <w:szCs w:val="24"/>
              </w:rPr>
            </w:pPr>
            <w:r>
              <w:rPr>
                <w:rFonts w:cstheme="minorHAnsi"/>
                <w:sz w:val="24"/>
                <w:szCs w:val="24"/>
              </w:rPr>
              <w:t>Matthew 6:5-18</w:t>
            </w:r>
          </w:p>
          <w:p w14:paraId="3BB5CEC0" w14:textId="48C97105" w:rsidR="00D500CE" w:rsidRDefault="00D500CE" w:rsidP="59E2DE9D">
            <w:pPr>
              <w:rPr>
                <w:rFonts w:cstheme="minorHAnsi"/>
                <w:sz w:val="24"/>
                <w:szCs w:val="24"/>
              </w:rPr>
            </w:pPr>
            <w:r>
              <w:rPr>
                <w:rFonts w:cstheme="minorHAnsi"/>
                <w:sz w:val="24"/>
                <w:szCs w:val="24"/>
              </w:rPr>
              <w:t>Jesus teaching his disciples to pray</w:t>
            </w:r>
          </w:p>
          <w:p w14:paraId="00C5B4CD" w14:textId="77777777" w:rsidR="00D500CE" w:rsidRDefault="004B10AC" w:rsidP="59E2DE9D">
            <w:pPr>
              <w:autoSpaceDE w:val="0"/>
              <w:autoSpaceDN w:val="0"/>
              <w:adjustRightInd w:val="0"/>
              <w:rPr>
                <w:rFonts w:cs="Times-Roman"/>
                <w:sz w:val="24"/>
                <w:szCs w:val="24"/>
              </w:rPr>
            </w:pPr>
            <w:hyperlink r:id="rId73" w:history="1">
              <w:r w:rsidR="00D500CE" w:rsidRPr="00914BF9">
                <w:rPr>
                  <w:rStyle w:val="Hyperlink"/>
                  <w:rFonts w:cs="Times-Roman"/>
                  <w:sz w:val="24"/>
                  <w:szCs w:val="24"/>
                </w:rPr>
                <w:t>http://www.youtube.com/watch?v=oorNP57iPG4</w:t>
              </w:r>
            </w:hyperlink>
            <w:r w:rsidR="00D500CE">
              <w:rPr>
                <w:rFonts w:cs="Times-Roman"/>
                <w:sz w:val="24"/>
                <w:szCs w:val="24"/>
              </w:rPr>
              <w:t xml:space="preserve"> (2mins)</w:t>
            </w:r>
          </w:p>
          <w:p w14:paraId="03DE3159" w14:textId="77777777" w:rsidR="00D500CE" w:rsidRDefault="00D500CE" w:rsidP="59E2DE9D">
            <w:pPr>
              <w:rPr>
                <w:rFonts w:cstheme="minorHAnsi"/>
                <w:sz w:val="24"/>
                <w:szCs w:val="24"/>
              </w:rPr>
            </w:pPr>
          </w:p>
          <w:p w14:paraId="3675D419" w14:textId="22BD3053" w:rsidR="00261BC4" w:rsidRPr="00B73D9D" w:rsidRDefault="00261BC4" w:rsidP="59E2DE9D">
            <w:pPr>
              <w:rPr>
                <w:rFonts w:cstheme="minorHAnsi"/>
                <w:b/>
                <w:i/>
                <w:color w:val="FF0000"/>
                <w:sz w:val="24"/>
                <w:szCs w:val="24"/>
              </w:rPr>
            </w:pPr>
            <w:r w:rsidRPr="00B73D9D">
              <w:rPr>
                <w:rFonts w:cstheme="minorHAnsi"/>
                <w:b/>
                <w:i/>
                <w:color w:val="FF0000"/>
                <w:sz w:val="24"/>
                <w:szCs w:val="24"/>
              </w:rPr>
              <w:t>Pray</w:t>
            </w:r>
            <w:r w:rsidR="00D500CE" w:rsidRPr="00B73D9D">
              <w:rPr>
                <w:rFonts w:cstheme="minorHAnsi"/>
                <w:b/>
                <w:i/>
                <w:color w:val="FF0000"/>
                <w:sz w:val="24"/>
                <w:szCs w:val="24"/>
              </w:rPr>
              <w:t>er Hands template</w:t>
            </w:r>
            <w:r w:rsidR="00985FF2">
              <w:rPr>
                <w:rFonts w:cstheme="minorHAnsi"/>
                <w:b/>
                <w:i/>
                <w:color w:val="FF0000"/>
                <w:sz w:val="24"/>
                <w:szCs w:val="24"/>
              </w:rPr>
              <w:t xml:space="preserve"> </w:t>
            </w:r>
            <w:r w:rsidR="00B73D9D" w:rsidRPr="00B73D9D">
              <w:rPr>
                <w:rFonts w:cstheme="minorHAnsi"/>
                <w:b/>
                <w:i/>
                <w:color w:val="FF0000"/>
                <w:sz w:val="24"/>
                <w:szCs w:val="24"/>
              </w:rPr>
              <w:t xml:space="preserve">– </w:t>
            </w:r>
            <w:r w:rsidR="00985FF2">
              <w:rPr>
                <w:rFonts w:cstheme="minorHAnsi"/>
                <w:b/>
                <w:i/>
                <w:color w:val="FF0000"/>
                <w:sz w:val="24"/>
                <w:szCs w:val="24"/>
                <w:highlight w:val="yellow"/>
              </w:rPr>
              <w:t>Appendix D</w:t>
            </w:r>
          </w:p>
          <w:p w14:paraId="6D0987A3" w14:textId="77777777" w:rsidR="00261BC4" w:rsidRPr="00261BC4" w:rsidRDefault="00261BC4" w:rsidP="59E2DE9D">
            <w:pPr>
              <w:rPr>
                <w:rFonts w:cstheme="minorHAnsi"/>
                <w:sz w:val="24"/>
                <w:szCs w:val="24"/>
              </w:rPr>
            </w:pPr>
          </w:p>
          <w:p w14:paraId="21A57340" w14:textId="77777777" w:rsidR="00261BC4" w:rsidRDefault="00261BC4" w:rsidP="59E2DE9D">
            <w:pPr>
              <w:pStyle w:val="ListParagraph"/>
              <w:rPr>
                <w:rFonts w:cstheme="minorHAnsi"/>
                <w:sz w:val="24"/>
                <w:szCs w:val="24"/>
              </w:rPr>
            </w:pPr>
          </w:p>
          <w:p w14:paraId="63431B9D" w14:textId="77777777" w:rsidR="00261BC4" w:rsidRDefault="00261BC4" w:rsidP="59E2DE9D">
            <w:pPr>
              <w:pStyle w:val="ListParagraph"/>
              <w:rPr>
                <w:rFonts w:cstheme="minorHAnsi"/>
                <w:sz w:val="24"/>
                <w:szCs w:val="24"/>
              </w:rPr>
            </w:pPr>
          </w:p>
          <w:p w14:paraId="10A6CC55" w14:textId="6B48DBB1" w:rsidR="00261BC4" w:rsidRDefault="00261BC4" w:rsidP="59E2DE9D">
            <w:pPr>
              <w:pStyle w:val="ListParagraph"/>
              <w:rPr>
                <w:rFonts w:cstheme="minorHAnsi"/>
                <w:sz w:val="24"/>
                <w:szCs w:val="24"/>
              </w:rPr>
            </w:pPr>
          </w:p>
        </w:tc>
      </w:tr>
      <w:tr w:rsidR="00261BC4" w14:paraId="53515257" w14:textId="77777777" w:rsidTr="59E2DE9D">
        <w:trPr>
          <w:trHeight w:val="2343"/>
        </w:trPr>
        <w:tc>
          <w:tcPr>
            <w:tcW w:w="1809" w:type="dxa"/>
            <w:shd w:val="clear" w:color="auto" w:fill="F79646" w:themeFill="accent6"/>
          </w:tcPr>
          <w:p w14:paraId="289DED4C" w14:textId="27511BFC" w:rsidR="00261BC4" w:rsidRDefault="00261BC4" w:rsidP="59E2DE9D">
            <w:pPr>
              <w:rPr>
                <w:rFonts w:cstheme="minorHAnsi"/>
                <w:sz w:val="24"/>
                <w:szCs w:val="24"/>
              </w:rPr>
            </w:pPr>
            <w:r w:rsidRPr="008410D9">
              <w:rPr>
                <w:rFonts w:cstheme="minorHAnsi"/>
                <w:sz w:val="24"/>
                <w:szCs w:val="24"/>
              </w:rPr>
              <w:lastRenderedPageBreak/>
              <w:t>Sorting Out</w:t>
            </w:r>
          </w:p>
          <w:p w14:paraId="609537C7" w14:textId="77777777" w:rsidR="00261BC4" w:rsidRDefault="00261BC4" w:rsidP="59E2DE9D">
            <w:pPr>
              <w:rPr>
                <w:rFonts w:cstheme="minorHAnsi"/>
                <w:sz w:val="24"/>
                <w:szCs w:val="24"/>
              </w:rPr>
            </w:pPr>
            <w:r w:rsidRPr="00B5235B">
              <w:rPr>
                <w:rFonts w:ascii="Arial Narrow" w:hAnsi="Arial Narrow"/>
                <w:b/>
                <w:noProof/>
                <w:lang w:val="en-US" w:eastAsia="en-US"/>
              </w:rPr>
              <w:drawing>
                <wp:inline distT="0" distB="0" distL="0" distR="0" wp14:anchorId="2668CCBB" wp14:editId="1D82FA80">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5789A4A9" w14:textId="77777777" w:rsidR="002A2C72" w:rsidRDefault="002A2C72" w:rsidP="59E2DE9D">
            <w:pPr>
              <w:rPr>
                <w:rFonts w:cstheme="minorHAnsi"/>
                <w:sz w:val="24"/>
                <w:szCs w:val="24"/>
              </w:rPr>
            </w:pPr>
          </w:p>
          <w:p w14:paraId="567EB94A" w14:textId="77777777" w:rsidR="002A2C72" w:rsidRDefault="002A2C72" w:rsidP="59E2DE9D">
            <w:pPr>
              <w:rPr>
                <w:rFonts w:cstheme="minorHAnsi"/>
                <w:sz w:val="24"/>
                <w:szCs w:val="24"/>
              </w:rPr>
            </w:pPr>
          </w:p>
          <w:p w14:paraId="56973A2D" w14:textId="77777777" w:rsidR="002A2C72" w:rsidRDefault="002A2C72" w:rsidP="59E2DE9D">
            <w:pPr>
              <w:rPr>
                <w:rFonts w:cstheme="minorHAnsi"/>
                <w:sz w:val="24"/>
                <w:szCs w:val="24"/>
              </w:rPr>
            </w:pPr>
          </w:p>
          <w:p w14:paraId="029FB894" w14:textId="77777777" w:rsidR="002A2C72" w:rsidRDefault="002A2C72" w:rsidP="59E2DE9D">
            <w:pPr>
              <w:rPr>
                <w:rFonts w:cstheme="minorHAnsi"/>
                <w:sz w:val="24"/>
                <w:szCs w:val="24"/>
              </w:rPr>
            </w:pPr>
          </w:p>
          <w:p w14:paraId="4478AC47" w14:textId="77777777" w:rsidR="002A2C72" w:rsidRDefault="002A2C72" w:rsidP="59E2DE9D">
            <w:pPr>
              <w:rPr>
                <w:rFonts w:cstheme="minorHAnsi"/>
                <w:sz w:val="24"/>
                <w:szCs w:val="24"/>
              </w:rPr>
            </w:pPr>
          </w:p>
          <w:p w14:paraId="64760792" w14:textId="77777777" w:rsidR="002A2C72" w:rsidRDefault="002A2C72" w:rsidP="59E2DE9D">
            <w:pPr>
              <w:rPr>
                <w:rFonts w:cstheme="minorHAnsi"/>
                <w:sz w:val="24"/>
                <w:szCs w:val="24"/>
              </w:rPr>
            </w:pPr>
          </w:p>
          <w:p w14:paraId="1F0D4C79" w14:textId="77777777" w:rsidR="002A2C72" w:rsidRDefault="002A2C72" w:rsidP="59E2DE9D">
            <w:pPr>
              <w:rPr>
                <w:rFonts w:cstheme="minorHAnsi"/>
                <w:sz w:val="24"/>
                <w:szCs w:val="24"/>
              </w:rPr>
            </w:pPr>
          </w:p>
          <w:p w14:paraId="5C3B8F07" w14:textId="77777777" w:rsidR="002A2C72" w:rsidRDefault="002A2C72" w:rsidP="59E2DE9D">
            <w:pPr>
              <w:rPr>
                <w:rFonts w:cstheme="minorHAnsi"/>
                <w:sz w:val="24"/>
                <w:szCs w:val="24"/>
              </w:rPr>
            </w:pPr>
          </w:p>
          <w:p w14:paraId="73EAEDE9" w14:textId="77777777" w:rsidR="002A2C72" w:rsidRDefault="002A2C72" w:rsidP="59E2DE9D">
            <w:pPr>
              <w:rPr>
                <w:rFonts w:cstheme="minorHAnsi"/>
                <w:sz w:val="24"/>
                <w:szCs w:val="24"/>
              </w:rPr>
            </w:pPr>
          </w:p>
          <w:p w14:paraId="16B5F2D7" w14:textId="77777777" w:rsidR="002A2C72" w:rsidRDefault="002A2C72" w:rsidP="59E2DE9D">
            <w:pPr>
              <w:rPr>
                <w:rFonts w:cstheme="minorHAnsi"/>
                <w:sz w:val="24"/>
                <w:szCs w:val="24"/>
              </w:rPr>
            </w:pPr>
          </w:p>
          <w:p w14:paraId="5D31EADC" w14:textId="77777777" w:rsidR="002A2C72" w:rsidRDefault="002A2C72" w:rsidP="59E2DE9D">
            <w:pPr>
              <w:rPr>
                <w:rFonts w:cstheme="minorHAnsi"/>
                <w:sz w:val="24"/>
                <w:szCs w:val="24"/>
              </w:rPr>
            </w:pPr>
          </w:p>
          <w:p w14:paraId="5F0BE212" w14:textId="77777777" w:rsidR="002A2C72" w:rsidRDefault="002A2C72" w:rsidP="59E2DE9D">
            <w:pPr>
              <w:rPr>
                <w:rFonts w:cstheme="minorHAnsi"/>
                <w:sz w:val="24"/>
                <w:szCs w:val="24"/>
              </w:rPr>
            </w:pPr>
          </w:p>
          <w:p w14:paraId="65ECB8CF" w14:textId="77777777" w:rsidR="002A2C72" w:rsidRDefault="002A2C72" w:rsidP="59E2DE9D">
            <w:pPr>
              <w:rPr>
                <w:rFonts w:cstheme="minorHAnsi"/>
                <w:sz w:val="24"/>
                <w:szCs w:val="24"/>
              </w:rPr>
            </w:pPr>
          </w:p>
          <w:p w14:paraId="457AC919" w14:textId="77777777" w:rsidR="002A2C72" w:rsidRDefault="002A2C72" w:rsidP="59E2DE9D">
            <w:pPr>
              <w:rPr>
                <w:rFonts w:cstheme="minorHAnsi"/>
                <w:sz w:val="24"/>
                <w:szCs w:val="24"/>
              </w:rPr>
            </w:pPr>
          </w:p>
          <w:p w14:paraId="12818D24" w14:textId="77777777" w:rsidR="002A2C72" w:rsidRDefault="002A2C72" w:rsidP="59E2DE9D">
            <w:pPr>
              <w:rPr>
                <w:rFonts w:cstheme="minorHAnsi"/>
                <w:sz w:val="24"/>
                <w:szCs w:val="24"/>
              </w:rPr>
            </w:pPr>
          </w:p>
          <w:p w14:paraId="0F105561" w14:textId="77777777" w:rsidR="002A2C72" w:rsidRDefault="002A2C72" w:rsidP="59E2DE9D">
            <w:pPr>
              <w:rPr>
                <w:rFonts w:cstheme="minorHAnsi"/>
                <w:sz w:val="24"/>
                <w:szCs w:val="24"/>
              </w:rPr>
            </w:pPr>
          </w:p>
          <w:p w14:paraId="00A81FAB" w14:textId="77777777" w:rsidR="002A2C72" w:rsidRDefault="002A2C72" w:rsidP="59E2DE9D">
            <w:pPr>
              <w:rPr>
                <w:rFonts w:cstheme="minorHAnsi"/>
                <w:sz w:val="24"/>
                <w:szCs w:val="24"/>
              </w:rPr>
            </w:pPr>
          </w:p>
          <w:p w14:paraId="4CD383CA" w14:textId="77777777" w:rsidR="002A2C72" w:rsidRDefault="002A2C72" w:rsidP="59E2DE9D">
            <w:pPr>
              <w:rPr>
                <w:rFonts w:cstheme="minorHAnsi"/>
                <w:sz w:val="24"/>
                <w:szCs w:val="24"/>
              </w:rPr>
            </w:pPr>
          </w:p>
          <w:p w14:paraId="6D1E66CA" w14:textId="77777777" w:rsidR="002A2C72" w:rsidRDefault="002A2C72" w:rsidP="59E2DE9D">
            <w:pPr>
              <w:rPr>
                <w:rFonts w:cstheme="minorHAnsi"/>
                <w:sz w:val="24"/>
                <w:szCs w:val="24"/>
              </w:rPr>
            </w:pPr>
          </w:p>
          <w:p w14:paraId="425A3C0F" w14:textId="77777777" w:rsidR="00C53295" w:rsidRDefault="00C53295" w:rsidP="59E2DE9D">
            <w:pPr>
              <w:rPr>
                <w:rFonts w:cstheme="minorHAnsi"/>
                <w:sz w:val="24"/>
                <w:szCs w:val="24"/>
              </w:rPr>
            </w:pPr>
          </w:p>
          <w:p w14:paraId="1ABEDBDA" w14:textId="77777777" w:rsidR="00C53295" w:rsidRDefault="00C53295" w:rsidP="59E2DE9D">
            <w:pPr>
              <w:rPr>
                <w:rFonts w:cstheme="minorHAnsi"/>
                <w:sz w:val="24"/>
                <w:szCs w:val="24"/>
              </w:rPr>
            </w:pPr>
          </w:p>
          <w:p w14:paraId="2704E9DA" w14:textId="77777777" w:rsidR="00C53295" w:rsidRDefault="00C53295" w:rsidP="59E2DE9D">
            <w:pPr>
              <w:rPr>
                <w:rFonts w:cstheme="minorHAnsi"/>
                <w:sz w:val="24"/>
                <w:szCs w:val="24"/>
              </w:rPr>
            </w:pPr>
          </w:p>
          <w:p w14:paraId="028C17C2" w14:textId="77777777" w:rsidR="00C53295" w:rsidRDefault="00C53295" w:rsidP="59E2DE9D">
            <w:pPr>
              <w:rPr>
                <w:rFonts w:cstheme="minorHAnsi"/>
                <w:sz w:val="24"/>
                <w:szCs w:val="24"/>
              </w:rPr>
            </w:pPr>
          </w:p>
          <w:p w14:paraId="53780C7F" w14:textId="77777777" w:rsidR="00C53295" w:rsidRDefault="00C53295" w:rsidP="59E2DE9D">
            <w:pPr>
              <w:rPr>
                <w:rFonts w:cstheme="minorHAnsi"/>
                <w:sz w:val="24"/>
                <w:szCs w:val="24"/>
              </w:rPr>
            </w:pPr>
          </w:p>
          <w:p w14:paraId="3F84459F" w14:textId="77777777" w:rsidR="00C53295" w:rsidRDefault="00C53295" w:rsidP="59E2DE9D">
            <w:pPr>
              <w:rPr>
                <w:rFonts w:cstheme="minorHAnsi"/>
                <w:sz w:val="24"/>
                <w:szCs w:val="24"/>
              </w:rPr>
            </w:pPr>
          </w:p>
          <w:p w14:paraId="506FBB4E" w14:textId="77777777" w:rsidR="00C53295" w:rsidRDefault="00C53295" w:rsidP="59E2DE9D">
            <w:pPr>
              <w:rPr>
                <w:rFonts w:cstheme="minorHAnsi"/>
                <w:sz w:val="24"/>
                <w:szCs w:val="24"/>
              </w:rPr>
            </w:pPr>
          </w:p>
          <w:p w14:paraId="6971714E" w14:textId="77777777" w:rsidR="00C53295" w:rsidRDefault="00C53295" w:rsidP="59E2DE9D">
            <w:pPr>
              <w:rPr>
                <w:rFonts w:cstheme="minorHAnsi"/>
                <w:sz w:val="24"/>
                <w:szCs w:val="24"/>
              </w:rPr>
            </w:pPr>
          </w:p>
          <w:p w14:paraId="4014B299" w14:textId="77777777" w:rsidR="00C53295" w:rsidRDefault="00C53295" w:rsidP="59E2DE9D">
            <w:pPr>
              <w:rPr>
                <w:rFonts w:cstheme="minorHAnsi"/>
                <w:sz w:val="24"/>
                <w:szCs w:val="24"/>
              </w:rPr>
            </w:pPr>
          </w:p>
          <w:p w14:paraId="75147BAF" w14:textId="77777777" w:rsidR="00C53295" w:rsidRDefault="00C53295" w:rsidP="59E2DE9D">
            <w:pPr>
              <w:rPr>
                <w:rFonts w:cstheme="minorHAnsi"/>
                <w:sz w:val="24"/>
                <w:szCs w:val="24"/>
              </w:rPr>
            </w:pPr>
          </w:p>
          <w:p w14:paraId="4DA5455D" w14:textId="77777777" w:rsidR="00C53295" w:rsidRPr="008410D9" w:rsidRDefault="00C53295" w:rsidP="59E2DE9D">
            <w:pPr>
              <w:rPr>
                <w:rFonts w:cstheme="minorHAnsi"/>
                <w:sz w:val="24"/>
                <w:szCs w:val="24"/>
              </w:rPr>
            </w:pPr>
          </w:p>
        </w:tc>
        <w:tc>
          <w:tcPr>
            <w:tcW w:w="8764" w:type="dxa"/>
            <w:vMerge/>
          </w:tcPr>
          <w:p w14:paraId="68C2549F" w14:textId="77777777" w:rsidR="00261BC4" w:rsidRPr="009E23CF" w:rsidRDefault="00261BC4" w:rsidP="009E23CF">
            <w:pPr>
              <w:rPr>
                <w:sz w:val="24"/>
                <w:szCs w:val="24"/>
              </w:rPr>
            </w:pPr>
          </w:p>
        </w:tc>
        <w:tc>
          <w:tcPr>
            <w:tcW w:w="5041" w:type="dxa"/>
            <w:vMerge/>
          </w:tcPr>
          <w:p w14:paraId="023556D8" w14:textId="77777777" w:rsidR="00261BC4" w:rsidRPr="00366AD2" w:rsidRDefault="00261BC4" w:rsidP="0067223B">
            <w:pPr>
              <w:pStyle w:val="ListParagraph"/>
              <w:rPr>
                <w:sz w:val="24"/>
                <w:szCs w:val="24"/>
              </w:rPr>
            </w:pPr>
          </w:p>
        </w:tc>
      </w:tr>
      <w:tr w:rsidR="00261BC4" w14:paraId="34E44A50" w14:textId="77777777" w:rsidTr="59E2DE9D">
        <w:tc>
          <w:tcPr>
            <w:tcW w:w="1809" w:type="dxa"/>
            <w:shd w:val="clear" w:color="auto" w:fill="FFFF00"/>
          </w:tcPr>
          <w:p w14:paraId="71D0C472" w14:textId="77777777" w:rsidR="00261BC4" w:rsidRDefault="00261BC4" w:rsidP="59E2DE9D">
            <w:pPr>
              <w:rPr>
                <w:rFonts w:cstheme="minorHAnsi"/>
                <w:sz w:val="24"/>
                <w:szCs w:val="24"/>
              </w:rPr>
            </w:pPr>
            <w:r w:rsidRPr="008410D9">
              <w:rPr>
                <w:rFonts w:cstheme="minorHAnsi"/>
                <w:sz w:val="24"/>
                <w:szCs w:val="24"/>
              </w:rPr>
              <w:lastRenderedPageBreak/>
              <w:t xml:space="preserve">Communicating </w:t>
            </w:r>
          </w:p>
          <w:p w14:paraId="710D4F62" w14:textId="77777777" w:rsidR="00261BC4" w:rsidRDefault="00261BC4" w:rsidP="59E2DE9D">
            <w:pPr>
              <w:rPr>
                <w:rFonts w:cstheme="minorHAnsi"/>
                <w:sz w:val="24"/>
                <w:szCs w:val="24"/>
              </w:rPr>
            </w:pPr>
            <w:r w:rsidRPr="00B5235B">
              <w:rPr>
                <w:rFonts w:ascii="Arial Narrow" w:hAnsi="Arial Narrow"/>
                <w:b/>
                <w:noProof/>
                <w:lang w:val="en-US" w:eastAsia="en-US"/>
              </w:rPr>
              <w:drawing>
                <wp:inline distT="0" distB="0" distL="0" distR="0" wp14:anchorId="44D0CECD" wp14:editId="199A6132">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26AB5A1D" w14:textId="77777777" w:rsidR="00261BC4" w:rsidRDefault="00261BC4" w:rsidP="59E2DE9D">
            <w:pPr>
              <w:rPr>
                <w:rFonts w:cstheme="minorHAnsi"/>
                <w:sz w:val="24"/>
                <w:szCs w:val="24"/>
              </w:rPr>
            </w:pPr>
          </w:p>
          <w:p w14:paraId="16ACD996" w14:textId="77777777" w:rsidR="00261BC4" w:rsidRDefault="00261BC4" w:rsidP="59E2DE9D">
            <w:pPr>
              <w:rPr>
                <w:rFonts w:cstheme="minorHAnsi"/>
                <w:sz w:val="24"/>
                <w:szCs w:val="24"/>
              </w:rPr>
            </w:pPr>
          </w:p>
          <w:p w14:paraId="00241B2D" w14:textId="77777777" w:rsidR="00261BC4" w:rsidRPr="008410D9" w:rsidRDefault="00261BC4" w:rsidP="59E2DE9D">
            <w:pPr>
              <w:rPr>
                <w:rFonts w:cstheme="minorHAnsi"/>
                <w:sz w:val="24"/>
                <w:szCs w:val="24"/>
              </w:rPr>
            </w:pPr>
          </w:p>
        </w:tc>
        <w:tc>
          <w:tcPr>
            <w:tcW w:w="8764" w:type="dxa"/>
            <w:vMerge/>
          </w:tcPr>
          <w:p w14:paraId="04332BFF" w14:textId="77777777" w:rsidR="00261BC4" w:rsidRPr="00C150B5" w:rsidRDefault="00261BC4" w:rsidP="00C150B5">
            <w:pPr>
              <w:rPr>
                <w:rFonts w:cstheme="minorHAnsi"/>
                <w:sz w:val="24"/>
                <w:szCs w:val="24"/>
              </w:rPr>
            </w:pPr>
          </w:p>
        </w:tc>
        <w:tc>
          <w:tcPr>
            <w:tcW w:w="5041" w:type="dxa"/>
            <w:vMerge/>
          </w:tcPr>
          <w:p w14:paraId="3A2B9447" w14:textId="77777777" w:rsidR="00261BC4" w:rsidRPr="00366AD2" w:rsidRDefault="00261BC4" w:rsidP="0067223B">
            <w:pPr>
              <w:pStyle w:val="ListParagraph"/>
              <w:rPr>
                <w:rFonts w:cstheme="minorHAnsi"/>
                <w:sz w:val="24"/>
                <w:szCs w:val="24"/>
              </w:rPr>
            </w:pPr>
          </w:p>
        </w:tc>
      </w:tr>
      <w:tr w:rsidR="009E23CF" w14:paraId="46CB0C6B" w14:textId="77777777" w:rsidTr="59E2DE9D">
        <w:tc>
          <w:tcPr>
            <w:tcW w:w="1809" w:type="dxa"/>
            <w:shd w:val="clear" w:color="auto" w:fill="E5DFEC" w:themeFill="accent4" w:themeFillTint="33"/>
          </w:tcPr>
          <w:p w14:paraId="35039C94" w14:textId="77777777" w:rsidR="009E23CF" w:rsidRDefault="009E23CF" w:rsidP="59E2DE9D">
            <w:pPr>
              <w:rPr>
                <w:rFonts w:cstheme="minorHAnsi"/>
                <w:sz w:val="24"/>
                <w:szCs w:val="24"/>
              </w:rPr>
            </w:pPr>
            <w:r w:rsidRPr="008410D9">
              <w:rPr>
                <w:rFonts w:cstheme="minorHAnsi"/>
                <w:sz w:val="24"/>
                <w:szCs w:val="24"/>
              </w:rPr>
              <w:lastRenderedPageBreak/>
              <w:t xml:space="preserve">Reflecting and Evaluating </w:t>
            </w:r>
          </w:p>
          <w:p w14:paraId="669AB879" w14:textId="73FCB401" w:rsidR="009E23CF" w:rsidRDefault="009E23CF" w:rsidP="59E2DE9D">
            <w:pPr>
              <w:rPr>
                <w:rFonts w:cstheme="minorHAnsi"/>
                <w:sz w:val="24"/>
                <w:szCs w:val="24"/>
              </w:rPr>
            </w:pPr>
          </w:p>
          <w:p w14:paraId="236AE378" w14:textId="77777777" w:rsidR="009E23CF" w:rsidRPr="008410D9" w:rsidRDefault="009E23CF" w:rsidP="59E2DE9D">
            <w:pPr>
              <w:rPr>
                <w:rFonts w:cstheme="minorHAnsi"/>
                <w:sz w:val="24"/>
                <w:szCs w:val="24"/>
              </w:rPr>
            </w:pPr>
          </w:p>
        </w:tc>
        <w:tc>
          <w:tcPr>
            <w:tcW w:w="8764" w:type="dxa"/>
          </w:tcPr>
          <w:p w14:paraId="7D50A72B" w14:textId="77777777" w:rsidR="008B3115" w:rsidRDefault="0062628F" w:rsidP="59E2DE9D">
            <w:pPr>
              <w:pStyle w:val="ListParagraph"/>
              <w:numPr>
                <w:ilvl w:val="0"/>
                <w:numId w:val="42"/>
              </w:numPr>
              <w:rPr>
                <w:rFonts w:cstheme="minorHAnsi"/>
                <w:sz w:val="24"/>
                <w:szCs w:val="24"/>
              </w:rPr>
            </w:pPr>
            <w:r w:rsidRPr="006A4298">
              <w:rPr>
                <w:rFonts w:cstheme="minorHAnsi"/>
                <w:sz w:val="24"/>
                <w:szCs w:val="24"/>
              </w:rPr>
              <w:t>Reflect on the stories o</w:t>
            </w:r>
            <w:r w:rsidR="00165C4E" w:rsidRPr="006A4298">
              <w:rPr>
                <w:rFonts w:cstheme="minorHAnsi"/>
                <w:sz w:val="24"/>
                <w:szCs w:val="24"/>
              </w:rPr>
              <w:t>f and about Jesus, reminding students of Jesus as a healer, a miracle worker, and teacher.  Draw up 3 columns on the board and ask students to recall Jesus as a healer, the miracles he performed and the stories th</w:t>
            </w:r>
            <w:r w:rsidR="00E54A50" w:rsidRPr="006A4298">
              <w:rPr>
                <w:rFonts w:cstheme="minorHAnsi"/>
                <w:sz w:val="24"/>
                <w:szCs w:val="24"/>
              </w:rPr>
              <w:t xml:space="preserve">at Jesus told to share </w:t>
            </w:r>
            <w:r w:rsidR="008B3115" w:rsidRPr="006A4298">
              <w:rPr>
                <w:rFonts w:cstheme="minorHAnsi"/>
                <w:sz w:val="24"/>
                <w:szCs w:val="24"/>
              </w:rPr>
              <w:t>His</w:t>
            </w:r>
            <w:r w:rsidR="00165C4E" w:rsidRPr="006A4298">
              <w:rPr>
                <w:rFonts w:cstheme="minorHAnsi"/>
                <w:sz w:val="24"/>
                <w:szCs w:val="24"/>
              </w:rPr>
              <w:t xml:space="preserve"> message</w:t>
            </w:r>
            <w:r w:rsidR="008B3115" w:rsidRPr="006A4298">
              <w:rPr>
                <w:rFonts w:cstheme="minorHAnsi"/>
                <w:sz w:val="24"/>
                <w:szCs w:val="24"/>
              </w:rPr>
              <w:t>.</w:t>
            </w:r>
          </w:p>
          <w:p w14:paraId="56A532CE" w14:textId="1413AC07" w:rsidR="006A4298" w:rsidRPr="006A4298" w:rsidRDefault="006A4298" w:rsidP="59E2DE9D">
            <w:pPr>
              <w:ind w:left="360"/>
              <w:rPr>
                <w:rFonts w:cstheme="minorHAnsi"/>
                <w:sz w:val="24"/>
                <w:szCs w:val="24"/>
              </w:rPr>
            </w:pPr>
          </w:p>
        </w:tc>
        <w:tc>
          <w:tcPr>
            <w:tcW w:w="5041" w:type="dxa"/>
          </w:tcPr>
          <w:p w14:paraId="1A9AFC3A" w14:textId="77777777" w:rsidR="009E23CF" w:rsidRPr="0067223B" w:rsidRDefault="009E23CF" w:rsidP="59E2DE9D">
            <w:pPr>
              <w:ind w:left="360"/>
              <w:rPr>
                <w:rFonts w:cstheme="minorHAnsi"/>
                <w:sz w:val="24"/>
                <w:szCs w:val="24"/>
              </w:rPr>
            </w:pPr>
          </w:p>
        </w:tc>
      </w:tr>
    </w:tbl>
    <w:p w14:paraId="0C3D6230" w14:textId="1B3CD210" w:rsidR="00825568" w:rsidRDefault="00825568" w:rsidP="59E2DE9D">
      <w:pPr>
        <w:rPr>
          <w:rFonts w:cstheme="minorHAnsi"/>
          <w:sz w:val="28"/>
          <w:szCs w:val="28"/>
        </w:rPr>
      </w:pPr>
    </w:p>
    <w:p w14:paraId="4D430445" w14:textId="77777777" w:rsidR="002D734D" w:rsidRPr="00DF1410" w:rsidRDefault="002D734D" w:rsidP="59E2DE9D">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1F07AAD4" w14:textId="77777777" w:rsidR="002D734D" w:rsidRDefault="002D734D" w:rsidP="59E2DE9D">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2D734D" w:rsidRPr="00DF1410" w14:paraId="39ED7427" w14:textId="77777777" w:rsidTr="59E2DE9D">
        <w:tc>
          <w:tcPr>
            <w:tcW w:w="2988" w:type="dxa"/>
            <w:shd w:val="clear" w:color="auto" w:fill="E6E6E6"/>
          </w:tcPr>
          <w:p w14:paraId="04313FBE" w14:textId="77777777" w:rsidR="002D734D" w:rsidRPr="00C8359A" w:rsidRDefault="002D734D" w:rsidP="59E2DE9D">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7066FC64" w14:textId="77777777" w:rsidR="002D734D" w:rsidRPr="00DF1410" w:rsidRDefault="002D734D" w:rsidP="59E2DE9D">
            <w:pPr>
              <w:rPr>
                <w:rFonts w:asciiTheme="majorHAnsi" w:hAnsiTheme="majorHAnsi" w:cs="Helvetica"/>
                <w:noProof/>
                <w:sz w:val="28"/>
              </w:rPr>
            </w:pPr>
          </w:p>
        </w:tc>
      </w:tr>
      <w:tr w:rsidR="002D734D" w:rsidRPr="00DF1410" w14:paraId="5FC458FE" w14:textId="77777777" w:rsidTr="59E2DE9D">
        <w:tc>
          <w:tcPr>
            <w:tcW w:w="2988" w:type="dxa"/>
            <w:shd w:val="clear" w:color="auto" w:fill="E6E6E6"/>
          </w:tcPr>
          <w:p w14:paraId="658DBE54" w14:textId="77777777" w:rsidR="002D734D" w:rsidRPr="00C8359A" w:rsidRDefault="002D734D" w:rsidP="59E2DE9D">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09CB8545" w14:textId="77777777" w:rsidR="002D734D" w:rsidRPr="00DF1410" w:rsidRDefault="002D734D" w:rsidP="59E2DE9D">
            <w:pPr>
              <w:rPr>
                <w:rFonts w:asciiTheme="majorHAnsi" w:hAnsiTheme="majorHAnsi" w:cs="Helvetica"/>
                <w:noProof/>
                <w:sz w:val="28"/>
              </w:rPr>
            </w:pPr>
          </w:p>
        </w:tc>
      </w:tr>
      <w:tr w:rsidR="002D734D" w:rsidRPr="00DF1410" w14:paraId="23F5F66C" w14:textId="77777777" w:rsidTr="59E2DE9D">
        <w:tc>
          <w:tcPr>
            <w:tcW w:w="2988" w:type="dxa"/>
            <w:shd w:val="clear" w:color="auto" w:fill="E6E6E6"/>
          </w:tcPr>
          <w:p w14:paraId="0A96F992" w14:textId="77777777" w:rsidR="002D734D" w:rsidRPr="00C8359A" w:rsidRDefault="002D734D" w:rsidP="59E2DE9D">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5CF0FBBA" w14:textId="77777777" w:rsidR="002D734D" w:rsidRPr="00DF1410" w:rsidRDefault="002D734D" w:rsidP="59E2DE9D">
            <w:pPr>
              <w:rPr>
                <w:rFonts w:asciiTheme="majorHAnsi" w:hAnsiTheme="majorHAnsi" w:cs="Helvetica"/>
                <w:noProof/>
                <w:sz w:val="28"/>
              </w:rPr>
            </w:pPr>
          </w:p>
        </w:tc>
      </w:tr>
    </w:tbl>
    <w:p w14:paraId="2DFB5DA2" w14:textId="77777777" w:rsidR="002D734D" w:rsidRPr="00DF1410" w:rsidRDefault="002D734D" w:rsidP="59E2DE9D">
      <w:pPr>
        <w:rPr>
          <w:rFonts w:asciiTheme="majorHAnsi" w:hAnsiTheme="majorHAnsi" w:cs="Helvetica"/>
          <w:noProof/>
        </w:rPr>
      </w:pPr>
    </w:p>
    <w:p w14:paraId="1F43E5DF" w14:textId="77777777" w:rsidR="002D734D" w:rsidRDefault="002D734D" w:rsidP="59E2DE9D">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2D734D" w14:paraId="41C219B7" w14:textId="77777777" w:rsidTr="59E2DE9D">
        <w:tc>
          <w:tcPr>
            <w:tcW w:w="15276" w:type="dxa"/>
            <w:gridSpan w:val="2"/>
          </w:tcPr>
          <w:p w14:paraId="0AD66392" w14:textId="77777777" w:rsidR="002D734D" w:rsidRPr="00C8359A" w:rsidRDefault="002D734D" w:rsidP="59E2DE9D">
            <w:pPr>
              <w:jc w:val="center"/>
              <w:rPr>
                <w:rFonts w:asciiTheme="majorHAnsi" w:hAnsiTheme="majorHAnsi"/>
                <w:i/>
                <w:u w:val="single"/>
              </w:rPr>
            </w:pPr>
            <w:r w:rsidRPr="00C8359A">
              <w:rPr>
                <w:rFonts w:asciiTheme="majorHAnsi" w:hAnsiTheme="majorHAnsi"/>
                <w:i/>
                <w:u w:val="single"/>
              </w:rPr>
              <w:t>2 STARS</w:t>
            </w:r>
          </w:p>
          <w:p w14:paraId="5DB69D6C" w14:textId="77777777" w:rsidR="002D734D" w:rsidRDefault="002D734D" w:rsidP="59E2DE9D">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2D734D" w14:paraId="52F6B9C0" w14:textId="77777777" w:rsidTr="59E2DE9D">
        <w:tc>
          <w:tcPr>
            <w:tcW w:w="4406" w:type="dxa"/>
          </w:tcPr>
          <w:p w14:paraId="4E616762" w14:textId="77777777" w:rsidR="002D734D" w:rsidRDefault="002D734D" w:rsidP="59E2DE9D">
            <w:pPr>
              <w:rPr>
                <w:rFonts w:asciiTheme="majorHAnsi" w:hAnsiTheme="majorHAnsi"/>
                <w:sz w:val="28"/>
              </w:rPr>
            </w:pPr>
          </w:p>
          <w:p w14:paraId="09C7F5A5" w14:textId="77777777" w:rsidR="002D734D" w:rsidRDefault="002D734D" w:rsidP="59E2DE9D">
            <w:pPr>
              <w:rPr>
                <w:rFonts w:asciiTheme="majorHAnsi" w:hAnsiTheme="majorHAnsi"/>
                <w:sz w:val="28"/>
              </w:rPr>
            </w:pPr>
          </w:p>
          <w:p w14:paraId="572762A7" w14:textId="77777777" w:rsidR="002D734D" w:rsidRDefault="002D734D" w:rsidP="59E2DE9D">
            <w:pPr>
              <w:rPr>
                <w:rFonts w:asciiTheme="majorHAnsi" w:hAnsiTheme="majorHAnsi"/>
                <w:sz w:val="28"/>
              </w:rPr>
            </w:pPr>
          </w:p>
          <w:p w14:paraId="1D0084D9" w14:textId="77777777" w:rsidR="002D734D" w:rsidRDefault="002D734D" w:rsidP="59E2DE9D">
            <w:pPr>
              <w:rPr>
                <w:rFonts w:asciiTheme="majorHAnsi" w:hAnsiTheme="majorHAnsi"/>
                <w:sz w:val="28"/>
              </w:rPr>
            </w:pPr>
          </w:p>
          <w:p w14:paraId="37F54D0D" w14:textId="77777777" w:rsidR="002D734D" w:rsidRDefault="002D734D" w:rsidP="59E2DE9D">
            <w:pPr>
              <w:rPr>
                <w:rFonts w:asciiTheme="majorHAnsi" w:hAnsiTheme="majorHAnsi"/>
                <w:sz w:val="28"/>
              </w:rPr>
            </w:pPr>
          </w:p>
          <w:p w14:paraId="5899CBDB" w14:textId="77777777" w:rsidR="002D734D" w:rsidRDefault="002D734D" w:rsidP="59E2DE9D">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2506DC0C" wp14:editId="1334823E">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0" name="5-Point Star 10"/>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pic="http://schemas.openxmlformats.org/drawingml/2006/picture" xmlns:a="http://schemas.openxmlformats.org/drawingml/2006/main" xmlns:a14="http://schemas.microsoft.com/office/drawing/2010/main">
                  <w:pict>
                    <v:shape id="5-Point Star 10"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EgsL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9HY0HicsvdHN9dZr&#10;l9guCWTkphkNITaUugtbnG6RzCz4qNDmL0lhxzLX0zxXOCYmyXlX1/e3RC8pNNnEUr2BA8b0Bbxl&#10;2Wg5LQzelHGKw9eYxtxzTi5mXPblpsY2ipVOBsbgd1AkiQqvCklZJvhkkB0ErUH3c5UlUXnjKDND&#10;lDZmBn28DJpyMwzKgs3A+jJwzi4VvUsz0Grn8W9gk86tqjH/rHrUmmW/+O5UHqWMg7akKJs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C7YSCwuQEAAL8DAAAOAAAAAAAAAAAAAAAAACwCAABkcnMv&#10;ZTJvRG9jLnhtbFBLAQItABQABgAIAAAAIQBH2DSj4AAAAAw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1F2E6C20" w14:textId="11B25A05" w:rsidR="002D734D" w:rsidRDefault="709BE266" w:rsidP="59E2DE9D">
            <w:pPr>
              <w:rPr>
                <w:rFonts w:asciiTheme="majorHAnsi" w:hAnsiTheme="majorHAnsi"/>
                <w:sz w:val="28"/>
              </w:rPr>
            </w:pPr>
            <w:r w:rsidRPr="709BE266">
              <w:t xml:space="preserve">The children really responded with enthusiasm to the stories of Jesus as a teacher, healer and miracle worker. Through teaching the Scripture explicitly, we developed actions and movements to match the key moments within the Scripture. You could see the students then make their own interpretations and re-enact the stories during free </w:t>
            </w:r>
            <w:proofErr w:type="gramStart"/>
            <w:r w:rsidRPr="709BE266">
              <w:t>play time</w:t>
            </w:r>
            <w:proofErr w:type="gramEnd"/>
            <w:r w:rsidRPr="709BE266">
              <w:t>. They loved the notion of Jesus as a Superhero! The Scripture Pad (from Into the Deep) was a great assessment task to use and worked well after modelling it with the children slowly, box by box, with some stories. Then, when the assessment task came around, they were confident to approach it independently.</w:t>
            </w:r>
          </w:p>
        </w:tc>
      </w:tr>
      <w:tr w:rsidR="002D734D" w14:paraId="51D7E627" w14:textId="77777777" w:rsidTr="59E2DE9D">
        <w:tc>
          <w:tcPr>
            <w:tcW w:w="4406" w:type="dxa"/>
          </w:tcPr>
          <w:p w14:paraId="5E40E872" w14:textId="77777777" w:rsidR="002D734D" w:rsidRDefault="002D734D" w:rsidP="59E2DE9D">
            <w:pPr>
              <w:rPr>
                <w:rFonts w:asciiTheme="majorHAnsi" w:hAnsiTheme="majorHAnsi"/>
                <w:sz w:val="28"/>
              </w:rPr>
            </w:pPr>
          </w:p>
          <w:p w14:paraId="7B223441" w14:textId="77777777" w:rsidR="002D734D" w:rsidRDefault="002D734D" w:rsidP="59E2DE9D">
            <w:pPr>
              <w:rPr>
                <w:rFonts w:asciiTheme="majorHAnsi" w:hAnsiTheme="majorHAnsi"/>
                <w:sz w:val="28"/>
              </w:rPr>
            </w:pPr>
          </w:p>
          <w:p w14:paraId="6A3B8F75" w14:textId="77777777" w:rsidR="002D734D" w:rsidRDefault="002D734D" w:rsidP="59E2DE9D">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60753BBE" wp14:editId="0C81E336">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1" name="5-Point Star 1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pic="http://schemas.openxmlformats.org/drawingml/2006/picture" xmlns:a="http://schemas.openxmlformats.org/drawingml/2006/main" xmlns:a14="http://schemas.microsoft.com/office/drawing/2010/main">
                  <w:pict>
                    <v:shape id="5-Point Star 11"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v0L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R2+34swJS290c731&#10;2iW2SwIZuUmjIcSGUndhi9MtkpkJHxXa/CUq7Fh0Pc26wjExSc67ur6/JfUlhSabqlRv4IAxfQFv&#10;WTZaTguDN0VOcfga05h7zsnNjMu+PNQ4RrHSycAY/A6KKFHjVSlSlgk+GWQHQWvQ/SyUqL1xlJkh&#10;Shszgz5eBk25GQZlwWZgfRk4Z5eO3qUZaLXz+DewSedR1Zh/Zj1yzbRffHcqj1LkoC0pwk4bndfw&#10;93uBv/13m1cA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H0G/QuQEAAL8DAAAOAAAAAAAAAAAAAAAAACwCAABkcnMv&#10;ZTJvRG9jLnhtbFBLAQItABQABgAIAAAAIQBNgNzY4AAAAAo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p>
          <w:p w14:paraId="09FB6070" w14:textId="77777777" w:rsidR="002D734D" w:rsidRDefault="002D734D" w:rsidP="59E2DE9D">
            <w:pPr>
              <w:rPr>
                <w:rFonts w:asciiTheme="majorHAnsi" w:hAnsiTheme="majorHAnsi"/>
                <w:sz w:val="28"/>
              </w:rPr>
            </w:pPr>
          </w:p>
          <w:p w14:paraId="0BAF4F81" w14:textId="77777777" w:rsidR="002D734D" w:rsidRDefault="002D734D" w:rsidP="59E2DE9D">
            <w:pPr>
              <w:rPr>
                <w:rFonts w:asciiTheme="majorHAnsi" w:hAnsiTheme="majorHAnsi"/>
                <w:sz w:val="28"/>
              </w:rPr>
            </w:pPr>
            <w:r>
              <w:rPr>
                <w:rFonts w:asciiTheme="majorHAnsi" w:hAnsiTheme="majorHAnsi"/>
                <w:sz w:val="28"/>
              </w:rPr>
              <w:t xml:space="preserve"> </w:t>
            </w:r>
          </w:p>
          <w:p w14:paraId="5F89BEC9" w14:textId="77777777" w:rsidR="002D734D" w:rsidRDefault="002D734D" w:rsidP="59E2DE9D">
            <w:pPr>
              <w:rPr>
                <w:rFonts w:asciiTheme="majorHAnsi" w:hAnsiTheme="majorHAnsi"/>
                <w:sz w:val="28"/>
              </w:rPr>
            </w:pPr>
          </w:p>
        </w:tc>
        <w:tc>
          <w:tcPr>
            <w:tcW w:w="10870" w:type="dxa"/>
          </w:tcPr>
          <w:p w14:paraId="42690454" w14:textId="56FDB157" w:rsidR="002D734D" w:rsidRDefault="709BE266" w:rsidP="59E2DE9D">
            <w:r w:rsidRPr="709BE266">
              <w:t xml:space="preserve">It was great for the students to learn in detail about what a church is and what features they have. In one class, we turned home corner into a "Church" and the students dressed up in vestment, created a stained-glass window and lived the church after watching some videos. </w:t>
            </w:r>
          </w:p>
        </w:tc>
      </w:tr>
      <w:tr w:rsidR="002D734D" w14:paraId="63F44E3E" w14:textId="77777777" w:rsidTr="59E2DE9D">
        <w:tc>
          <w:tcPr>
            <w:tcW w:w="15276" w:type="dxa"/>
            <w:gridSpan w:val="2"/>
          </w:tcPr>
          <w:p w14:paraId="62A545A0" w14:textId="77777777" w:rsidR="002D734D" w:rsidRPr="00C8359A" w:rsidRDefault="002D734D" w:rsidP="59E2DE9D">
            <w:pPr>
              <w:jc w:val="center"/>
              <w:rPr>
                <w:rFonts w:asciiTheme="majorHAnsi" w:hAnsiTheme="majorHAnsi"/>
                <w:u w:val="single"/>
              </w:rPr>
            </w:pPr>
            <w:r w:rsidRPr="00C8359A">
              <w:rPr>
                <w:rFonts w:asciiTheme="majorHAnsi" w:hAnsiTheme="majorHAnsi"/>
                <w:u w:val="single"/>
              </w:rPr>
              <w:t>1 WISH</w:t>
            </w:r>
          </w:p>
          <w:p w14:paraId="796CF4B2" w14:textId="77777777" w:rsidR="002D734D" w:rsidRPr="00C8359A" w:rsidRDefault="002D734D" w:rsidP="59E2DE9D">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2D734D" w14:paraId="36B6FCA3" w14:textId="77777777" w:rsidTr="59E2DE9D">
        <w:tc>
          <w:tcPr>
            <w:tcW w:w="4406" w:type="dxa"/>
          </w:tcPr>
          <w:p w14:paraId="2E6A8AD9" w14:textId="77777777" w:rsidR="002D734D" w:rsidRDefault="002D734D" w:rsidP="59E2DE9D">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6DF63368" wp14:editId="191EFDBE">
                  <wp:simplePos x="0" y="0"/>
                  <wp:positionH relativeFrom="column">
                    <wp:posOffset>808896</wp:posOffset>
                  </wp:positionH>
                  <wp:positionV relativeFrom="paragraph">
                    <wp:posOffset>116680</wp:posOffset>
                  </wp:positionV>
                  <wp:extent cx="1022669" cy="1220304"/>
                  <wp:effectExtent l="155257" t="200343" r="148908" b="199707"/>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74">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5D7701" w14:textId="77777777" w:rsidR="002D734D" w:rsidRDefault="002D734D" w:rsidP="59E2DE9D">
            <w:pPr>
              <w:rPr>
                <w:rFonts w:asciiTheme="majorHAnsi" w:hAnsiTheme="majorHAnsi"/>
                <w:sz w:val="28"/>
              </w:rPr>
            </w:pPr>
          </w:p>
          <w:p w14:paraId="44AB48D7" w14:textId="77777777" w:rsidR="002D734D" w:rsidRDefault="002D734D" w:rsidP="59E2DE9D">
            <w:pPr>
              <w:rPr>
                <w:rFonts w:asciiTheme="majorHAnsi" w:hAnsiTheme="majorHAnsi"/>
                <w:sz w:val="28"/>
              </w:rPr>
            </w:pPr>
          </w:p>
          <w:p w14:paraId="7A163406" w14:textId="77777777" w:rsidR="002D734D" w:rsidRDefault="002D734D" w:rsidP="59E2DE9D">
            <w:pPr>
              <w:tabs>
                <w:tab w:val="left" w:pos="1565"/>
              </w:tabs>
              <w:rPr>
                <w:rFonts w:asciiTheme="majorHAnsi" w:hAnsiTheme="majorHAnsi"/>
                <w:sz w:val="28"/>
              </w:rPr>
            </w:pPr>
            <w:r>
              <w:rPr>
                <w:rFonts w:asciiTheme="majorHAnsi" w:hAnsiTheme="majorHAnsi"/>
                <w:sz w:val="28"/>
              </w:rPr>
              <w:tab/>
            </w:r>
          </w:p>
          <w:p w14:paraId="40D6B4CE" w14:textId="77777777" w:rsidR="002D734D" w:rsidRDefault="002D734D" w:rsidP="59E2DE9D">
            <w:pPr>
              <w:rPr>
                <w:rFonts w:asciiTheme="majorHAnsi" w:hAnsiTheme="majorHAnsi"/>
                <w:sz w:val="28"/>
              </w:rPr>
            </w:pPr>
          </w:p>
          <w:p w14:paraId="07E30899" w14:textId="77777777" w:rsidR="002D734D" w:rsidRDefault="002D734D" w:rsidP="59E2DE9D">
            <w:pPr>
              <w:rPr>
                <w:rFonts w:asciiTheme="majorHAnsi" w:hAnsiTheme="majorHAnsi"/>
                <w:sz w:val="28"/>
              </w:rPr>
            </w:pPr>
          </w:p>
          <w:p w14:paraId="2BCD8D2E" w14:textId="77777777" w:rsidR="002D734D" w:rsidRDefault="002D734D" w:rsidP="59E2DE9D">
            <w:pPr>
              <w:rPr>
                <w:rFonts w:asciiTheme="majorHAnsi" w:hAnsiTheme="majorHAnsi"/>
                <w:sz w:val="28"/>
              </w:rPr>
            </w:pPr>
          </w:p>
        </w:tc>
        <w:tc>
          <w:tcPr>
            <w:tcW w:w="10870" w:type="dxa"/>
          </w:tcPr>
          <w:p w14:paraId="07ADEF03" w14:textId="087D08EF" w:rsidR="002D734D" w:rsidRDefault="709BE266" w:rsidP="59E2DE9D">
            <w:pPr>
              <w:rPr>
                <w:rFonts w:asciiTheme="majorHAnsi" w:hAnsiTheme="majorHAnsi"/>
                <w:sz w:val="28"/>
              </w:rPr>
            </w:pPr>
            <w:r w:rsidRPr="709BE266">
              <w:t xml:space="preserve">We wish we had organised an excursion to an actual Church. The students would have benefitted greatly from </w:t>
            </w:r>
            <w:proofErr w:type="gramStart"/>
            <w:r w:rsidRPr="709BE266">
              <w:t>this</w:t>
            </w:r>
            <w:proofErr w:type="gramEnd"/>
            <w:r w:rsidRPr="709BE266">
              <w:t xml:space="preserve"> as many had never actually been to a Church.</w:t>
            </w:r>
          </w:p>
        </w:tc>
      </w:tr>
    </w:tbl>
    <w:p w14:paraId="1814CE24" w14:textId="77777777" w:rsidR="002D734D" w:rsidRPr="006F7A58" w:rsidRDefault="002D734D" w:rsidP="59E2DE9D">
      <w:pPr>
        <w:rPr>
          <w:rFonts w:cstheme="minorHAnsi"/>
          <w:sz w:val="28"/>
          <w:szCs w:val="28"/>
        </w:rPr>
      </w:pPr>
    </w:p>
    <w:sectPr w:rsidR="002D734D"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24C6D"/>
    <w:multiLevelType w:val="multilevel"/>
    <w:tmpl w:val="81C0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D4067"/>
    <w:multiLevelType w:val="hybridMultilevel"/>
    <w:tmpl w:val="EBBC1384"/>
    <w:lvl w:ilvl="0" w:tplc="A7A2910E">
      <w:start w:val="2"/>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676062"/>
    <w:multiLevelType w:val="hybridMultilevel"/>
    <w:tmpl w:val="0520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98062B"/>
    <w:multiLevelType w:val="hybridMultilevel"/>
    <w:tmpl w:val="AF26F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9">
    <w:nsid w:val="327022B9"/>
    <w:multiLevelType w:val="multilevel"/>
    <w:tmpl w:val="AE82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AEE60FF"/>
    <w:multiLevelType w:val="hybridMultilevel"/>
    <w:tmpl w:val="F8800B34"/>
    <w:lvl w:ilvl="0" w:tplc="A7A2910E">
      <w:start w:val="2"/>
      <w:numFmt w:val="bullet"/>
      <w:lvlText w:val="-"/>
      <w:lvlJc w:val="left"/>
      <w:pPr>
        <w:ind w:left="502"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0">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9">
    <w:nsid w:val="76CF3DA2"/>
    <w:multiLevelType w:val="hybridMultilevel"/>
    <w:tmpl w:val="4C16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E06A7"/>
    <w:multiLevelType w:val="hybridMultilevel"/>
    <w:tmpl w:val="B2C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1F72FA"/>
    <w:multiLevelType w:val="hybridMultilevel"/>
    <w:tmpl w:val="5736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31"/>
  </w:num>
  <w:num w:numId="4">
    <w:abstractNumId w:val="21"/>
  </w:num>
  <w:num w:numId="5">
    <w:abstractNumId w:val="32"/>
  </w:num>
  <w:num w:numId="6">
    <w:abstractNumId w:val="24"/>
  </w:num>
  <w:num w:numId="7">
    <w:abstractNumId w:val="4"/>
  </w:num>
  <w:num w:numId="8">
    <w:abstractNumId w:val="12"/>
  </w:num>
  <w:num w:numId="9">
    <w:abstractNumId w:val="9"/>
  </w:num>
  <w:num w:numId="10">
    <w:abstractNumId w:val="11"/>
  </w:num>
  <w:num w:numId="11">
    <w:abstractNumId w:val="41"/>
  </w:num>
  <w:num w:numId="12">
    <w:abstractNumId w:val="18"/>
  </w:num>
  <w:num w:numId="13">
    <w:abstractNumId w:val="8"/>
  </w:num>
  <w:num w:numId="14">
    <w:abstractNumId w:val="13"/>
  </w:num>
  <w:num w:numId="15">
    <w:abstractNumId w:val="27"/>
  </w:num>
  <w:num w:numId="16">
    <w:abstractNumId w:val="33"/>
  </w:num>
  <w:num w:numId="17">
    <w:abstractNumId w:val="38"/>
  </w:num>
  <w:num w:numId="18">
    <w:abstractNumId w:val="29"/>
  </w:num>
  <w:num w:numId="19">
    <w:abstractNumId w:val="22"/>
  </w:num>
  <w:num w:numId="20">
    <w:abstractNumId w:val="23"/>
  </w:num>
  <w:num w:numId="21">
    <w:abstractNumId w:val="6"/>
  </w:num>
  <w:num w:numId="22">
    <w:abstractNumId w:val="30"/>
  </w:num>
  <w:num w:numId="23">
    <w:abstractNumId w:val="20"/>
  </w:num>
  <w:num w:numId="24">
    <w:abstractNumId w:val="0"/>
  </w:num>
  <w:num w:numId="25">
    <w:abstractNumId w:val="17"/>
  </w:num>
  <w:num w:numId="26">
    <w:abstractNumId w:val="34"/>
  </w:num>
  <w:num w:numId="27">
    <w:abstractNumId w:val="35"/>
  </w:num>
  <w:num w:numId="28">
    <w:abstractNumId w:val="15"/>
  </w:num>
  <w:num w:numId="29">
    <w:abstractNumId w:val="3"/>
  </w:num>
  <w:num w:numId="30">
    <w:abstractNumId w:val="16"/>
  </w:num>
  <w:num w:numId="31">
    <w:abstractNumId w:val="25"/>
  </w:num>
  <w:num w:numId="32">
    <w:abstractNumId w:val="5"/>
  </w:num>
  <w:num w:numId="33">
    <w:abstractNumId w:val="37"/>
  </w:num>
  <w:num w:numId="34">
    <w:abstractNumId w:val="26"/>
  </w:num>
  <w:num w:numId="35">
    <w:abstractNumId w:val="42"/>
  </w:num>
  <w:num w:numId="36">
    <w:abstractNumId w:val="39"/>
  </w:num>
  <w:num w:numId="37">
    <w:abstractNumId w:val="40"/>
  </w:num>
  <w:num w:numId="38">
    <w:abstractNumId w:val="28"/>
  </w:num>
  <w:num w:numId="39">
    <w:abstractNumId w:val="2"/>
  </w:num>
  <w:num w:numId="40">
    <w:abstractNumId w:val="7"/>
  </w:num>
  <w:num w:numId="41">
    <w:abstractNumId w:val="1"/>
  </w:num>
  <w:num w:numId="42">
    <w:abstractNumId w:val="1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050FE"/>
    <w:rsid w:val="000260F6"/>
    <w:rsid w:val="000417FA"/>
    <w:rsid w:val="000429D3"/>
    <w:rsid w:val="00044FA4"/>
    <w:rsid w:val="00047D80"/>
    <w:rsid w:val="00054B5D"/>
    <w:rsid w:val="0009143E"/>
    <w:rsid w:val="000961E2"/>
    <w:rsid w:val="00096BFB"/>
    <w:rsid w:val="000A4E36"/>
    <w:rsid w:val="000B06BC"/>
    <w:rsid w:val="000C2BA0"/>
    <w:rsid w:val="000C6EFC"/>
    <w:rsid w:val="000D2D42"/>
    <w:rsid w:val="000D3C27"/>
    <w:rsid w:val="000E2598"/>
    <w:rsid w:val="000F17A6"/>
    <w:rsid w:val="000F59EA"/>
    <w:rsid w:val="001208AC"/>
    <w:rsid w:val="00122191"/>
    <w:rsid w:val="00124FA1"/>
    <w:rsid w:val="001357F2"/>
    <w:rsid w:val="00147516"/>
    <w:rsid w:val="0015103A"/>
    <w:rsid w:val="00151F1C"/>
    <w:rsid w:val="001655E5"/>
    <w:rsid w:val="00165C4E"/>
    <w:rsid w:val="00170B0F"/>
    <w:rsid w:val="001B2974"/>
    <w:rsid w:val="001C2113"/>
    <w:rsid w:val="001C6049"/>
    <w:rsid w:val="001D7530"/>
    <w:rsid w:val="00212A49"/>
    <w:rsid w:val="00223927"/>
    <w:rsid w:val="002539CF"/>
    <w:rsid w:val="00261BC4"/>
    <w:rsid w:val="0027717D"/>
    <w:rsid w:val="0029767D"/>
    <w:rsid w:val="002A2C72"/>
    <w:rsid w:val="002B04ED"/>
    <w:rsid w:val="002B50CE"/>
    <w:rsid w:val="002D734D"/>
    <w:rsid w:val="002F03C0"/>
    <w:rsid w:val="002F4D1A"/>
    <w:rsid w:val="00306731"/>
    <w:rsid w:val="003216E2"/>
    <w:rsid w:val="00321955"/>
    <w:rsid w:val="00360858"/>
    <w:rsid w:val="00366AD2"/>
    <w:rsid w:val="00370A8C"/>
    <w:rsid w:val="003A4C58"/>
    <w:rsid w:val="003C21FC"/>
    <w:rsid w:val="003C5280"/>
    <w:rsid w:val="003E383C"/>
    <w:rsid w:val="003F574C"/>
    <w:rsid w:val="00402DE8"/>
    <w:rsid w:val="004045D2"/>
    <w:rsid w:val="0041120A"/>
    <w:rsid w:val="00412965"/>
    <w:rsid w:val="0041339E"/>
    <w:rsid w:val="00453D16"/>
    <w:rsid w:val="00455A62"/>
    <w:rsid w:val="004612F1"/>
    <w:rsid w:val="00465973"/>
    <w:rsid w:val="0046612E"/>
    <w:rsid w:val="00475F3B"/>
    <w:rsid w:val="00492EC0"/>
    <w:rsid w:val="004B10AC"/>
    <w:rsid w:val="004C00C6"/>
    <w:rsid w:val="004F1C15"/>
    <w:rsid w:val="00513571"/>
    <w:rsid w:val="005163C9"/>
    <w:rsid w:val="005215AD"/>
    <w:rsid w:val="00525C4D"/>
    <w:rsid w:val="00526851"/>
    <w:rsid w:val="005319B3"/>
    <w:rsid w:val="00557CF3"/>
    <w:rsid w:val="00561DCF"/>
    <w:rsid w:val="00563D91"/>
    <w:rsid w:val="005A211A"/>
    <w:rsid w:val="005A30B9"/>
    <w:rsid w:val="005B0296"/>
    <w:rsid w:val="005D2DD4"/>
    <w:rsid w:val="005D4DBB"/>
    <w:rsid w:val="006260AE"/>
    <w:rsid w:val="0062628F"/>
    <w:rsid w:val="00651B67"/>
    <w:rsid w:val="006551A9"/>
    <w:rsid w:val="006638A7"/>
    <w:rsid w:val="00665842"/>
    <w:rsid w:val="0067160B"/>
    <w:rsid w:val="0067223B"/>
    <w:rsid w:val="0068221B"/>
    <w:rsid w:val="006A17A1"/>
    <w:rsid w:val="006A1BF4"/>
    <w:rsid w:val="006A4298"/>
    <w:rsid w:val="006B6670"/>
    <w:rsid w:val="006F247E"/>
    <w:rsid w:val="006F3855"/>
    <w:rsid w:val="006F7A58"/>
    <w:rsid w:val="00702C4D"/>
    <w:rsid w:val="007307F5"/>
    <w:rsid w:val="00744852"/>
    <w:rsid w:val="00753D47"/>
    <w:rsid w:val="00767C17"/>
    <w:rsid w:val="00782DAA"/>
    <w:rsid w:val="007871E7"/>
    <w:rsid w:val="007D76F4"/>
    <w:rsid w:val="007E1D5F"/>
    <w:rsid w:val="00811C9F"/>
    <w:rsid w:val="00825568"/>
    <w:rsid w:val="008410D9"/>
    <w:rsid w:val="0084648F"/>
    <w:rsid w:val="00874DC2"/>
    <w:rsid w:val="008843F7"/>
    <w:rsid w:val="008B3115"/>
    <w:rsid w:val="008B5C77"/>
    <w:rsid w:val="008B643B"/>
    <w:rsid w:val="008C10B3"/>
    <w:rsid w:val="008C6398"/>
    <w:rsid w:val="008E0697"/>
    <w:rsid w:val="008E7183"/>
    <w:rsid w:val="00903251"/>
    <w:rsid w:val="00912B82"/>
    <w:rsid w:val="009252F8"/>
    <w:rsid w:val="00945FDF"/>
    <w:rsid w:val="009604BA"/>
    <w:rsid w:val="009703F1"/>
    <w:rsid w:val="00985FF2"/>
    <w:rsid w:val="00991E1E"/>
    <w:rsid w:val="00993380"/>
    <w:rsid w:val="00993BD0"/>
    <w:rsid w:val="00997A3A"/>
    <w:rsid w:val="009A1979"/>
    <w:rsid w:val="009B4E48"/>
    <w:rsid w:val="009B669B"/>
    <w:rsid w:val="009E23CF"/>
    <w:rsid w:val="009E5CCD"/>
    <w:rsid w:val="00A02537"/>
    <w:rsid w:val="00A1047E"/>
    <w:rsid w:val="00A2661F"/>
    <w:rsid w:val="00A26C69"/>
    <w:rsid w:val="00A6279E"/>
    <w:rsid w:val="00A70AAA"/>
    <w:rsid w:val="00A74EE0"/>
    <w:rsid w:val="00A75B33"/>
    <w:rsid w:val="00A81193"/>
    <w:rsid w:val="00A931F9"/>
    <w:rsid w:val="00AB6E62"/>
    <w:rsid w:val="00AF43C6"/>
    <w:rsid w:val="00B12C35"/>
    <w:rsid w:val="00B13351"/>
    <w:rsid w:val="00B2524B"/>
    <w:rsid w:val="00B348F7"/>
    <w:rsid w:val="00B73D9D"/>
    <w:rsid w:val="00B830E7"/>
    <w:rsid w:val="00B95981"/>
    <w:rsid w:val="00B966D0"/>
    <w:rsid w:val="00BA11F3"/>
    <w:rsid w:val="00BA6644"/>
    <w:rsid w:val="00BB3874"/>
    <w:rsid w:val="00BD0543"/>
    <w:rsid w:val="00BD38DE"/>
    <w:rsid w:val="00BE19FB"/>
    <w:rsid w:val="00BF6586"/>
    <w:rsid w:val="00C150B5"/>
    <w:rsid w:val="00C221BA"/>
    <w:rsid w:val="00C53295"/>
    <w:rsid w:val="00C548E2"/>
    <w:rsid w:val="00C60E35"/>
    <w:rsid w:val="00C84701"/>
    <w:rsid w:val="00CA5F1F"/>
    <w:rsid w:val="00CC5D14"/>
    <w:rsid w:val="00CC740C"/>
    <w:rsid w:val="00CD4EC6"/>
    <w:rsid w:val="00CF6192"/>
    <w:rsid w:val="00D16439"/>
    <w:rsid w:val="00D16482"/>
    <w:rsid w:val="00D20C04"/>
    <w:rsid w:val="00D33C07"/>
    <w:rsid w:val="00D500CE"/>
    <w:rsid w:val="00D5286B"/>
    <w:rsid w:val="00D540FF"/>
    <w:rsid w:val="00D56E09"/>
    <w:rsid w:val="00D921FB"/>
    <w:rsid w:val="00DA1C44"/>
    <w:rsid w:val="00DA3A1A"/>
    <w:rsid w:val="00DA4416"/>
    <w:rsid w:val="00DA7506"/>
    <w:rsid w:val="00DD240D"/>
    <w:rsid w:val="00E112EF"/>
    <w:rsid w:val="00E17717"/>
    <w:rsid w:val="00E3285C"/>
    <w:rsid w:val="00E4759A"/>
    <w:rsid w:val="00E54A50"/>
    <w:rsid w:val="00E726CF"/>
    <w:rsid w:val="00E87025"/>
    <w:rsid w:val="00EB419A"/>
    <w:rsid w:val="00F03CB1"/>
    <w:rsid w:val="00F07A9C"/>
    <w:rsid w:val="00F17336"/>
    <w:rsid w:val="00F20B14"/>
    <w:rsid w:val="00F2642F"/>
    <w:rsid w:val="00F34750"/>
    <w:rsid w:val="00F96351"/>
    <w:rsid w:val="00FA6286"/>
    <w:rsid w:val="00FD0F7A"/>
    <w:rsid w:val="00FF583F"/>
    <w:rsid w:val="00FF7887"/>
    <w:rsid w:val="2D969B51"/>
    <w:rsid w:val="59E2DE9D"/>
    <w:rsid w:val="709BE2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6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4701"/>
    <w:pPr>
      <w:spacing w:after="0" w:line="240" w:lineRule="auto"/>
    </w:pPr>
    <w:rPr>
      <w:rFonts w:eastAsiaTheme="minorHAnsi"/>
      <w:lang w:eastAsia="en-US"/>
    </w:rPr>
  </w:style>
  <w:style w:type="character" w:customStyle="1" w:styleId="e2n63f1y051">
    <w:name w:val="e2n63f1y051"/>
    <w:basedOn w:val="DefaultParagraphFont"/>
    <w:rsid w:val="007D76F4"/>
    <w:rPr>
      <w:b w:val="0"/>
      <w:bCs w:val="0"/>
      <w:vanish w:val="0"/>
      <w:webHidden w:val="0"/>
      <w:color w:val="0000FF"/>
      <w:u w:val="single"/>
      <w:specVanish w:val="0"/>
    </w:rPr>
  </w:style>
  <w:style w:type="paragraph" w:styleId="NormalWeb">
    <w:name w:val="Normal (Web)"/>
    <w:basedOn w:val="Normal"/>
    <w:uiPriority w:val="99"/>
    <w:unhideWhenUsed/>
    <w:rsid w:val="00151F1C"/>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4701"/>
    <w:pPr>
      <w:spacing w:after="0" w:line="240" w:lineRule="auto"/>
    </w:pPr>
    <w:rPr>
      <w:rFonts w:eastAsiaTheme="minorHAnsi"/>
      <w:lang w:eastAsia="en-US"/>
    </w:rPr>
  </w:style>
  <w:style w:type="character" w:customStyle="1" w:styleId="e2n63f1y051">
    <w:name w:val="e2n63f1y051"/>
    <w:basedOn w:val="DefaultParagraphFont"/>
    <w:rsid w:val="007D76F4"/>
    <w:rPr>
      <w:b w:val="0"/>
      <w:bCs w:val="0"/>
      <w:vanish w:val="0"/>
      <w:webHidden w:val="0"/>
      <w:color w:val="0000FF"/>
      <w:u w:val="single"/>
      <w:specVanish w:val="0"/>
    </w:rPr>
  </w:style>
  <w:style w:type="paragraph" w:styleId="NormalWeb">
    <w:name w:val="Normal (Web)"/>
    <w:basedOn w:val="Normal"/>
    <w:uiPriority w:val="99"/>
    <w:unhideWhenUsed/>
    <w:rsid w:val="00151F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87">
      <w:bodyDiv w:val="1"/>
      <w:marLeft w:val="0"/>
      <w:marRight w:val="0"/>
      <w:marTop w:val="0"/>
      <w:marBottom w:val="0"/>
      <w:divBdr>
        <w:top w:val="none" w:sz="0" w:space="0" w:color="auto"/>
        <w:left w:val="none" w:sz="0" w:space="0" w:color="auto"/>
        <w:bottom w:val="none" w:sz="0" w:space="0" w:color="auto"/>
        <w:right w:val="none" w:sz="0" w:space="0" w:color="auto"/>
      </w:divBdr>
      <w:divsChild>
        <w:div w:id="1390416224">
          <w:marLeft w:val="0"/>
          <w:marRight w:val="0"/>
          <w:marTop w:val="0"/>
          <w:marBottom w:val="0"/>
          <w:divBdr>
            <w:top w:val="none" w:sz="0" w:space="0" w:color="auto"/>
            <w:left w:val="none" w:sz="0" w:space="0" w:color="auto"/>
            <w:bottom w:val="single" w:sz="6" w:space="1" w:color="auto"/>
            <w:right w:val="none" w:sz="0" w:space="0" w:color="auto"/>
          </w:divBdr>
        </w:div>
      </w:divsChild>
    </w:div>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10069649">
      <w:bodyDiv w:val="1"/>
      <w:marLeft w:val="0"/>
      <w:marRight w:val="0"/>
      <w:marTop w:val="0"/>
      <w:marBottom w:val="0"/>
      <w:divBdr>
        <w:top w:val="none" w:sz="0" w:space="0" w:color="auto"/>
        <w:left w:val="none" w:sz="0" w:space="0" w:color="auto"/>
        <w:bottom w:val="none" w:sz="0" w:space="0" w:color="auto"/>
        <w:right w:val="none" w:sz="0" w:space="0" w:color="auto"/>
      </w:divBdr>
      <w:divsChild>
        <w:div w:id="418451995">
          <w:marLeft w:val="0"/>
          <w:marRight w:val="0"/>
          <w:marTop w:val="0"/>
          <w:marBottom w:val="0"/>
          <w:divBdr>
            <w:top w:val="none" w:sz="0" w:space="0" w:color="auto"/>
            <w:left w:val="none" w:sz="0" w:space="0" w:color="auto"/>
            <w:bottom w:val="none" w:sz="0" w:space="0" w:color="auto"/>
            <w:right w:val="none" w:sz="0" w:space="0" w:color="auto"/>
          </w:divBdr>
          <w:divsChild>
            <w:div w:id="1233276330">
              <w:marLeft w:val="0"/>
              <w:marRight w:val="0"/>
              <w:marTop w:val="630"/>
              <w:marBottom w:val="630"/>
              <w:divBdr>
                <w:top w:val="none" w:sz="0" w:space="0" w:color="auto"/>
                <w:left w:val="none" w:sz="0" w:space="0" w:color="auto"/>
                <w:bottom w:val="none" w:sz="0" w:space="0" w:color="auto"/>
                <w:right w:val="none" w:sz="0" w:space="0" w:color="auto"/>
              </w:divBdr>
              <w:divsChild>
                <w:div w:id="1635215609">
                  <w:marLeft w:val="-375"/>
                  <w:marRight w:val="-375"/>
                  <w:marTop w:val="0"/>
                  <w:marBottom w:val="0"/>
                  <w:divBdr>
                    <w:top w:val="none" w:sz="0" w:space="0" w:color="auto"/>
                    <w:left w:val="none" w:sz="0" w:space="0" w:color="auto"/>
                    <w:bottom w:val="none" w:sz="0" w:space="0" w:color="auto"/>
                    <w:right w:val="none" w:sz="0" w:space="0" w:color="auto"/>
                  </w:divBdr>
                  <w:divsChild>
                    <w:div w:id="1762528716">
                      <w:marLeft w:val="0"/>
                      <w:marRight w:val="0"/>
                      <w:marTop w:val="0"/>
                      <w:marBottom w:val="0"/>
                      <w:divBdr>
                        <w:top w:val="none" w:sz="0" w:space="0" w:color="auto"/>
                        <w:left w:val="none" w:sz="0" w:space="0" w:color="auto"/>
                        <w:bottom w:val="none" w:sz="0" w:space="0" w:color="auto"/>
                        <w:right w:val="none" w:sz="0" w:space="0" w:color="auto"/>
                      </w:divBdr>
                      <w:divsChild>
                        <w:div w:id="1778868700">
                          <w:marLeft w:val="0"/>
                          <w:marRight w:val="0"/>
                          <w:marTop w:val="0"/>
                          <w:marBottom w:val="0"/>
                          <w:divBdr>
                            <w:top w:val="none" w:sz="0" w:space="0" w:color="auto"/>
                            <w:left w:val="none" w:sz="0" w:space="0" w:color="auto"/>
                            <w:bottom w:val="none" w:sz="0" w:space="0" w:color="auto"/>
                            <w:right w:val="none" w:sz="0" w:space="0" w:color="auto"/>
                          </w:divBdr>
                          <w:divsChild>
                            <w:div w:id="2096122718">
                              <w:marLeft w:val="0"/>
                              <w:marRight w:val="0"/>
                              <w:marTop w:val="0"/>
                              <w:marBottom w:val="0"/>
                              <w:divBdr>
                                <w:top w:val="none" w:sz="0" w:space="0" w:color="auto"/>
                                <w:left w:val="none" w:sz="0" w:space="0" w:color="auto"/>
                                <w:bottom w:val="none" w:sz="0" w:space="0" w:color="auto"/>
                                <w:right w:val="none" w:sz="0" w:space="0" w:color="auto"/>
                              </w:divBdr>
                              <w:divsChild>
                                <w:div w:id="13104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784926747">
      <w:bodyDiv w:val="1"/>
      <w:marLeft w:val="0"/>
      <w:marRight w:val="0"/>
      <w:marTop w:val="0"/>
      <w:marBottom w:val="0"/>
      <w:divBdr>
        <w:top w:val="none" w:sz="0" w:space="0" w:color="auto"/>
        <w:left w:val="none" w:sz="0" w:space="0" w:color="auto"/>
        <w:bottom w:val="none" w:sz="0" w:space="0" w:color="auto"/>
        <w:right w:val="none" w:sz="0" w:space="0" w:color="auto"/>
      </w:divBdr>
      <w:divsChild>
        <w:div w:id="964459143">
          <w:marLeft w:val="0"/>
          <w:marRight w:val="0"/>
          <w:marTop w:val="0"/>
          <w:marBottom w:val="0"/>
          <w:divBdr>
            <w:top w:val="none" w:sz="0" w:space="0" w:color="auto"/>
            <w:left w:val="none" w:sz="0" w:space="0" w:color="auto"/>
            <w:bottom w:val="none" w:sz="0" w:space="0" w:color="auto"/>
            <w:right w:val="none" w:sz="0" w:space="0" w:color="auto"/>
          </w:divBdr>
          <w:divsChild>
            <w:div w:id="1794128828">
              <w:marLeft w:val="0"/>
              <w:marRight w:val="0"/>
              <w:marTop w:val="0"/>
              <w:marBottom w:val="0"/>
              <w:divBdr>
                <w:top w:val="none" w:sz="0" w:space="0" w:color="auto"/>
                <w:left w:val="none" w:sz="0" w:space="0" w:color="auto"/>
                <w:bottom w:val="none" w:sz="0" w:space="0" w:color="auto"/>
                <w:right w:val="none" w:sz="0" w:space="0" w:color="auto"/>
              </w:divBdr>
              <w:divsChild>
                <w:div w:id="2060519958">
                  <w:marLeft w:val="0"/>
                  <w:marRight w:val="0"/>
                  <w:marTop w:val="0"/>
                  <w:marBottom w:val="0"/>
                  <w:divBdr>
                    <w:top w:val="none" w:sz="0" w:space="0" w:color="auto"/>
                    <w:left w:val="none" w:sz="0" w:space="0" w:color="auto"/>
                    <w:bottom w:val="none" w:sz="0" w:space="0" w:color="auto"/>
                    <w:right w:val="none" w:sz="0" w:space="0" w:color="auto"/>
                  </w:divBdr>
                  <w:divsChild>
                    <w:div w:id="19940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 TargetMode="External"/><Relationship Id="rId14" Type="http://schemas.openxmlformats.org/officeDocument/2006/relationships/hyperlink" Target="https://www.youtube.com/watch" TargetMode="External"/><Relationship Id="rId15" Type="http://schemas.openxmlformats.org/officeDocument/2006/relationships/hyperlink" Target="http://www.australiancurriculum.edu.au/GeneralCapabilities/Literacy" TargetMode="External"/><Relationship Id="rId16" Type="http://schemas.openxmlformats.org/officeDocument/2006/relationships/hyperlink" Target="https://www.youtube.com/watch" TargetMode="External"/><Relationship Id="rId17" Type="http://schemas.openxmlformats.org/officeDocument/2006/relationships/hyperlink" Target="http://religioncurriculump-12.weebly.com/planning.html" TargetMode="External"/><Relationship Id="rId18" Type="http://schemas.openxmlformats.org/officeDocument/2006/relationships/hyperlink" Target="http://www.rec.bne.catholic.edu.au/Religious%20Life%20of%20the%20School%20P-12/Religious%20Life%20of%20the%20School%20P-12%20Elaborations/Pages/Action-for-justice-(SJA).aspx" TargetMode="External"/><Relationship Id="rId19" Type="http://schemas.openxmlformats.org/officeDocument/2006/relationships/hyperlink" Target="http://www.youtube.com/watch" TargetMode="External"/><Relationship Id="rId63" Type="http://schemas.openxmlformats.org/officeDocument/2006/relationships/image" Target="media/image10.png"/><Relationship Id="rId64" Type="http://schemas.openxmlformats.org/officeDocument/2006/relationships/hyperlink" Target="http://www.australiancurriculum.edu.au/GeneralCapabilities/Intercultural-understanding?v=yBt7OkkEoGU" TargetMode="External"/><Relationship Id="rId65" Type="http://schemas.openxmlformats.org/officeDocument/2006/relationships/hyperlink" Target="http://www.bne.catholic.edu.au/religious-education-mission/ReligiousEducationCurriculum/Documents/learning-objects/church-search/bce-index.html?v=hh5toDqjFb8" TargetMode="External"/><Relationship Id="rId66" Type="http://schemas.openxmlformats.org/officeDocument/2006/relationships/hyperlink" Target="http://religioncurriculump-12.weebly.com/planning.html?v=ZzPwRXytr7U" TargetMode="External"/><Relationship Id="rId67" Type="http://schemas.openxmlformats.org/officeDocument/2006/relationships/hyperlink" Target="http://www.rec.bne.catholic.edu.au/Pages/Theological-Background-Search.aspx" TargetMode="External"/><Relationship Id="rId68" Type="http://schemas.openxmlformats.org/officeDocument/2006/relationships/hyperlink" Target="http://resources.woodlands-junior.kent.sch.uk/homework/religion/church/index.htm?v=094upaf4BME" TargetMode="External"/><Relationship Id="rId69" Type="http://schemas.openxmlformats.org/officeDocument/2006/relationships/hyperlink" Target="http://www.youtube.com/watch?v=oorNP57iPG4" TargetMode="External"/><Relationship Id="rId50" Type="http://schemas.openxmlformats.org/officeDocument/2006/relationships/hyperlink" Target="http://www.biblegateway.com/passage/?search=Matthew%2028:1-10&amp;version=NRSVCE" TargetMode="External"/><Relationship Id="rId51" Type="http://schemas.openxmlformats.org/officeDocument/2006/relationships/hyperlink" Target="http://www.biblegateway.com/passage/?search=Luke%2024:1-12&amp;version=NRSVCE" TargetMode="External"/><Relationship Id="rId52" Type="http://schemas.openxmlformats.org/officeDocument/2006/relationships/hyperlink" Target="http://www.biblegateway.com/passage/?search=John%2020&amp;version=NRSVCE" TargetMode="External"/><Relationship Id="rId53" Type="http://schemas.openxmlformats.org/officeDocument/2006/relationships/hyperlink" Target="http://religioncurriculump-12.weebly.com/church-history.html" TargetMode="External"/><Relationship Id="rId54" Type="http://schemas.openxmlformats.org/officeDocument/2006/relationships/hyperlink" Target="http://bceteachingjudaism.weebly.com/index.html" TargetMode="External"/><Relationship Id="rId55" Type="http://schemas.openxmlformats.org/officeDocument/2006/relationships/hyperlink" Target="http://religioncurriculump-12.weebly.com/resources.html" TargetMode="External"/><Relationship Id="rId56" Type="http://schemas.openxmlformats.org/officeDocument/2006/relationships/image" Target="media/image6.png"/><Relationship Id="rId57" Type="http://schemas.openxmlformats.org/officeDocument/2006/relationships/hyperlink" Target="http://www.rec.bne.catholic.edu.au/Appendices/Pages/default.aspx" TargetMode="External"/><Relationship Id="rId58" Type="http://schemas.openxmlformats.org/officeDocument/2006/relationships/image" Target="media/image7.png"/><Relationship Id="rId59" Type="http://schemas.openxmlformats.org/officeDocument/2006/relationships/hyperlink" Target="http://www.rec.bne.catholic.edu.au/Pages/default.aspx?v=tdHfHQOUVkY" TargetMode="External"/><Relationship Id="rId40" Type="http://schemas.openxmlformats.org/officeDocument/2006/relationships/hyperlink" Target="http://www.rec.bne.catholic.edu.au/Religious%20Life%20of%20the%20School%20P-12/Religious%20Life%20of%20the%20School%20P-12%20Elaborations/Pages/Ritualising-everyday-life-(PWR).aspx" TargetMode="External"/><Relationship Id="rId41" Type="http://schemas.openxmlformats.org/officeDocument/2006/relationships/image" Target="media/image2.jpeg"/><Relationship Id="rId42" Type="http://schemas.openxmlformats.org/officeDocument/2006/relationships/hyperlink" Target="http://www.australiancurriculum.edu.au/GeneralCapabilities/Personal-and-social-capability" TargetMode="External"/><Relationship Id="rId43" Type="http://schemas.openxmlformats.org/officeDocument/2006/relationships/image" Target="media/image3.jpeg"/><Relationship Id="rId44" Type="http://schemas.openxmlformats.org/officeDocument/2006/relationships/hyperlink" Target="http://www.australiancurriculum.edu.au/GeneralCapabilities/Critical-and-creative-thinking" TargetMode="External"/><Relationship Id="rId45" Type="http://schemas.openxmlformats.org/officeDocument/2006/relationships/image" Target="media/image4.jpeg"/><Relationship Id="rId46" Type="http://schemas.openxmlformats.org/officeDocument/2006/relationships/hyperlink" Target="http://www.australiancurriculum.edu.au/GeneralCapabilities/Ethical-understanding" TargetMode="External"/><Relationship Id="rId47" Type="http://schemas.openxmlformats.org/officeDocument/2006/relationships/image" Target="media/image5.jpeg"/><Relationship Id="rId48" Type="http://schemas.openxmlformats.org/officeDocument/2006/relationships/hyperlink" Target="http://www.australiancurriculum.edu.au/GeneralCapabilities/Information-and-Communication-Technology-capability" TargetMode="External"/><Relationship Id="rId49" Type="http://schemas.openxmlformats.org/officeDocument/2006/relationships/hyperlink" Target="http://www.biblegateway.com/passage/?search=Mark%2016:1-8&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Living-the-Gospel-(EFG).aspx" TargetMode="External"/><Relationship Id="rId32" Type="http://schemas.openxmlformats.org/officeDocument/2006/relationships/hyperlink" Target="http://www.rec.bne.catholic.edu.au/Religious%20Life%20of%20the%20School%20P-12/Religious%20Life%20of%20the%20School%20P-12%20Elaborations/Pages/Spiritual-Formation-(EFF).aspx" TargetMode="External"/><Relationship Id="rId33" Type="http://schemas.openxmlformats.org/officeDocument/2006/relationships/hyperlink" Target="http://www.rec.bne.catholic.edu.au/Religious%20Life%20of%20the%20School%20P-12/Religious%20Life%20of%20the%20School%20P-12%20Elaborations/Pages/Sense-of-the-Sacred-(ICS).aspx" TargetMode="External"/><Relationship Id="rId34" Type="http://schemas.openxmlformats.org/officeDocument/2006/relationships/hyperlink" Target="http://www.rec.bne.catholic.edu.au/Religious%20Life%20of%20the%20School%20P-12/Religious%20Life%20of%20the%20School%20P-12%20Elaborations/Pages/Celebration-of-liturgy-and-sacraments-(PWL).aspx" TargetMode="External"/><Relationship Id="rId35" Type="http://schemas.openxmlformats.org/officeDocument/2006/relationships/hyperlink" Target="http://www.rec.bne.catholic.edu.au/Religious%20Life%20of%20the%20School%20P-12/Pages/default.aspx" TargetMode="External"/><Relationship Id="rId36" Type="http://schemas.openxmlformats.org/officeDocument/2006/relationships/hyperlink" Target="http://www.rec.bne.catholic.edu.au/Religious%20Life%20of%20the%20School%20P-12/Religious%20Life%20of%20the%20School%20P-12%20Elaborations/Pages/Witness-to-the-wider-community-(EFW).aspx" TargetMode="External"/><Relationship Id="rId37" Type="http://schemas.openxmlformats.org/officeDocument/2006/relationships/hyperlink" Target="http://extranetportal.bne.catholic.edu.au/re/REC/RLS/PW/Pages/default.aspx" TargetMode="External"/><Relationship Id="rId38" Type="http://schemas.openxmlformats.org/officeDocument/2006/relationships/hyperlink" Target="http://www.rec.bne.catholic.edu.au/Religious%20Life%20of%20the%20School%20P-12/Religious%20Life%20of%20the%20School%20P-12%20Elaborations/Pages/Justice-in-the-school-community-(SJS).aspx" TargetMode="External"/><Relationship Id="rId39" Type="http://schemas.openxmlformats.org/officeDocument/2006/relationships/hyperlink" Target="http://www.australiancurriculum.edu.au/GeneralCapabilities/Numeracy" TargetMode="External"/><Relationship Id="rId70" Type="http://schemas.openxmlformats.org/officeDocument/2006/relationships/hyperlink" Target="http://www.rec.bne.catholic.edu.au/Religious%20Life%20of%20the%20School%20P-12/Religious%20Life%20of%20the%20School%20P-12%20Elaborations/Pages/Reflection-on-action-for-Justice.aspx?v=ZzPwRXytr7U" TargetMode="External"/><Relationship Id="rId71" Type="http://schemas.openxmlformats.org/officeDocument/2006/relationships/hyperlink" Target="http://www.rec.bne.catholic.edu.au/Appendices/Appendix%20B/Pages/default.aspx" TargetMode="External"/><Relationship Id="rId72" Type="http://schemas.openxmlformats.org/officeDocument/2006/relationships/hyperlink" Target="https://www.youtube.com/watch?v=094upaf4BME" TargetMode="External"/><Relationship Id="rId20" Type="http://schemas.openxmlformats.org/officeDocument/2006/relationships/hyperlink" Target="http://bibleforchildren.org/PDFs/english/Jesus%20Feeds%205000%20People%20English.pdf" TargetMode="External"/><Relationship Id="rId21" Type="http://schemas.openxmlformats.org/officeDocument/2006/relationships/hyperlink" Target="http://www.rec.bne.catholic.edu.au/Organisation/Cross%20Curriculum%20Priorities/Pages/default.aspx" TargetMode="External"/><Relationship Id="rId22" Type="http://schemas.openxmlformats.org/officeDocument/2006/relationships/hyperlink" Target="http://extranetportal.bne.catholic.edu.au/re/REC/RLS/RIC/Pages/default.aspx" TargetMode="External"/><Relationship Id="rId23" Type="http://schemas.openxmlformats.org/officeDocument/2006/relationships/hyperlink" Target="http://www.youtube.com/watch" TargetMode="External"/><Relationship Id="rId24" Type="http://schemas.openxmlformats.org/officeDocument/2006/relationships/hyperlink" Target="http://bibleforchildren.org/PDFs/english/Jesus%20Feeds%205000%20People%20English.pdf"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Ethos-and-charism-(ICE).aspx" TargetMode="External"/><Relationship Id="rId27" Type="http://schemas.openxmlformats.org/officeDocument/2006/relationships/hyperlink" Target="http://www.rec.bne.catholic.edu.au/Religious%20Life%20of%20the%20School%20P-12/Religious%20Life%20of%20the%20School%20P-12%20Elaborations/Pages/Authentic-Christian-community.aspx" TargetMode="External"/><Relationship Id="rId28" Type="http://schemas.openxmlformats.org/officeDocument/2006/relationships/hyperlink" Target="http://www.rec.bne.catholic.edu.au/Organisation/Pages/General-Capabilities.aspx" TargetMode="External"/><Relationship Id="rId29" Type="http://schemas.openxmlformats.org/officeDocument/2006/relationships/hyperlink" Target="http://extranetportal.bne.catholic.edu.au/re/REC/RLS/SAJ/Pages/default.aspx" TargetMode="External"/><Relationship Id="rId73" Type="http://schemas.openxmlformats.org/officeDocument/2006/relationships/hyperlink" Target="http://www.youtube.com/watch?v=oorNP57iPG4" TargetMode="External"/><Relationship Id="rId74" Type="http://schemas.openxmlformats.org/officeDocument/2006/relationships/image" Target="media/image11.gif"/><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rec.bne.catholic.edu.au/Appendices/Appendix%20B/Pages/default.aspx" TargetMode="External"/><Relationship Id="rId61" Type="http://schemas.openxmlformats.org/officeDocument/2006/relationships/image" Target="media/image8.png"/><Relationship Id="rId62" Type="http://schemas.openxmlformats.org/officeDocument/2006/relationships/image" Target="media/image9.png"/><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youtube.com/wa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A7FF2WTN256Q-9-207</_dlc_DocId>
    <_dlc_DocIdUrl xmlns="6a163657-6f27-43cd-ae29-5a60b820b4fa">
      <Url>https://portals.bne.catholic.edu.au/schools/jubileeprimary/staff/_layouts/DocIdRedir.aspx?ID=A7FF2WTN256Q-9-207</Url>
      <Description>A7FF2WTN256Q-9-207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C44A5-9C00-405A-993E-FF6FDC991ED8}">
  <ds:schemaRefs>
    <ds:schemaRef ds:uri="http://schemas.microsoft.com/sharepoint/v3/contenttype/forms"/>
  </ds:schemaRefs>
</ds:datastoreItem>
</file>

<file path=customXml/itemProps2.xml><?xml version="1.0" encoding="utf-8"?>
<ds:datastoreItem xmlns:ds="http://schemas.openxmlformats.org/officeDocument/2006/customXml" ds:itemID="{69E35D78-61E2-4FB5-AC14-1495AFCC7D81}">
  <ds:schemaRefs>
    <ds:schemaRef ds:uri="http://schemas.microsoft.com/office/2006/metadata/properties"/>
    <ds:schemaRef ds:uri="http://schemas.microsoft.com/sharepoint/v3"/>
    <ds:schemaRef ds:uri="http://purl.org/dc/terms/"/>
    <ds:schemaRef ds:uri="6a163657-6f27-43cd-ae29-5a60b820b4fa"/>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E75DDD82-BDB5-4A8A-B63F-C56516DA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C27DF-A4E9-4D40-9E00-A71A6A5E6D55}">
  <ds:schemaRefs>
    <ds:schemaRef ds:uri="http://schemas.microsoft.com/sharepoint/events"/>
  </ds:schemaRefs>
</ds:datastoreItem>
</file>

<file path=customXml/itemProps5.xml><?xml version="1.0" encoding="utf-8"?>
<ds:datastoreItem xmlns:ds="http://schemas.openxmlformats.org/officeDocument/2006/customXml" ds:itemID="{02F89679-7CCB-6C43-B723-5B2A51CC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5358</Words>
  <Characters>30541</Characters>
  <Application>Microsoft Macintosh Word</Application>
  <DocSecurity>0</DocSecurity>
  <Lines>254</Lines>
  <Paragraphs>71</Paragraphs>
  <ScaleCrop>false</ScaleCrop>
  <Company>St Brigid's Catholic Primary School</Company>
  <LinksUpToDate>false</LinksUpToDate>
  <CharactersWithSpaces>35828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2014-05-17T05:17:00Z</cp:lastPrinted>
  <dcterms:created xsi:type="dcterms:W3CDTF">2015-05-18T00:16:00Z</dcterms:created>
  <dcterms:modified xsi:type="dcterms:W3CDTF">2015-05-18T04:34:00Z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14c9d4f2-ce9d-4c55-a1f5-580fdaa934bc</vt:lpwstr>
  </property>
</Properties>
</file>